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E8EEE" w14:textId="4F8EA34B" w:rsidR="00E84589" w:rsidRPr="00D75C78" w:rsidRDefault="00E84589" w:rsidP="00941349">
      <w:pPr>
        <w:pStyle w:val="a8"/>
        <w:keepNext/>
        <w:tabs>
          <w:tab w:val="left" w:pos="8647"/>
        </w:tabs>
        <w:spacing w:after="0" w:line="240" w:lineRule="auto"/>
        <w:ind w:left="6027"/>
        <w:rPr>
          <w:rFonts w:ascii="Times New Roman" w:eastAsia="Times New Roman" w:hAnsi="Times New Roman" w:cs="Times New Roman"/>
          <w:b/>
          <w:bCs/>
          <w:kern w:val="0"/>
          <w:sz w:val="16"/>
          <w:szCs w:val="16"/>
          <w:lang w:eastAsia="ru-RU"/>
          <w14:ligatures w14:val="none"/>
        </w:rPr>
      </w:pPr>
    </w:p>
    <w:p w14:paraId="1B4E2D8F" w14:textId="00B668DE" w:rsidR="00E84589" w:rsidRPr="00D75C78" w:rsidRDefault="00E84589" w:rsidP="00941349">
      <w:pPr>
        <w:pStyle w:val="a8"/>
        <w:keepNext/>
        <w:tabs>
          <w:tab w:val="left" w:pos="8647"/>
        </w:tabs>
        <w:spacing w:after="0" w:line="240" w:lineRule="auto"/>
        <w:ind w:left="5954"/>
        <w:jc w:val="both"/>
        <w:rPr>
          <w:rFonts w:ascii="Times New Roman" w:eastAsia="Times New Roman" w:hAnsi="Times New Roman" w:cs="Times New Roman"/>
          <w:b/>
          <w:bCs/>
          <w:kern w:val="0"/>
          <w:sz w:val="16"/>
          <w:szCs w:val="16"/>
          <w:lang w:eastAsia="ru-RU"/>
          <w14:ligatures w14:val="none"/>
        </w:rPr>
      </w:pPr>
      <w:r w:rsidRPr="00D75C78">
        <w:rPr>
          <w:rFonts w:ascii="Times New Roman" w:eastAsia="Times New Roman" w:hAnsi="Times New Roman" w:cs="Times New Roman"/>
          <w:b/>
          <w:bCs/>
          <w:kern w:val="0"/>
          <w:sz w:val="16"/>
          <w:szCs w:val="16"/>
          <w:lang w:eastAsia="ru-RU"/>
          <w14:ligatures w14:val="none"/>
        </w:rPr>
        <w:t>Приложение №2.1</w:t>
      </w:r>
    </w:p>
    <w:p w14:paraId="21368C69" w14:textId="5BE37A19" w:rsidR="00E84589" w:rsidRPr="00D75C78" w:rsidRDefault="00E84589" w:rsidP="00941349">
      <w:pPr>
        <w:spacing w:after="0" w:line="240" w:lineRule="auto"/>
        <w:ind w:left="5954"/>
        <w:jc w:val="both"/>
        <w:rPr>
          <w:rFonts w:ascii="Times New Roman" w:eastAsia="Times New Roman" w:hAnsi="Times New Roman" w:cs="Times New Roman"/>
          <w:kern w:val="0"/>
          <w:sz w:val="16"/>
          <w:szCs w:val="16"/>
          <w:lang w:eastAsia="ru-RU"/>
          <w14:ligatures w14:val="none"/>
        </w:rPr>
      </w:pPr>
      <w:r w:rsidRPr="00D75C78">
        <w:rPr>
          <w:rFonts w:ascii="Times New Roman" w:eastAsia="Times New Roman" w:hAnsi="Times New Roman" w:cs="Times New Roman"/>
          <w:kern w:val="0"/>
          <w:sz w:val="16"/>
          <w:szCs w:val="16"/>
          <w:lang w:eastAsia="ru-RU"/>
          <w14:ligatures w14:val="none"/>
        </w:rPr>
        <w:t>к Договору комплексного банковского обслуживания юридических лиц, индивидуальных предпринимателей</w:t>
      </w:r>
      <w:r w:rsidRPr="00D75C78">
        <w:rPr>
          <w:rFonts w:ascii="Times New Roman" w:eastAsia="Times New Roman" w:hAnsi="Times New Roman" w:cs="Times New Roman"/>
          <w:strike/>
          <w:kern w:val="0"/>
          <w:sz w:val="16"/>
          <w:szCs w:val="16"/>
          <w:lang w:eastAsia="ru-RU"/>
          <w14:ligatures w14:val="none"/>
        </w:rPr>
        <w:t xml:space="preserve">, </w:t>
      </w:r>
      <w:r w:rsidRPr="00D75C78">
        <w:rPr>
          <w:rFonts w:ascii="Times New Roman" w:eastAsia="Times New Roman" w:hAnsi="Times New Roman" w:cs="Times New Roman"/>
          <w:kern w:val="0"/>
          <w:sz w:val="16"/>
          <w:szCs w:val="16"/>
          <w:lang w:eastAsia="ru-RU"/>
          <w14:ligatures w14:val="none"/>
        </w:rPr>
        <w:t>физически</w:t>
      </w:r>
      <w:r w:rsidR="003E3860">
        <w:rPr>
          <w:rFonts w:ascii="Times New Roman" w:eastAsia="Times New Roman" w:hAnsi="Times New Roman" w:cs="Times New Roman"/>
          <w:kern w:val="0"/>
          <w:sz w:val="16"/>
          <w:szCs w:val="16"/>
          <w:lang w:eastAsia="ru-RU"/>
          <w14:ligatures w14:val="none"/>
        </w:rPr>
        <w:t>х</w:t>
      </w:r>
      <w:r w:rsidRPr="00D75C78">
        <w:rPr>
          <w:rFonts w:ascii="Times New Roman" w:eastAsia="Times New Roman" w:hAnsi="Times New Roman" w:cs="Times New Roman"/>
          <w:kern w:val="0"/>
          <w:sz w:val="16"/>
          <w:szCs w:val="16"/>
          <w:lang w:eastAsia="ru-RU"/>
          <w14:ligatures w14:val="none"/>
        </w:rPr>
        <w:t xml:space="preserve"> лиц, занимающихся в установленном законодательством Российской Федерации порядке частной практикой, в ООО «В</w:t>
      </w:r>
      <w:r w:rsidR="00AD4604" w:rsidRPr="00D75C78">
        <w:rPr>
          <w:rFonts w:ascii="Times New Roman" w:eastAsia="Times New Roman" w:hAnsi="Times New Roman" w:cs="Times New Roman"/>
          <w:kern w:val="0"/>
          <w:sz w:val="16"/>
          <w:szCs w:val="16"/>
          <w:lang w:eastAsia="ru-RU"/>
          <w14:ligatures w14:val="none"/>
        </w:rPr>
        <w:t>Б</w:t>
      </w:r>
      <w:r w:rsidRPr="00D75C78">
        <w:rPr>
          <w:rFonts w:ascii="Times New Roman" w:eastAsia="Times New Roman" w:hAnsi="Times New Roman" w:cs="Times New Roman"/>
          <w:kern w:val="0"/>
          <w:sz w:val="16"/>
          <w:szCs w:val="16"/>
          <w:lang w:eastAsia="ru-RU"/>
          <w14:ligatures w14:val="none"/>
        </w:rPr>
        <w:t xml:space="preserve"> Банк»</w:t>
      </w:r>
    </w:p>
    <w:p w14:paraId="44B55A3B" w14:textId="77777777" w:rsidR="00E84589" w:rsidRPr="00D75C78" w:rsidRDefault="00E84589" w:rsidP="00E84589">
      <w:pPr>
        <w:tabs>
          <w:tab w:val="left" w:pos="567"/>
        </w:tabs>
        <w:spacing w:before="240" w:after="240" w:line="240" w:lineRule="auto"/>
        <w:rPr>
          <w:rFonts w:ascii="Verdana" w:eastAsia="Times New Roman" w:hAnsi="Verdana" w:cs="Times New Roman"/>
          <w:b/>
          <w:kern w:val="0"/>
          <w:sz w:val="16"/>
          <w:szCs w:val="16"/>
          <w:lang w:eastAsia="ru-RU"/>
          <w14:ligatures w14:val="none"/>
        </w:rPr>
      </w:pPr>
    </w:p>
    <w:p w14:paraId="635DADF0" w14:textId="7A58EAF8" w:rsidR="00734BFE" w:rsidRPr="00D75C78" w:rsidRDefault="00253BA2" w:rsidP="00734BFE">
      <w:pPr>
        <w:pStyle w:val="a8"/>
        <w:shd w:val="clear" w:color="auto" w:fill="FFFFFF"/>
        <w:spacing w:after="0" w:line="240" w:lineRule="auto"/>
        <w:ind w:left="714"/>
        <w:jc w:val="center"/>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 xml:space="preserve">ПРАВИЛА КРЕДИТОВАНИЯ </w:t>
      </w:r>
      <w:r w:rsidR="00DA358C" w:rsidRPr="00D75C78">
        <w:rPr>
          <w:rFonts w:ascii="Times New Roman" w:eastAsia="Times New Roman" w:hAnsi="Times New Roman" w:cs="Times New Roman"/>
          <w:b/>
          <w:bCs/>
          <w:kern w:val="0"/>
          <w:sz w:val="20"/>
          <w:szCs w:val="20"/>
          <w:lang w:eastAsia="ru-RU"/>
          <w14:ligatures w14:val="none"/>
        </w:rPr>
        <w:t xml:space="preserve">РАСЧЕТНОГО </w:t>
      </w:r>
      <w:r w:rsidRPr="00D75C78">
        <w:rPr>
          <w:rFonts w:ascii="Times New Roman" w:eastAsia="Times New Roman" w:hAnsi="Times New Roman" w:cs="Times New Roman"/>
          <w:b/>
          <w:bCs/>
          <w:kern w:val="0"/>
          <w:sz w:val="20"/>
          <w:szCs w:val="20"/>
          <w:lang w:eastAsia="ru-RU"/>
          <w14:ligatures w14:val="none"/>
        </w:rPr>
        <w:t>СЧЕТА (ОВЕРДРАФТ)</w:t>
      </w:r>
      <w:r w:rsidR="002D5A16" w:rsidRPr="00D75C78">
        <w:rPr>
          <w:rFonts w:ascii="Times New Roman" w:eastAsia="Times New Roman" w:hAnsi="Times New Roman" w:cs="Times New Roman"/>
          <w:b/>
          <w:bCs/>
          <w:kern w:val="0"/>
          <w:sz w:val="20"/>
          <w:szCs w:val="20"/>
          <w:lang w:eastAsia="ru-RU"/>
          <w14:ligatures w14:val="none"/>
        </w:rPr>
        <w:t xml:space="preserve"> </w:t>
      </w:r>
      <w:r w:rsidRPr="00D75C78">
        <w:rPr>
          <w:rFonts w:ascii="Times New Roman" w:eastAsia="Times New Roman" w:hAnsi="Times New Roman" w:cs="Times New Roman"/>
          <w:b/>
          <w:bCs/>
          <w:kern w:val="0"/>
          <w:sz w:val="20"/>
          <w:szCs w:val="20"/>
          <w:lang w:eastAsia="ru-RU"/>
          <w14:ligatures w14:val="none"/>
        </w:rPr>
        <w:t>«WB ОВЕРДРАФТ»</w:t>
      </w:r>
    </w:p>
    <w:p w14:paraId="74BEE97A" w14:textId="4A02AAC2" w:rsidR="00253BA2" w:rsidRPr="00D75C78" w:rsidRDefault="00D952B0" w:rsidP="00941349">
      <w:pPr>
        <w:pStyle w:val="a8"/>
        <w:shd w:val="clear" w:color="auto" w:fill="FFFFFF"/>
        <w:spacing w:after="0" w:line="240" w:lineRule="auto"/>
        <w:ind w:left="714"/>
        <w:jc w:val="center"/>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sz w:val="20"/>
          <w:szCs w:val="20"/>
          <w:lang w:eastAsia="ru-RU"/>
        </w:rPr>
        <w:t>с лимитом, рассчитываемым от выручки на Платформе Вайлдберриз</w:t>
      </w:r>
      <w:r w:rsidR="00253BA2" w:rsidRPr="00D75C78">
        <w:rPr>
          <w:rFonts w:ascii="Times New Roman" w:eastAsia="Times New Roman" w:hAnsi="Times New Roman" w:cs="Times New Roman"/>
          <w:kern w:val="0"/>
          <w:sz w:val="20"/>
          <w:szCs w:val="20"/>
          <w:lang w:eastAsia="ru-RU"/>
          <w14:ligatures w14:val="none"/>
        </w:rPr>
        <w:br/>
      </w:r>
    </w:p>
    <w:p w14:paraId="0A3DE047" w14:textId="695C0151"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ОБЩИЕ ПОЛОЖЕНИЯ</w:t>
      </w:r>
    </w:p>
    <w:p w14:paraId="09E76DAE" w14:textId="77777777" w:rsidR="000736CB" w:rsidRPr="00D75C78" w:rsidRDefault="000736CB" w:rsidP="00941349">
      <w:pPr>
        <w:pStyle w:val="a8"/>
        <w:shd w:val="clear" w:color="auto" w:fill="FFFFFF"/>
        <w:spacing w:before="240" w:after="0" w:line="240" w:lineRule="auto"/>
        <w:ind w:left="426"/>
        <w:jc w:val="both"/>
        <w:rPr>
          <w:rFonts w:ascii="Times New Roman" w:eastAsia="Times New Roman" w:hAnsi="Times New Roman" w:cs="Times New Roman"/>
          <w:kern w:val="0"/>
          <w:sz w:val="20"/>
          <w:szCs w:val="20"/>
          <w:lang w:eastAsia="ru-RU"/>
          <w14:ligatures w14:val="none"/>
        </w:rPr>
      </w:pPr>
    </w:p>
    <w:p w14:paraId="02D1C8BB" w14:textId="12A1DA52" w:rsidR="00253BA2" w:rsidRPr="00D75C78" w:rsidRDefault="00253BA2" w:rsidP="00A55D67">
      <w:pPr>
        <w:pStyle w:val="a8"/>
        <w:numPr>
          <w:ilvl w:val="1"/>
          <w:numId w:val="23"/>
        </w:numPr>
        <w:shd w:val="clear" w:color="auto" w:fill="FFFFFF"/>
        <w:spacing w:before="240"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Настоящие Правила кредитования</w:t>
      </w:r>
      <w:r w:rsidR="00DA358C" w:rsidRPr="00D75C78">
        <w:rPr>
          <w:rFonts w:ascii="Times New Roman" w:eastAsia="Times New Roman" w:hAnsi="Times New Roman" w:cs="Times New Roman"/>
          <w:kern w:val="0"/>
          <w:sz w:val="20"/>
          <w:szCs w:val="20"/>
          <w:lang w:eastAsia="ru-RU"/>
          <w14:ligatures w14:val="none"/>
        </w:rPr>
        <w:t xml:space="preserve"> Расчетного</w:t>
      </w:r>
      <w:r w:rsidRPr="00D75C78">
        <w:rPr>
          <w:rFonts w:ascii="Times New Roman" w:eastAsia="Times New Roman" w:hAnsi="Times New Roman" w:cs="Times New Roman"/>
          <w:kern w:val="0"/>
          <w:sz w:val="20"/>
          <w:szCs w:val="20"/>
          <w:lang w:eastAsia="ru-RU"/>
          <w14:ligatures w14:val="none"/>
        </w:rPr>
        <w:t xml:space="preserve"> счета (</w:t>
      </w:r>
      <w:r w:rsidR="00410329"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 xml:space="preserve">вердрафт) «WB Овердрафт» (далее – «Правила») </w:t>
      </w:r>
      <w:r w:rsidR="002D5A16" w:rsidRPr="00D75C78">
        <w:rPr>
          <w:rFonts w:ascii="Times New Roman" w:eastAsia="Times New Roman" w:hAnsi="Times New Roman" w:cs="Times New Roman"/>
          <w:kern w:val="0"/>
          <w:sz w:val="20"/>
          <w:szCs w:val="20"/>
          <w:lang w:eastAsia="ru-RU"/>
          <w14:ligatures w14:val="none"/>
        </w:rPr>
        <w:t>утверждены</w:t>
      </w:r>
      <w:r w:rsidRPr="00D75C78">
        <w:rPr>
          <w:rFonts w:ascii="Times New Roman" w:eastAsia="Times New Roman" w:hAnsi="Times New Roman" w:cs="Times New Roman"/>
          <w:kern w:val="0"/>
          <w:sz w:val="20"/>
          <w:szCs w:val="20"/>
          <w:lang w:eastAsia="ru-RU"/>
          <w14:ligatures w14:val="none"/>
        </w:rPr>
        <w:t xml:space="preserve"> ООО «ВБ Банк» (далее – «Банк») в соответствии со ст. 850 Гражданского кодекса </w:t>
      </w:r>
      <w:r w:rsidR="002D5A16" w:rsidRPr="00D75C78">
        <w:rPr>
          <w:rFonts w:ascii="Times New Roman" w:eastAsia="Times New Roman" w:hAnsi="Times New Roman" w:cs="Times New Roman"/>
          <w:kern w:val="0"/>
          <w:sz w:val="20"/>
          <w:szCs w:val="20"/>
          <w:lang w:eastAsia="ru-RU"/>
          <w14:ligatures w14:val="none"/>
        </w:rPr>
        <w:t>Российской Федерации</w:t>
      </w:r>
      <w:r w:rsidRPr="00D75C78">
        <w:rPr>
          <w:rFonts w:ascii="Times New Roman" w:eastAsia="Times New Roman" w:hAnsi="Times New Roman" w:cs="Times New Roman"/>
          <w:kern w:val="0"/>
          <w:sz w:val="20"/>
          <w:szCs w:val="20"/>
          <w:lang w:eastAsia="ru-RU"/>
          <w14:ligatures w14:val="none"/>
        </w:rPr>
        <w:t>, Федеральным законом «О банках и банковской деятельности», нормативными актами Банка России</w:t>
      </w:r>
      <w:r w:rsidR="002D5A16" w:rsidRPr="00D75C78">
        <w:rPr>
          <w:rFonts w:ascii="Times New Roman" w:eastAsia="Times New Roman" w:hAnsi="Times New Roman" w:cs="Times New Roman"/>
          <w:kern w:val="0"/>
          <w:sz w:val="20"/>
          <w:szCs w:val="20"/>
          <w:lang w:eastAsia="ru-RU"/>
          <w14:ligatures w14:val="none"/>
        </w:rPr>
        <w:t>.</w:t>
      </w:r>
    </w:p>
    <w:p w14:paraId="450E659B" w14:textId="2ABE1440" w:rsidR="00253BA2" w:rsidRPr="00D75C78" w:rsidRDefault="00253BA2" w:rsidP="00A55D67">
      <w:pPr>
        <w:pStyle w:val="a8"/>
        <w:numPr>
          <w:ilvl w:val="1"/>
          <w:numId w:val="23"/>
        </w:numPr>
        <w:shd w:val="clear" w:color="auto" w:fill="FFFFFF"/>
        <w:spacing w:before="240"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Правила устанавливают порядок и условия предоставления Банком Клиенту кредита в форме </w:t>
      </w:r>
      <w:r w:rsidR="002D5A16" w:rsidRPr="00D75C78">
        <w:rPr>
          <w:rFonts w:ascii="Times New Roman" w:eastAsia="Times New Roman" w:hAnsi="Times New Roman" w:cs="Times New Roman"/>
          <w:kern w:val="0"/>
          <w:sz w:val="20"/>
          <w:szCs w:val="20"/>
          <w:lang w:eastAsia="ru-RU"/>
          <w14:ligatures w14:val="none"/>
        </w:rPr>
        <w:t>кредитования счета (</w:t>
      </w:r>
      <w:r w:rsidR="00410329"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вердрафта</w:t>
      </w:r>
      <w:r w:rsidR="002D5A16" w:rsidRPr="00D75C78">
        <w:rPr>
          <w:rFonts w:ascii="Times New Roman" w:eastAsia="Times New Roman" w:hAnsi="Times New Roman" w:cs="Times New Roman"/>
          <w:kern w:val="0"/>
          <w:sz w:val="20"/>
          <w:szCs w:val="20"/>
          <w:lang w:eastAsia="ru-RU"/>
          <w14:ligatures w14:val="none"/>
        </w:rPr>
        <w:t>)</w:t>
      </w:r>
      <w:r w:rsidRPr="00D75C78">
        <w:rPr>
          <w:rFonts w:ascii="Times New Roman" w:eastAsia="Times New Roman" w:hAnsi="Times New Roman" w:cs="Times New Roman"/>
          <w:kern w:val="0"/>
          <w:sz w:val="20"/>
          <w:szCs w:val="20"/>
          <w:lang w:eastAsia="ru-RU"/>
          <w14:ligatures w14:val="none"/>
        </w:rPr>
        <w:t xml:space="preserve"> в рамках кредитного продукта</w:t>
      </w:r>
      <w:r w:rsidR="00AD706E" w:rsidRPr="00D75C78">
        <w:rPr>
          <w:rFonts w:ascii="Times New Roman" w:eastAsia="Times New Roman" w:hAnsi="Times New Roman" w:cs="Times New Roman"/>
          <w:kern w:val="0"/>
          <w:sz w:val="20"/>
          <w:szCs w:val="20"/>
          <w:lang w:eastAsia="ru-RU"/>
          <w14:ligatures w14:val="none"/>
        </w:rPr>
        <w:t xml:space="preserve"> Банка</w:t>
      </w:r>
      <w:r w:rsidRPr="00D75C78">
        <w:rPr>
          <w:rFonts w:ascii="Times New Roman" w:eastAsia="Times New Roman" w:hAnsi="Times New Roman" w:cs="Times New Roman"/>
          <w:kern w:val="0"/>
          <w:sz w:val="20"/>
          <w:szCs w:val="20"/>
          <w:lang w:eastAsia="ru-RU"/>
          <w14:ligatures w14:val="none"/>
        </w:rPr>
        <w:t xml:space="preserve"> «WB Овердрафт».</w:t>
      </w:r>
    </w:p>
    <w:p w14:paraId="16E2EE48" w14:textId="631027DC" w:rsidR="000E29F8" w:rsidRPr="00D75C78" w:rsidRDefault="00253BA2" w:rsidP="00A55D67">
      <w:pPr>
        <w:pStyle w:val="a8"/>
        <w:numPr>
          <w:ilvl w:val="1"/>
          <w:numId w:val="23"/>
        </w:numPr>
        <w:shd w:val="clear" w:color="auto" w:fill="FFFFFF"/>
        <w:spacing w:before="240"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Настоящие Правила являются </w:t>
      </w:r>
      <w:r w:rsidRPr="00D75C78">
        <w:rPr>
          <w:rFonts w:ascii="Times New Roman" w:eastAsia="Times New Roman" w:hAnsi="Times New Roman" w:cs="Times New Roman"/>
          <w:b/>
          <w:bCs/>
          <w:kern w:val="0"/>
          <w:sz w:val="20"/>
          <w:szCs w:val="20"/>
          <w:lang w:eastAsia="ru-RU"/>
          <w14:ligatures w14:val="none"/>
        </w:rPr>
        <w:t>унифицированными правилами</w:t>
      </w:r>
      <w:r w:rsidRPr="00D75C78">
        <w:rPr>
          <w:rFonts w:ascii="Times New Roman" w:eastAsia="Times New Roman" w:hAnsi="Times New Roman" w:cs="Times New Roman"/>
          <w:kern w:val="0"/>
          <w:sz w:val="20"/>
          <w:szCs w:val="20"/>
          <w:lang w:eastAsia="ru-RU"/>
          <w14:ligatures w14:val="none"/>
        </w:rPr>
        <w:t> и </w:t>
      </w:r>
      <w:r w:rsidRPr="00D75C78">
        <w:rPr>
          <w:rFonts w:ascii="Times New Roman" w:eastAsia="Times New Roman" w:hAnsi="Times New Roman" w:cs="Times New Roman"/>
          <w:b/>
          <w:bCs/>
          <w:kern w:val="0"/>
          <w:sz w:val="20"/>
          <w:szCs w:val="20"/>
          <w:lang w:eastAsia="ru-RU"/>
          <w14:ligatures w14:val="none"/>
        </w:rPr>
        <w:t>приложением к Договору комплексного банковского обслуживания (ДКБО)</w:t>
      </w:r>
      <w:r w:rsidRPr="00D75C78">
        <w:rPr>
          <w:rFonts w:ascii="Times New Roman" w:eastAsia="Times New Roman" w:hAnsi="Times New Roman" w:cs="Times New Roman"/>
          <w:kern w:val="0"/>
          <w:sz w:val="20"/>
          <w:szCs w:val="20"/>
          <w:lang w:eastAsia="ru-RU"/>
          <w14:ligatures w14:val="none"/>
        </w:rPr>
        <w:t xml:space="preserve">. </w:t>
      </w:r>
    </w:p>
    <w:p w14:paraId="034C5D75" w14:textId="156D722E" w:rsidR="000E29F8" w:rsidRPr="00D75C78" w:rsidRDefault="00253BA2" w:rsidP="00A55D67">
      <w:pPr>
        <w:pStyle w:val="a8"/>
        <w:numPr>
          <w:ilvl w:val="2"/>
          <w:numId w:val="23"/>
        </w:numPr>
        <w:shd w:val="clear" w:color="auto" w:fill="FFFFFF"/>
        <w:spacing w:before="240"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Клиент считается присоединившимся к Правилам в полном объеме путем подписания </w:t>
      </w:r>
      <w:r w:rsidR="00866160" w:rsidRPr="00D75C78">
        <w:rPr>
          <w:rFonts w:ascii="Times New Roman" w:eastAsia="Times New Roman" w:hAnsi="Times New Roman" w:cs="Times New Roman"/>
          <w:kern w:val="0"/>
          <w:sz w:val="20"/>
          <w:szCs w:val="20"/>
          <w:lang w:eastAsia="ru-RU"/>
          <w14:ligatures w14:val="none"/>
        </w:rPr>
        <w:t>Заявления о</w:t>
      </w:r>
      <w:r w:rsidRPr="00D75C78">
        <w:rPr>
          <w:rFonts w:ascii="Times New Roman" w:eastAsia="Times New Roman" w:hAnsi="Times New Roman" w:cs="Times New Roman"/>
          <w:kern w:val="0"/>
          <w:sz w:val="20"/>
          <w:szCs w:val="20"/>
          <w:lang w:eastAsia="ru-RU"/>
          <w14:ligatures w14:val="none"/>
        </w:rPr>
        <w:t xml:space="preserve"> присоединени</w:t>
      </w:r>
      <w:r w:rsidR="00866160" w:rsidRPr="00D75C78">
        <w:rPr>
          <w:rFonts w:ascii="Times New Roman" w:eastAsia="Times New Roman" w:hAnsi="Times New Roman" w:cs="Times New Roman"/>
          <w:kern w:val="0"/>
          <w:sz w:val="20"/>
          <w:szCs w:val="20"/>
          <w:lang w:eastAsia="ru-RU"/>
          <w14:ligatures w14:val="none"/>
        </w:rPr>
        <w:t>и</w:t>
      </w:r>
      <w:r w:rsidRPr="00D75C78">
        <w:rPr>
          <w:rFonts w:ascii="Times New Roman" w:eastAsia="Times New Roman" w:hAnsi="Times New Roman" w:cs="Times New Roman"/>
          <w:kern w:val="0"/>
          <w:sz w:val="20"/>
          <w:szCs w:val="20"/>
          <w:lang w:eastAsia="ru-RU"/>
          <w14:ligatures w14:val="none"/>
        </w:rPr>
        <w:t xml:space="preserve"> к настоящим Правилам</w:t>
      </w:r>
      <w:r w:rsidR="00866160" w:rsidRPr="00D75C78">
        <w:rPr>
          <w:rFonts w:ascii="Times New Roman" w:eastAsia="Times New Roman" w:hAnsi="Times New Roman" w:cs="Times New Roman"/>
          <w:kern w:val="0"/>
          <w:sz w:val="20"/>
          <w:szCs w:val="20"/>
          <w:lang w:eastAsia="ru-RU"/>
          <w14:ligatures w14:val="none"/>
        </w:rPr>
        <w:t xml:space="preserve"> </w:t>
      </w:r>
      <w:r w:rsidR="00AD706E" w:rsidRPr="00D75C78">
        <w:rPr>
          <w:rFonts w:ascii="Times New Roman" w:eastAsia="Times New Roman" w:hAnsi="Times New Roman" w:cs="Times New Roman"/>
          <w:kern w:val="0"/>
          <w:sz w:val="20"/>
          <w:szCs w:val="20"/>
          <w:lang w:eastAsia="ru-RU"/>
          <w14:ligatures w14:val="none"/>
        </w:rPr>
        <w:t xml:space="preserve">(далее – </w:t>
      </w:r>
      <w:r w:rsidR="00AD706E" w:rsidRPr="00D75C78">
        <w:rPr>
          <w:rFonts w:ascii="Times New Roman" w:eastAsia="Times New Roman" w:hAnsi="Times New Roman" w:cs="Times New Roman"/>
          <w:b/>
          <w:bCs/>
          <w:kern w:val="0"/>
          <w:sz w:val="20"/>
          <w:szCs w:val="20"/>
          <w:lang w:eastAsia="ru-RU"/>
          <w14:ligatures w14:val="none"/>
        </w:rPr>
        <w:t>Заявление о присоединении</w:t>
      </w:r>
      <w:r w:rsidR="00AD706E" w:rsidRPr="00D75C78">
        <w:rPr>
          <w:rFonts w:ascii="Times New Roman" w:eastAsia="Times New Roman" w:hAnsi="Times New Roman" w:cs="Times New Roman"/>
          <w:kern w:val="0"/>
          <w:sz w:val="20"/>
          <w:szCs w:val="20"/>
          <w:lang w:eastAsia="ru-RU"/>
          <w14:ligatures w14:val="none"/>
        </w:rPr>
        <w:t xml:space="preserve">) </w:t>
      </w:r>
      <w:r w:rsidR="00866160" w:rsidRPr="00D75C78">
        <w:rPr>
          <w:rFonts w:ascii="Times New Roman" w:eastAsia="Times New Roman" w:hAnsi="Times New Roman" w:cs="Times New Roman"/>
          <w:kern w:val="0"/>
          <w:sz w:val="20"/>
          <w:szCs w:val="20"/>
          <w:lang w:eastAsia="ru-RU"/>
          <w14:ligatures w14:val="none"/>
        </w:rPr>
        <w:t>по форме, установленной в Приложении № 1 к настоящим Правилам,</w:t>
      </w:r>
      <w:r w:rsidRPr="00D75C78">
        <w:rPr>
          <w:rFonts w:ascii="Times New Roman" w:eastAsia="Times New Roman" w:hAnsi="Times New Roman" w:cs="Times New Roman"/>
          <w:kern w:val="0"/>
          <w:sz w:val="20"/>
          <w:szCs w:val="20"/>
          <w:lang w:eastAsia="ru-RU"/>
          <w14:ligatures w14:val="none"/>
        </w:rPr>
        <w:t xml:space="preserve"> </w:t>
      </w:r>
      <w:r w:rsidR="00866160" w:rsidRPr="00D75C78">
        <w:rPr>
          <w:rFonts w:ascii="Times New Roman" w:eastAsia="Times New Roman" w:hAnsi="Times New Roman" w:cs="Times New Roman"/>
          <w:kern w:val="0"/>
          <w:sz w:val="20"/>
          <w:szCs w:val="20"/>
          <w:lang w:eastAsia="ru-RU"/>
          <w14:ligatures w14:val="none"/>
        </w:rPr>
        <w:t xml:space="preserve">и его направления Банку </w:t>
      </w:r>
      <w:r w:rsidRPr="00D75C78">
        <w:rPr>
          <w:rFonts w:ascii="Times New Roman" w:eastAsia="Times New Roman" w:hAnsi="Times New Roman" w:cs="Times New Roman"/>
          <w:kern w:val="0"/>
          <w:sz w:val="20"/>
          <w:szCs w:val="20"/>
          <w:lang w:eastAsia="ru-RU"/>
          <w14:ligatures w14:val="none"/>
        </w:rPr>
        <w:t xml:space="preserve">в порядке, предусмотренном </w:t>
      </w:r>
      <w:r w:rsidR="00DA358C" w:rsidRPr="00D75C78">
        <w:rPr>
          <w:rFonts w:ascii="Times New Roman" w:eastAsia="Times New Roman" w:hAnsi="Times New Roman" w:cs="Times New Roman"/>
          <w:kern w:val="0"/>
          <w:sz w:val="20"/>
          <w:szCs w:val="20"/>
          <w:lang w:eastAsia="ru-RU"/>
          <w14:ligatures w14:val="none"/>
        </w:rPr>
        <w:t xml:space="preserve">подпунктом 1) пункта 3.2 настоящих Правил и </w:t>
      </w:r>
      <w:r w:rsidRPr="00D75C78">
        <w:rPr>
          <w:rFonts w:ascii="Times New Roman" w:eastAsia="Times New Roman" w:hAnsi="Times New Roman" w:cs="Times New Roman"/>
          <w:kern w:val="0"/>
          <w:sz w:val="20"/>
          <w:szCs w:val="20"/>
          <w:lang w:eastAsia="ru-RU"/>
          <w14:ligatures w14:val="none"/>
        </w:rPr>
        <w:t>ДКБО.</w:t>
      </w:r>
      <w:r w:rsidR="00866160" w:rsidRPr="00D75C78">
        <w:rPr>
          <w:rFonts w:ascii="Times New Roman" w:eastAsia="Times New Roman" w:hAnsi="Times New Roman" w:cs="Times New Roman"/>
          <w:kern w:val="0"/>
          <w:sz w:val="20"/>
          <w:szCs w:val="20"/>
          <w:lang w:eastAsia="ru-RU"/>
          <w14:ligatures w14:val="none"/>
        </w:rPr>
        <w:t xml:space="preserve"> </w:t>
      </w:r>
    </w:p>
    <w:p w14:paraId="545CC393" w14:textId="4F3D4A40" w:rsidR="00253BA2" w:rsidRPr="00D75C78" w:rsidRDefault="00866160" w:rsidP="00A55D67">
      <w:pPr>
        <w:pStyle w:val="a8"/>
        <w:numPr>
          <w:ilvl w:val="2"/>
          <w:numId w:val="23"/>
        </w:numPr>
        <w:shd w:val="clear" w:color="auto" w:fill="FFFFFF"/>
        <w:spacing w:before="240"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Правила и подписанное Клиентом Заявление о присоединении к Правилам, являются </w:t>
      </w:r>
      <w:r w:rsidR="00DA358C" w:rsidRPr="00D75C78">
        <w:rPr>
          <w:rFonts w:ascii="Times New Roman" w:eastAsia="Times New Roman" w:hAnsi="Times New Roman" w:cs="Times New Roman"/>
          <w:kern w:val="0"/>
          <w:sz w:val="20"/>
          <w:szCs w:val="20"/>
          <w:lang w:eastAsia="ru-RU"/>
          <w14:ligatures w14:val="none"/>
        </w:rPr>
        <w:t xml:space="preserve">совместно </w:t>
      </w:r>
      <w:r w:rsidRPr="00D75C78">
        <w:rPr>
          <w:rFonts w:ascii="Times New Roman" w:eastAsia="Times New Roman" w:hAnsi="Times New Roman" w:cs="Times New Roman"/>
          <w:kern w:val="0"/>
          <w:sz w:val="20"/>
          <w:szCs w:val="20"/>
          <w:lang w:eastAsia="ru-RU"/>
          <w14:ligatures w14:val="none"/>
        </w:rPr>
        <w:t>Договором кредитования счета (</w:t>
      </w:r>
      <w:r w:rsidR="00410329"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 xml:space="preserve">вердрафта) (далее по тексту – </w:t>
      </w:r>
      <w:r w:rsidRPr="00D75C78">
        <w:rPr>
          <w:rFonts w:ascii="Times New Roman" w:eastAsia="Times New Roman" w:hAnsi="Times New Roman" w:cs="Times New Roman"/>
          <w:b/>
          <w:bCs/>
          <w:kern w:val="0"/>
          <w:sz w:val="20"/>
          <w:szCs w:val="20"/>
          <w:lang w:eastAsia="ru-RU"/>
          <w14:ligatures w14:val="none"/>
        </w:rPr>
        <w:t>Договор овердрафта</w:t>
      </w:r>
      <w:r w:rsidRPr="00D75C78">
        <w:rPr>
          <w:rFonts w:ascii="Times New Roman" w:eastAsia="Times New Roman" w:hAnsi="Times New Roman" w:cs="Times New Roman"/>
          <w:kern w:val="0"/>
          <w:sz w:val="20"/>
          <w:szCs w:val="20"/>
          <w:lang w:eastAsia="ru-RU"/>
          <w14:ligatures w14:val="none"/>
        </w:rPr>
        <w:t>)</w:t>
      </w:r>
      <w:r w:rsidR="00FC431C">
        <w:rPr>
          <w:rFonts w:ascii="Times New Roman" w:eastAsia="Times New Roman" w:hAnsi="Times New Roman" w:cs="Times New Roman"/>
          <w:kern w:val="0"/>
          <w:sz w:val="20"/>
          <w:szCs w:val="20"/>
          <w:lang w:eastAsia="ru-RU"/>
          <w14:ligatures w14:val="none"/>
        </w:rPr>
        <w:t>.</w:t>
      </w:r>
    </w:p>
    <w:p w14:paraId="2D86EB75" w14:textId="30FD55F0" w:rsidR="00751B00" w:rsidRPr="00D75C78" w:rsidRDefault="00253BA2" w:rsidP="00A55D67">
      <w:pPr>
        <w:pStyle w:val="a8"/>
        <w:numPr>
          <w:ilvl w:val="1"/>
          <w:numId w:val="23"/>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Правила действуют совместно с </w:t>
      </w:r>
      <w:r w:rsidR="00866160" w:rsidRPr="00D75C78">
        <w:rPr>
          <w:rFonts w:ascii="Times New Roman" w:eastAsia="Times New Roman" w:hAnsi="Times New Roman" w:cs="Times New Roman"/>
          <w:kern w:val="0"/>
          <w:sz w:val="20"/>
          <w:szCs w:val="20"/>
          <w:lang w:eastAsia="ru-RU"/>
          <w14:ligatures w14:val="none"/>
        </w:rPr>
        <w:t>Заявлением о присоединении</w:t>
      </w:r>
      <w:r w:rsidR="00AD706E"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включающим индивидуальные условия</w:t>
      </w:r>
      <w:r w:rsidR="00AD706E" w:rsidRPr="00D75C78">
        <w:rPr>
          <w:rFonts w:ascii="Times New Roman" w:eastAsia="Times New Roman" w:hAnsi="Times New Roman" w:cs="Times New Roman"/>
          <w:kern w:val="0"/>
          <w:sz w:val="20"/>
          <w:szCs w:val="20"/>
          <w:lang w:eastAsia="ru-RU"/>
          <w14:ligatures w14:val="none"/>
        </w:rPr>
        <w:t xml:space="preserve"> кредитования</w:t>
      </w:r>
      <w:r w:rsidRPr="00D75C78">
        <w:rPr>
          <w:rFonts w:ascii="Times New Roman" w:eastAsia="Times New Roman" w:hAnsi="Times New Roman" w:cs="Times New Roman"/>
          <w:kern w:val="0"/>
          <w:sz w:val="20"/>
          <w:szCs w:val="20"/>
          <w:lang w:eastAsia="ru-RU"/>
          <w14:ligatures w14:val="none"/>
        </w:rPr>
        <w:t xml:space="preserve">: лимит, порядок расчета лимита и т.д.), Договором банковского счета, </w:t>
      </w:r>
      <w:r w:rsidR="00DA358C" w:rsidRPr="00D75C78">
        <w:rPr>
          <w:rFonts w:ascii="Times New Roman" w:eastAsia="Times New Roman" w:hAnsi="Times New Roman" w:cs="Times New Roman"/>
          <w:kern w:val="0"/>
          <w:sz w:val="20"/>
          <w:szCs w:val="20"/>
          <w:lang w:eastAsia="ru-RU"/>
          <w14:ligatures w14:val="none"/>
        </w:rPr>
        <w:t xml:space="preserve">ДКБО, </w:t>
      </w:r>
      <w:r w:rsidRPr="00D75C78">
        <w:rPr>
          <w:rFonts w:ascii="Times New Roman" w:eastAsia="Times New Roman" w:hAnsi="Times New Roman" w:cs="Times New Roman"/>
          <w:kern w:val="0"/>
          <w:sz w:val="20"/>
          <w:szCs w:val="20"/>
          <w:lang w:eastAsia="ru-RU"/>
          <w14:ligatures w14:val="none"/>
        </w:rPr>
        <w:t>Тарифами Банка</w:t>
      </w:r>
      <w:r w:rsidR="002D5A16" w:rsidRPr="00D75C78">
        <w:rPr>
          <w:rFonts w:ascii="Times New Roman" w:eastAsia="Times New Roman" w:hAnsi="Times New Roman" w:cs="Times New Roman"/>
          <w:kern w:val="0"/>
          <w:sz w:val="20"/>
          <w:szCs w:val="20"/>
          <w:lang w:eastAsia="ru-RU"/>
          <w14:ligatures w14:val="none"/>
        </w:rPr>
        <w:t>.</w:t>
      </w:r>
    </w:p>
    <w:p w14:paraId="47DE8024" w14:textId="2B59C00E" w:rsidR="00D54376" w:rsidRPr="00D75C78" w:rsidRDefault="00D54376" w:rsidP="00A55D67">
      <w:pPr>
        <w:pStyle w:val="a8"/>
        <w:numPr>
          <w:ilvl w:val="1"/>
          <w:numId w:val="23"/>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hAnsi="Times New Roman"/>
          <w:sz w:val="20"/>
          <w:szCs w:val="20"/>
        </w:rPr>
        <w:t xml:space="preserve">В </w:t>
      </w:r>
      <w:r w:rsidRPr="00D75C78">
        <w:rPr>
          <w:rFonts w:ascii="Times New Roman" w:eastAsia="Times New Roman" w:hAnsi="Times New Roman" w:cs="Times New Roman"/>
          <w:kern w:val="0"/>
          <w:sz w:val="20"/>
          <w:szCs w:val="20"/>
          <w:lang w:eastAsia="ru-RU"/>
          <w14:ligatures w14:val="none"/>
        </w:rPr>
        <w:t>случае</w:t>
      </w:r>
      <w:r w:rsidRPr="00D75C78">
        <w:rPr>
          <w:rFonts w:ascii="Times New Roman" w:hAnsi="Times New Roman"/>
          <w:sz w:val="20"/>
          <w:szCs w:val="20"/>
        </w:rPr>
        <w:t xml:space="preserve"> противоречия условий Правил и </w:t>
      </w:r>
      <w:r w:rsidRPr="00D75C78">
        <w:rPr>
          <w:rFonts w:ascii="Times New Roman" w:eastAsia="Times New Roman" w:hAnsi="Times New Roman" w:cs="Times New Roman"/>
          <w:kern w:val="0"/>
          <w:sz w:val="20"/>
          <w:szCs w:val="20"/>
          <w:lang w:eastAsia="ru-RU"/>
          <w14:ligatures w14:val="none"/>
        </w:rPr>
        <w:t>Заявлени</w:t>
      </w:r>
      <w:r w:rsidR="00DC1FDF" w:rsidRPr="00D75C78">
        <w:rPr>
          <w:rFonts w:ascii="Times New Roman" w:eastAsia="Times New Roman" w:hAnsi="Times New Roman" w:cs="Times New Roman"/>
          <w:kern w:val="0"/>
          <w:sz w:val="20"/>
          <w:szCs w:val="20"/>
          <w:lang w:eastAsia="ru-RU"/>
          <w14:ligatures w14:val="none"/>
        </w:rPr>
        <w:t>я</w:t>
      </w:r>
      <w:r w:rsidRPr="00D75C78">
        <w:rPr>
          <w:rFonts w:ascii="Times New Roman" w:eastAsia="Times New Roman" w:hAnsi="Times New Roman" w:cs="Times New Roman"/>
          <w:kern w:val="0"/>
          <w:sz w:val="20"/>
          <w:szCs w:val="20"/>
          <w:lang w:eastAsia="ru-RU"/>
          <w14:ligatures w14:val="none"/>
        </w:rPr>
        <w:t xml:space="preserve"> о присоединении </w:t>
      </w:r>
      <w:r w:rsidRPr="00D75C78">
        <w:rPr>
          <w:rFonts w:ascii="Times New Roman" w:hAnsi="Times New Roman"/>
          <w:sz w:val="20"/>
          <w:szCs w:val="20"/>
        </w:rPr>
        <w:t xml:space="preserve">преимущественную силу имеют условия </w:t>
      </w:r>
      <w:r w:rsidRPr="00D75C78">
        <w:rPr>
          <w:rFonts w:ascii="Times New Roman" w:eastAsia="Times New Roman" w:hAnsi="Times New Roman" w:cs="Times New Roman"/>
          <w:kern w:val="0"/>
          <w:sz w:val="20"/>
          <w:szCs w:val="20"/>
          <w:lang w:eastAsia="ru-RU"/>
          <w14:ligatures w14:val="none"/>
        </w:rPr>
        <w:t>Заявления о присоединении (как индивидуальные).</w:t>
      </w:r>
    </w:p>
    <w:p w14:paraId="0E063DE6" w14:textId="77777777" w:rsidR="006B4C4A" w:rsidRPr="00D75C78" w:rsidRDefault="006B4C4A" w:rsidP="00941349">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5D3E2E4D" w14:textId="2BBE4130"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ТЕРМИНЫ И ОПРЕДЕЛЕНИЯ</w:t>
      </w:r>
    </w:p>
    <w:p w14:paraId="71711C99" w14:textId="7696F6C7" w:rsidR="000736CB" w:rsidRPr="00D75C78" w:rsidRDefault="000736CB">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tbl>
      <w:tblPr>
        <w:tblStyle w:val="af"/>
        <w:tblW w:w="10206" w:type="dxa"/>
        <w:tblInd w:w="-5" w:type="dxa"/>
        <w:tblLook w:val="04A0" w:firstRow="1" w:lastRow="0" w:firstColumn="1" w:lastColumn="0" w:noHBand="0" w:noVBand="1"/>
      </w:tblPr>
      <w:tblGrid>
        <w:gridCol w:w="3119"/>
        <w:gridCol w:w="7087"/>
      </w:tblGrid>
      <w:tr w:rsidR="00D75C78" w:rsidRPr="00D75C78" w14:paraId="2090514A" w14:textId="77777777" w:rsidTr="00A734F4">
        <w:tc>
          <w:tcPr>
            <w:tcW w:w="3119" w:type="dxa"/>
          </w:tcPr>
          <w:p w14:paraId="4DB326E6" w14:textId="24154AB3" w:rsidR="003B3AFB" w:rsidRPr="00D75C78" w:rsidRDefault="00D61AC6">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Баланс Продавца</w:t>
            </w:r>
          </w:p>
        </w:tc>
        <w:tc>
          <w:tcPr>
            <w:tcW w:w="7087" w:type="dxa"/>
          </w:tcPr>
          <w:p w14:paraId="6CE822EA" w14:textId="19E10138" w:rsidR="003B3AFB" w:rsidRPr="00D75C78" w:rsidRDefault="003B3AFB" w:rsidP="00941349">
            <w:pPr>
              <w:shd w:val="clear" w:color="auto" w:fill="FFFFFF"/>
              <w:jc w:val="both"/>
              <w:rPr>
                <w:rFonts w:ascii="Times New Roman" w:hAnsi="Times New Roman"/>
                <w:sz w:val="20"/>
                <w:szCs w:val="20"/>
                <w:lang w:eastAsia="ru-RU"/>
              </w:rPr>
            </w:pPr>
            <w:r w:rsidRPr="00D75C78">
              <w:rPr>
                <w:rFonts w:ascii="Times New Roman" w:hAnsi="Times New Roman"/>
                <w:sz w:val="20"/>
                <w:szCs w:val="20"/>
              </w:rPr>
              <w:t>информационный сервис в ЛК Продавца, отражающий доступную к выплате Продавцу сумму денежных средств за вычетом вознаграждения Вайлдберриз за оказанные услуги, суммы неустоек (штрафов) и возмещаемых Продавцом Вайлдберриз издержек и убытков, а также суммы иных обязательств Продавца перед Вайлдберриз</w:t>
            </w:r>
          </w:p>
        </w:tc>
      </w:tr>
      <w:tr w:rsidR="00D75C78" w:rsidRPr="00D75C78" w14:paraId="2B658764" w14:textId="77777777" w:rsidTr="00A734F4">
        <w:tc>
          <w:tcPr>
            <w:tcW w:w="3119" w:type="dxa"/>
          </w:tcPr>
          <w:p w14:paraId="5B8B351C" w14:textId="183495A8" w:rsidR="003B3AFB" w:rsidRPr="00D75C78" w:rsidRDefault="00D61AC6">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Вайлдберриз</w:t>
            </w:r>
          </w:p>
        </w:tc>
        <w:tc>
          <w:tcPr>
            <w:tcW w:w="7087" w:type="dxa"/>
          </w:tcPr>
          <w:p w14:paraId="2CE0D32C" w14:textId="17F08CEF" w:rsidR="003B3AFB" w:rsidRPr="00D75C78" w:rsidRDefault="003B3AFB" w:rsidP="00941349">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 xml:space="preserve">Общество с ограниченной ответственностью «РВБ» (ОГРН 1247700471919, ИНН 9714053621), являющееся владельцем и оператором Платформы. </w:t>
            </w:r>
          </w:p>
          <w:p w14:paraId="068159FA" w14:textId="4E6954C8" w:rsidR="003B3AFB" w:rsidRPr="00D75C78" w:rsidRDefault="003B3AFB" w:rsidP="00941349">
            <w:pPr>
              <w:pStyle w:val="a8"/>
              <w:shd w:val="clear" w:color="auto" w:fill="FFFFFF"/>
              <w:ind w:left="0"/>
              <w:jc w:val="both"/>
              <w:rPr>
                <w:rFonts w:ascii="Times New Roman" w:hAnsi="Times New Roman"/>
                <w:sz w:val="20"/>
                <w:szCs w:val="20"/>
                <w:lang w:eastAsia="ru-RU"/>
              </w:rPr>
            </w:pPr>
            <w:r w:rsidRPr="00D75C78">
              <w:rPr>
                <w:rFonts w:ascii="Times New Roman" w:hAnsi="Times New Roman"/>
                <w:sz w:val="20"/>
                <w:szCs w:val="20"/>
                <w:lang w:eastAsia="ru-RU"/>
              </w:rPr>
              <w:t>Вайлдберриз также выступает агентом Банка в части обеспечения и исполнения возврата задолженности по Договору овердрафта с использованием возможностей Платформы</w:t>
            </w:r>
          </w:p>
        </w:tc>
      </w:tr>
      <w:tr w:rsidR="00D75C78" w:rsidRPr="00D75C78" w14:paraId="5A71EE0F" w14:textId="77777777" w:rsidTr="00A734F4">
        <w:tc>
          <w:tcPr>
            <w:tcW w:w="3119" w:type="dxa"/>
          </w:tcPr>
          <w:p w14:paraId="7107CA50" w14:textId="67878C2D" w:rsidR="003B3AFB" w:rsidRPr="00D75C78" w:rsidRDefault="00336D83">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Выручка</w:t>
            </w:r>
          </w:p>
        </w:tc>
        <w:tc>
          <w:tcPr>
            <w:tcW w:w="7087" w:type="dxa"/>
          </w:tcPr>
          <w:p w14:paraId="52E947BD" w14:textId="458FFB3D" w:rsidR="003B3AFB" w:rsidRPr="00D75C78" w:rsidRDefault="00336D83" w:rsidP="00941349">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с</w:t>
            </w:r>
            <w:r w:rsidR="003B3AFB" w:rsidRPr="00D75C78">
              <w:rPr>
                <w:rFonts w:ascii="Times New Roman" w:hAnsi="Times New Roman"/>
                <w:sz w:val="20"/>
                <w:szCs w:val="20"/>
                <w:lang w:eastAsia="ru-RU"/>
              </w:rPr>
              <w:t xml:space="preserve">умма денежных средств, фактически начисленная Платформой к выплате Клиенту за Расчетный период за вычетом вознаграждения </w:t>
            </w:r>
            <w:r w:rsidR="003B3AFB" w:rsidRPr="00D75C78">
              <w:rPr>
                <w:rFonts w:ascii="Times New Roman" w:hAnsi="Times New Roman"/>
                <w:sz w:val="20"/>
                <w:szCs w:val="20"/>
              </w:rPr>
              <w:t>Вайлдберриз за оказанные услуги, суммы неустоек (штрафов) и возмещаемых Продавцом Вайлдберриз издержек и убытков, а также суммы иных обязательств Продавца перед Вайлдберриз</w:t>
            </w:r>
            <w:r w:rsidR="003B3AFB" w:rsidRPr="00D75C78">
              <w:rPr>
                <w:rFonts w:ascii="Times New Roman" w:hAnsi="Times New Roman"/>
                <w:sz w:val="20"/>
                <w:szCs w:val="20"/>
                <w:lang w:eastAsia="ru-RU"/>
              </w:rPr>
              <w:t xml:space="preserve"> в соответствии с её офертой. </w:t>
            </w:r>
            <w:r w:rsidR="001941E9" w:rsidRPr="00D75C78">
              <w:rPr>
                <w:rFonts w:ascii="Times New Roman" w:hAnsi="Times New Roman"/>
                <w:sz w:val="20"/>
                <w:szCs w:val="20"/>
                <w:lang w:eastAsia="ru-RU"/>
              </w:rPr>
              <w:t>Выручка Клиента подтверждается исключительно данными Платформы, доступными Клиенту в ЛК Продавца, а также доступны Банку через автоматизированную интеграцию с Платформой</w:t>
            </w:r>
          </w:p>
        </w:tc>
      </w:tr>
      <w:tr w:rsidR="00D75C78" w:rsidRPr="00D75C78" w14:paraId="02B3978E" w14:textId="77777777" w:rsidTr="00A734F4">
        <w:tc>
          <w:tcPr>
            <w:tcW w:w="3119" w:type="dxa"/>
          </w:tcPr>
          <w:p w14:paraId="5FC68B77" w14:textId="208395D7" w:rsidR="00990DEA" w:rsidRPr="00D75C78" w:rsidRDefault="00990DEA" w:rsidP="00990DEA">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Дата пересчета лимита</w:t>
            </w:r>
          </w:p>
        </w:tc>
        <w:tc>
          <w:tcPr>
            <w:tcW w:w="7087" w:type="dxa"/>
          </w:tcPr>
          <w:p w14:paraId="5EE14226" w14:textId="7EAA0AA6" w:rsidR="00990DEA" w:rsidRPr="00D75C78" w:rsidRDefault="00990DEA" w:rsidP="00990DEA">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первый Рабочий день календарной недели, следующей за Расчетным периодом. Если Дата пересчета приходится на выходной или нерабочий праздничный день, расчет производится в первый следующий за ним Рабочий день</w:t>
            </w:r>
          </w:p>
        </w:tc>
      </w:tr>
      <w:tr w:rsidR="00D75C78" w:rsidRPr="00D75C78" w14:paraId="1B55B74A" w14:textId="77777777" w:rsidTr="00A734F4">
        <w:tc>
          <w:tcPr>
            <w:tcW w:w="3119" w:type="dxa"/>
          </w:tcPr>
          <w:p w14:paraId="3EC9DDB4" w14:textId="5C67795D" w:rsidR="00990DEA" w:rsidRPr="00D75C78" w:rsidRDefault="00990DEA" w:rsidP="00990DEA">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Система дистанционного банковского обслуживания (Система ДБО/Система Faktura.ru) (далее ДБО)</w:t>
            </w:r>
          </w:p>
        </w:tc>
        <w:tc>
          <w:tcPr>
            <w:tcW w:w="7087" w:type="dxa"/>
          </w:tcPr>
          <w:p w14:paraId="614B284B" w14:textId="47682BFD" w:rsidR="00990DEA" w:rsidRPr="00D75C78" w:rsidRDefault="00990DEA" w:rsidP="00990DEA">
            <w:pPr>
              <w:shd w:val="clear" w:color="auto" w:fill="FFFFFF"/>
              <w:jc w:val="both"/>
              <w:rPr>
                <w:rFonts w:ascii="Times New Roman" w:hAnsi="Times New Roman"/>
                <w:sz w:val="20"/>
                <w:szCs w:val="20"/>
                <w:lang w:eastAsia="ru-RU"/>
              </w:rPr>
            </w:pPr>
            <w:r w:rsidRPr="00D75C78">
              <w:rPr>
                <w:rFonts w:ascii="Times New Roman" w:hAnsi="Times New Roman"/>
                <w:sz w:val="20"/>
                <w:szCs w:val="20"/>
              </w:rPr>
              <w:t>информационная система, включающая сервисы «Интернет-Банк» и «Мобильный банк» и представляющая собой совокупность программного, информационного и аппаратного обеспечения, реализующая электронный документооборот между Банком и Клиентом</w:t>
            </w:r>
          </w:p>
        </w:tc>
      </w:tr>
      <w:tr w:rsidR="00D75C78" w:rsidRPr="00D75C78" w14:paraId="138DB887" w14:textId="77777777" w:rsidTr="00A734F4">
        <w:tc>
          <w:tcPr>
            <w:tcW w:w="3119" w:type="dxa"/>
          </w:tcPr>
          <w:p w14:paraId="426556E4" w14:textId="0736894C" w:rsidR="00990DEA" w:rsidRPr="00D75C78" w:rsidRDefault="00990DEA" w:rsidP="00990DEA">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Доступный лимит овердрафта</w:t>
            </w:r>
          </w:p>
        </w:tc>
        <w:tc>
          <w:tcPr>
            <w:tcW w:w="7087" w:type="dxa"/>
          </w:tcPr>
          <w:p w14:paraId="355E7DEE" w14:textId="77777777" w:rsidR="001941E9" w:rsidRPr="00D75C78" w:rsidRDefault="001941E9" w:rsidP="001941E9">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максимально допустимая сумма Транша, рассчитываемая Банком на дату обращения Клиента за Траншем, как разница между суммой Лимита овердрафта и суммой Задолженности по основному долгу.</w:t>
            </w:r>
          </w:p>
          <w:p w14:paraId="44C34DD5" w14:textId="0511D22E" w:rsidR="00990DEA" w:rsidRPr="00D75C78" w:rsidRDefault="001941E9" w:rsidP="001941E9">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Доступный лимит овердрафта является возобновляемым: по мере погашения Задолженности по основному долгу свободный остаток Доступного лимита овердрафта восстанавливается и доступен Клиенту для получения новых Траншей</w:t>
            </w:r>
          </w:p>
        </w:tc>
      </w:tr>
      <w:tr w:rsidR="00D75C78" w:rsidRPr="00D75C78" w14:paraId="3149848B" w14:textId="77777777" w:rsidTr="00A734F4">
        <w:tc>
          <w:tcPr>
            <w:tcW w:w="3119" w:type="dxa"/>
          </w:tcPr>
          <w:p w14:paraId="055BEF2C" w14:textId="52051701" w:rsidR="00990DEA" w:rsidRPr="00D75C78" w:rsidRDefault="00990DEA" w:rsidP="00990DEA">
            <w:pPr>
              <w:pStyle w:val="a8"/>
              <w:ind w:left="0"/>
              <w:jc w:val="both"/>
              <w:rPr>
                <w:rFonts w:ascii="Times New Roman" w:hAnsi="Times New Roman"/>
                <w:b/>
                <w:bCs/>
                <w:sz w:val="20"/>
                <w:szCs w:val="20"/>
                <w:lang w:eastAsia="ru-RU"/>
              </w:rPr>
            </w:pPr>
            <w:r w:rsidRPr="00D75C78">
              <w:rPr>
                <w:rFonts w:ascii="Times New Roman" w:hAnsi="Times New Roman"/>
                <w:b/>
                <w:bCs/>
                <w:sz w:val="20"/>
                <w:szCs w:val="20"/>
                <w:lang w:eastAsia="ru-RU"/>
              </w:rPr>
              <w:lastRenderedPageBreak/>
              <w:t>Клиент</w:t>
            </w:r>
          </w:p>
        </w:tc>
        <w:tc>
          <w:tcPr>
            <w:tcW w:w="7087" w:type="dxa"/>
          </w:tcPr>
          <w:p w14:paraId="32F30D14" w14:textId="2850579C" w:rsidR="00990DEA" w:rsidRPr="00D75C78" w:rsidRDefault="00990DEA" w:rsidP="00990DEA">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в рамках настоящих Правил Клиентом является Продавец</w:t>
            </w:r>
          </w:p>
        </w:tc>
      </w:tr>
      <w:tr w:rsidR="00D75C78" w:rsidRPr="00D75C78" w14:paraId="620DE348" w14:textId="77777777" w:rsidTr="00A734F4">
        <w:tc>
          <w:tcPr>
            <w:tcW w:w="3119" w:type="dxa"/>
          </w:tcPr>
          <w:p w14:paraId="3EECC5D8" w14:textId="32D9B1F4"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Лимит овердрафта</w:t>
            </w:r>
            <w:r w:rsidRPr="00D75C78">
              <w:rPr>
                <w:rFonts w:ascii="Times New Roman" w:hAnsi="Times New Roman"/>
                <w:sz w:val="20"/>
                <w:szCs w:val="20"/>
                <w:lang w:eastAsia="ru-RU"/>
              </w:rPr>
              <w:t> </w:t>
            </w:r>
          </w:p>
        </w:tc>
        <w:tc>
          <w:tcPr>
            <w:tcW w:w="7087" w:type="dxa"/>
          </w:tcPr>
          <w:p w14:paraId="61631D64" w14:textId="66AAF439"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максимально допустимая величина Задолженности по основному долгу Клиента перед Банком, действующая в текущем Периоде действия лимита</w:t>
            </w:r>
          </w:p>
          <w:p w14:paraId="1C6ECF28" w14:textId="71937900" w:rsidR="003D1065" w:rsidRPr="00D75C78" w:rsidRDefault="003D1065" w:rsidP="001941E9">
            <w:pPr>
              <w:pStyle w:val="a8"/>
              <w:shd w:val="clear" w:color="auto" w:fill="FFFFFF"/>
              <w:ind w:left="0"/>
              <w:jc w:val="both"/>
              <w:rPr>
                <w:rFonts w:ascii="Times New Roman" w:hAnsi="Times New Roman"/>
                <w:sz w:val="20"/>
                <w:szCs w:val="20"/>
                <w:lang w:eastAsia="ru-RU"/>
              </w:rPr>
            </w:pPr>
            <w:r w:rsidRPr="00D75C78">
              <w:rPr>
                <w:rFonts w:ascii="Times New Roman" w:hAnsi="Times New Roman"/>
                <w:sz w:val="20"/>
                <w:szCs w:val="20"/>
                <w:lang w:eastAsia="ru-RU"/>
              </w:rPr>
              <w:t>Размер Лимита овердрафта определяется Банком расчетным путем на основании данных о Выручке, полученной Клиентом от предпринимательской деятельности на Платформе</w:t>
            </w:r>
            <w:r w:rsidR="001941E9" w:rsidRPr="00D75C78">
              <w:rPr>
                <w:rFonts w:ascii="Times New Roman" w:hAnsi="Times New Roman"/>
                <w:sz w:val="20"/>
                <w:szCs w:val="20"/>
                <w:lang w:eastAsia="ru-RU"/>
              </w:rPr>
              <w:t>, в соответствии с пунктом 4.1.1 Правил</w:t>
            </w:r>
          </w:p>
        </w:tc>
      </w:tr>
      <w:tr w:rsidR="00D75C78" w:rsidRPr="00D75C78" w14:paraId="28270FFA" w14:textId="77777777" w:rsidTr="00A734F4">
        <w:tc>
          <w:tcPr>
            <w:tcW w:w="3119" w:type="dxa"/>
          </w:tcPr>
          <w:p w14:paraId="49D5325F" w14:textId="5CC0704C"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ЛК ДБО</w:t>
            </w:r>
          </w:p>
        </w:tc>
        <w:tc>
          <w:tcPr>
            <w:tcW w:w="7087" w:type="dxa"/>
          </w:tcPr>
          <w:p w14:paraId="12FA51F6" w14:textId="53051C28" w:rsidR="003D1065" w:rsidRPr="00D75C78" w:rsidRDefault="003D1065" w:rsidP="003D1065">
            <w:pPr>
              <w:shd w:val="clear" w:color="auto" w:fill="FFFFFF"/>
              <w:jc w:val="both"/>
              <w:rPr>
                <w:rFonts w:ascii="Times New Roman" w:hAnsi="Times New Roman"/>
                <w:sz w:val="20"/>
                <w:szCs w:val="20"/>
                <w:lang w:eastAsia="ru-RU"/>
              </w:rPr>
            </w:pPr>
            <w:r w:rsidRPr="00D75C78">
              <w:rPr>
                <w:rStyle w:val="aa"/>
                <w:rFonts w:ascii="Times New Roman" w:hAnsi="Times New Roman"/>
                <w:bCs/>
                <w:color w:val="auto"/>
                <w:sz w:val="20"/>
                <w:szCs w:val="20"/>
                <w:u w:val="none"/>
              </w:rPr>
              <w:t>л</w:t>
            </w:r>
            <w:r w:rsidRPr="00D75C78">
              <w:rPr>
                <w:rStyle w:val="aa"/>
                <w:rFonts w:ascii="Times New Roman" w:hAnsi="Times New Roman"/>
                <w:color w:val="auto"/>
                <w:sz w:val="20"/>
                <w:szCs w:val="20"/>
                <w:u w:val="none"/>
              </w:rPr>
              <w:t>ичный кабинет Клиента в</w:t>
            </w:r>
            <w:r w:rsidRPr="00D75C78">
              <w:rPr>
                <w:rStyle w:val="aa"/>
                <w:rFonts w:ascii="Times New Roman" w:hAnsi="Times New Roman"/>
                <w:bCs/>
                <w:color w:val="auto"/>
                <w:sz w:val="20"/>
                <w:szCs w:val="20"/>
                <w:u w:val="none"/>
              </w:rPr>
              <w:t xml:space="preserve"> системе ДБО, позволяющий Сторонам совершать юридические и фактические действия в связи и в рамках Договора овердрафта</w:t>
            </w:r>
          </w:p>
        </w:tc>
      </w:tr>
      <w:tr w:rsidR="00D75C78" w:rsidRPr="00D75C78" w14:paraId="0C6CC1F7" w14:textId="77777777" w:rsidTr="00A734F4">
        <w:tc>
          <w:tcPr>
            <w:tcW w:w="3119" w:type="dxa"/>
          </w:tcPr>
          <w:p w14:paraId="7D9CB9D7" w14:textId="5AEC8E22"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Личный кабинет Продавца</w:t>
            </w:r>
            <w:r w:rsidR="0099529A" w:rsidRPr="00D75C78">
              <w:rPr>
                <w:rFonts w:ascii="Times New Roman" w:hAnsi="Times New Roman"/>
                <w:b/>
                <w:bCs/>
                <w:sz w:val="20"/>
                <w:szCs w:val="20"/>
                <w:lang w:eastAsia="ru-RU"/>
              </w:rPr>
              <w:t xml:space="preserve"> </w:t>
            </w:r>
            <w:r w:rsidRPr="00D75C78">
              <w:rPr>
                <w:rFonts w:ascii="Times New Roman" w:hAnsi="Times New Roman"/>
                <w:b/>
                <w:bCs/>
                <w:sz w:val="20"/>
                <w:szCs w:val="20"/>
                <w:lang w:eastAsia="ru-RU"/>
              </w:rPr>
              <w:t>(ЛК Продавца)</w:t>
            </w:r>
          </w:p>
        </w:tc>
        <w:tc>
          <w:tcPr>
            <w:tcW w:w="7087" w:type="dxa"/>
          </w:tcPr>
          <w:p w14:paraId="00926D03" w14:textId="1EDDEB1E"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rPr>
              <w:t xml:space="preserve">Личный кабинет Продавца, который проходит </w:t>
            </w:r>
            <w:proofErr w:type="spellStart"/>
            <w:r w:rsidRPr="00D75C78">
              <w:rPr>
                <w:rFonts w:ascii="Times New Roman" w:hAnsi="Times New Roman"/>
                <w:sz w:val="20"/>
                <w:szCs w:val="20"/>
              </w:rPr>
              <w:t>онбординг</w:t>
            </w:r>
            <w:proofErr w:type="spellEnd"/>
            <w:r w:rsidRPr="00D75C78">
              <w:rPr>
                <w:rStyle w:val="af2"/>
                <w:rFonts w:ascii="Times New Roman" w:hAnsi="Times New Roman"/>
                <w:sz w:val="20"/>
                <w:szCs w:val="20"/>
              </w:rPr>
              <w:footnoteReference w:id="1"/>
            </w:r>
            <w:r w:rsidRPr="00D75C78">
              <w:rPr>
                <w:rFonts w:ascii="Times New Roman" w:hAnsi="Times New Roman"/>
                <w:sz w:val="20"/>
                <w:szCs w:val="20"/>
              </w:rPr>
              <w:t xml:space="preserve"> на Торговой площадке «Вайлдберриз» - закрытая авторизованная зона Продавца на Торговой площадке «Вайлдберриз»</w:t>
            </w:r>
            <w:r w:rsidRPr="00D75C78">
              <w:rPr>
                <w:rStyle w:val="af2"/>
                <w:rFonts w:ascii="Times New Roman" w:hAnsi="Times New Roman"/>
                <w:sz w:val="20"/>
                <w:szCs w:val="20"/>
              </w:rPr>
              <w:footnoteReference w:id="2"/>
            </w:r>
            <w:r w:rsidRPr="00D75C78">
              <w:rPr>
                <w:rFonts w:ascii="Times New Roman" w:hAnsi="Times New Roman"/>
                <w:sz w:val="20"/>
                <w:szCs w:val="20"/>
              </w:rPr>
              <w:t xml:space="preserve">  или в мобильном приложении «Вайлдберриз», с заполнением о себе сведений необходимых для заключения настоящего Договора КБО</w:t>
            </w:r>
          </w:p>
        </w:tc>
      </w:tr>
      <w:tr w:rsidR="00D75C78" w:rsidRPr="00D75C78" w14:paraId="25BC841C" w14:textId="77777777" w:rsidTr="00A734F4">
        <w:tc>
          <w:tcPr>
            <w:tcW w:w="3119" w:type="dxa"/>
          </w:tcPr>
          <w:p w14:paraId="4359EB36" w14:textId="28EE033D"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Овердрафт</w:t>
            </w:r>
          </w:p>
        </w:tc>
        <w:tc>
          <w:tcPr>
            <w:tcW w:w="7087" w:type="dxa"/>
          </w:tcPr>
          <w:p w14:paraId="6BA14AB9" w14:textId="4AD03576"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кредитование расчетного счета Клиента при недостаточности или отсутствии на нем собственных денежных средств Клиента для оплаты платежных документов, осуществляемое Банком в пределах установленного Лимита овердрафта</w:t>
            </w:r>
          </w:p>
        </w:tc>
      </w:tr>
      <w:tr w:rsidR="00D75C78" w:rsidRPr="00D75C78" w14:paraId="6E1BDD97" w14:textId="77777777" w:rsidTr="00A734F4">
        <w:tc>
          <w:tcPr>
            <w:tcW w:w="3119" w:type="dxa"/>
          </w:tcPr>
          <w:p w14:paraId="4C24E509" w14:textId="309FC549"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Партнер Банка</w:t>
            </w:r>
          </w:p>
        </w:tc>
        <w:tc>
          <w:tcPr>
            <w:tcW w:w="7087" w:type="dxa"/>
          </w:tcPr>
          <w:p w14:paraId="3E737352" w14:textId="18052571"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rPr>
              <w:t xml:space="preserve">ООО МКК «ВБ ФИНАНС», ОГРН 1237700918498, (Адрес: 127051, Россия, г. Москва, </w:t>
            </w:r>
            <w:proofErr w:type="spellStart"/>
            <w:r w:rsidRPr="00D75C78">
              <w:rPr>
                <w:rFonts w:ascii="Times New Roman" w:hAnsi="Times New Roman"/>
                <w:sz w:val="20"/>
                <w:szCs w:val="20"/>
              </w:rPr>
              <w:t>вн.тер.г</w:t>
            </w:r>
            <w:proofErr w:type="spellEnd"/>
            <w:r w:rsidRPr="00D75C78">
              <w:rPr>
                <w:rFonts w:ascii="Times New Roman" w:hAnsi="Times New Roman"/>
                <w:sz w:val="20"/>
                <w:szCs w:val="20"/>
              </w:rPr>
              <w:t xml:space="preserve">. Муниципальный округ тверской, Большой каретный пер., д. 20, стр. 2, </w:t>
            </w:r>
            <w:proofErr w:type="spellStart"/>
            <w:r w:rsidRPr="00D75C78">
              <w:rPr>
                <w:rFonts w:ascii="Times New Roman" w:hAnsi="Times New Roman"/>
                <w:sz w:val="20"/>
                <w:szCs w:val="20"/>
              </w:rPr>
              <w:t>помещ</w:t>
            </w:r>
            <w:proofErr w:type="spellEnd"/>
            <w:r w:rsidRPr="00D75C78">
              <w:rPr>
                <w:rFonts w:ascii="Times New Roman" w:hAnsi="Times New Roman"/>
                <w:sz w:val="20"/>
                <w:szCs w:val="20"/>
              </w:rPr>
              <w:t>. 1/1)</w:t>
            </w:r>
          </w:p>
        </w:tc>
      </w:tr>
      <w:tr w:rsidR="00D75C78" w:rsidRPr="00D75C78" w14:paraId="7CDB1576" w14:textId="77777777" w:rsidTr="00A734F4">
        <w:tc>
          <w:tcPr>
            <w:tcW w:w="3119" w:type="dxa"/>
          </w:tcPr>
          <w:p w14:paraId="3E10CAAA" w14:textId="187A1853"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Период действия лимита</w:t>
            </w:r>
          </w:p>
        </w:tc>
        <w:tc>
          <w:tcPr>
            <w:tcW w:w="7087" w:type="dxa"/>
          </w:tcPr>
          <w:p w14:paraId="253BA950" w14:textId="746C05DF"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календарная неделя (с понедельника по воскресенье), в которой Клиент вправе использовать Лимит овердрафта, установленный на данную неделю</w:t>
            </w:r>
          </w:p>
        </w:tc>
      </w:tr>
      <w:tr w:rsidR="00D75C78" w:rsidRPr="00D75C78" w14:paraId="24BD070A" w14:textId="77777777" w:rsidTr="00A734F4">
        <w:tc>
          <w:tcPr>
            <w:tcW w:w="3119" w:type="dxa"/>
          </w:tcPr>
          <w:p w14:paraId="7BD340EE" w14:textId="269CCD55"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kern w:val="2"/>
                <w:sz w:val="20"/>
                <w:szCs w:val="20"/>
                <w:lang w:eastAsia="ru-RU"/>
                <w14:ligatures w14:val="standardContextual"/>
              </w:rPr>
              <w:t>Торговая площадка «Вайлдберриз» (далее Платформа)</w:t>
            </w:r>
          </w:p>
        </w:tc>
        <w:tc>
          <w:tcPr>
            <w:tcW w:w="7087" w:type="dxa"/>
          </w:tcPr>
          <w:p w14:paraId="726EEE68" w14:textId="39D457FE"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сайт в сети Интернет по адресу: https://www.wildberries.ru и/или Мобильное приложение «Вайлдберриз»</w:t>
            </w:r>
            <w:r w:rsidRPr="00D75C78">
              <w:rPr>
                <w:rStyle w:val="af2"/>
                <w:rFonts w:ascii="Times New Roman" w:hAnsi="Times New Roman"/>
                <w:sz w:val="20"/>
                <w:szCs w:val="20"/>
                <w:lang w:eastAsia="ru-RU"/>
              </w:rPr>
              <w:footnoteReference w:id="3"/>
            </w:r>
            <w:r w:rsidRPr="00D75C78">
              <w:rPr>
                <w:rFonts w:ascii="Times New Roman" w:hAnsi="Times New Roman"/>
                <w:sz w:val="20"/>
                <w:szCs w:val="20"/>
                <w:lang w:eastAsia="ru-RU"/>
              </w:rPr>
              <w:t>, принадлежащие Обществу с ограниченной ответственностью «РВБ», ИНН: 9714053621 и являющиеся владельцем агрегатора информации о товарах (Сайта), на котором Продавцами размещаются предложения о заключении договоров купли-продажи принадлежащих им товаров и услуг</w:t>
            </w:r>
          </w:p>
        </w:tc>
      </w:tr>
      <w:tr w:rsidR="00D75C78" w:rsidRPr="00D75C78" w14:paraId="2480B3C2" w14:textId="77777777" w:rsidTr="00A734F4">
        <w:tc>
          <w:tcPr>
            <w:tcW w:w="3119" w:type="dxa"/>
          </w:tcPr>
          <w:p w14:paraId="40B917BA" w14:textId="1CAC1574"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kern w:val="2"/>
                <w:sz w:val="20"/>
                <w:szCs w:val="20"/>
                <w:lang w:eastAsia="ru-RU"/>
                <w14:ligatures w14:val="standardContextual"/>
              </w:rPr>
              <w:t>Продавец</w:t>
            </w:r>
          </w:p>
        </w:tc>
        <w:tc>
          <w:tcPr>
            <w:tcW w:w="7087" w:type="dxa"/>
          </w:tcPr>
          <w:p w14:paraId="17D0134A" w14:textId="026C575D"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юридическое лицо (за исключением кредитных организаций) или индивидуальный предприниматель, которые приняли условия оферты о реализации товара на сайте www.wildberries.ru, включая все приложения к ней</w:t>
            </w:r>
          </w:p>
        </w:tc>
      </w:tr>
      <w:tr w:rsidR="00D75C78" w:rsidRPr="00D75C78" w14:paraId="7F9E98F5" w14:textId="77777777" w:rsidTr="00A734F4">
        <w:tc>
          <w:tcPr>
            <w:tcW w:w="3119" w:type="dxa"/>
          </w:tcPr>
          <w:p w14:paraId="787CE3F4" w14:textId="09566994"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Рабочий день</w:t>
            </w:r>
          </w:p>
        </w:tc>
        <w:tc>
          <w:tcPr>
            <w:tcW w:w="7087" w:type="dxa"/>
          </w:tcPr>
          <w:p w14:paraId="6A41F69B" w14:textId="1AF87089" w:rsidR="003D1065" w:rsidRPr="00D75C78" w:rsidRDefault="003D1065" w:rsidP="003D1065">
            <w:pPr>
              <w:shd w:val="clear" w:color="auto" w:fill="FFFFFF"/>
              <w:jc w:val="both"/>
              <w:rPr>
                <w:rFonts w:ascii="Times New Roman" w:hAnsi="Times New Roman"/>
                <w:kern w:val="2"/>
                <w:sz w:val="20"/>
                <w:szCs w:val="20"/>
                <w:lang w:eastAsia="ru-RU"/>
                <w14:ligatures w14:val="standardContextual"/>
              </w:rPr>
            </w:pPr>
            <w:r w:rsidRPr="00D75C78">
              <w:rPr>
                <w:rFonts w:ascii="Times New Roman" w:hAnsi="Times New Roman"/>
                <w:sz w:val="20"/>
                <w:szCs w:val="20"/>
              </w:rPr>
              <w:t>любой день, за исключением выходных и нерабочих праздничных дней, объявляемых таковыми в соответствии с законодательством Российской Федерации и дней, на которые в календарном году переносятся выходные дни</w:t>
            </w:r>
          </w:p>
        </w:tc>
      </w:tr>
      <w:tr w:rsidR="00D75C78" w:rsidRPr="00D75C78" w14:paraId="272F6F61" w14:textId="77777777" w:rsidTr="00A734F4">
        <w:tc>
          <w:tcPr>
            <w:tcW w:w="3119" w:type="dxa"/>
          </w:tcPr>
          <w:p w14:paraId="025EEA7D" w14:textId="4801F4E9" w:rsidR="003D1065" w:rsidRPr="00D75C78" w:rsidRDefault="003D1065" w:rsidP="003D1065">
            <w:pPr>
              <w:pStyle w:val="a8"/>
              <w:ind w:left="0"/>
              <w:jc w:val="both"/>
              <w:rPr>
                <w:rFonts w:ascii="Times New Roman" w:hAnsi="Times New Roman"/>
                <w:b/>
                <w:bCs/>
                <w:sz w:val="20"/>
                <w:szCs w:val="20"/>
                <w:lang w:eastAsia="ru-RU"/>
              </w:rPr>
            </w:pPr>
            <w:r w:rsidRPr="00D75C78">
              <w:rPr>
                <w:rFonts w:ascii="Times New Roman" w:hAnsi="Times New Roman"/>
                <w:b/>
                <w:bCs/>
                <w:sz w:val="20"/>
                <w:szCs w:val="20"/>
                <w:lang w:eastAsia="ru-RU"/>
              </w:rPr>
              <w:t>Расчетный период</w:t>
            </w:r>
          </w:p>
        </w:tc>
        <w:tc>
          <w:tcPr>
            <w:tcW w:w="7087" w:type="dxa"/>
          </w:tcPr>
          <w:p w14:paraId="0E567E14" w14:textId="0E1D70E1"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календарная неделя, предшествующая Дате пересчета лимита, данные по Выручке, за которую используются Банком для определения Лимита овердрафта</w:t>
            </w:r>
          </w:p>
        </w:tc>
      </w:tr>
      <w:tr w:rsidR="00D75C78" w:rsidRPr="00D75C78" w14:paraId="04891409" w14:textId="77777777" w:rsidTr="00A734F4">
        <w:tc>
          <w:tcPr>
            <w:tcW w:w="3119" w:type="dxa"/>
          </w:tcPr>
          <w:p w14:paraId="02C3DCD5" w14:textId="75F83CBB"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kern w:val="2"/>
                <w:sz w:val="20"/>
                <w:szCs w:val="20"/>
                <w:lang w:eastAsia="ru-RU"/>
                <w14:ligatures w14:val="standardContextual"/>
              </w:rPr>
              <w:t>Расчетный</w:t>
            </w:r>
            <w:r w:rsidRPr="00D75C78">
              <w:rPr>
                <w:rFonts w:ascii="Times New Roman" w:hAnsi="Times New Roman"/>
                <w:b/>
                <w:bCs/>
                <w:sz w:val="20"/>
                <w:szCs w:val="20"/>
                <w:lang w:eastAsia="ru-RU"/>
              </w:rPr>
              <w:t xml:space="preserve"> счет</w:t>
            </w:r>
            <w:r w:rsidRPr="00D75C78">
              <w:rPr>
                <w:rFonts w:ascii="Times New Roman" w:hAnsi="Times New Roman"/>
                <w:sz w:val="20"/>
                <w:szCs w:val="20"/>
                <w:lang w:eastAsia="ru-RU"/>
              </w:rPr>
              <w:t> </w:t>
            </w:r>
          </w:p>
        </w:tc>
        <w:tc>
          <w:tcPr>
            <w:tcW w:w="7087" w:type="dxa"/>
          </w:tcPr>
          <w:p w14:paraId="2EFB94D2" w14:textId="35A245D7"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банковский счет Клиента, указанный в Заявлении о присоединении, открытый в Банке, на основании ДКБО, предназначенный для зачисления на него денежных средств, в том числе Выручки, их хранения и проведения по распоряжению Клиента расчетных операций, связанных с осуществлением предпринимательской деятельности. На операции по Расчетному счету распространяется режим кредитования в форме Овердрафта в соответствии с настоящим Договором овердрафта</w:t>
            </w:r>
          </w:p>
        </w:tc>
      </w:tr>
      <w:tr w:rsidR="00D75C78" w:rsidRPr="00D75C78" w14:paraId="170C7355" w14:textId="77777777" w:rsidTr="00A734F4">
        <w:tc>
          <w:tcPr>
            <w:tcW w:w="3119" w:type="dxa"/>
          </w:tcPr>
          <w:p w14:paraId="28D0AA3B" w14:textId="2D5E0D4B"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Сверхлимитная задолженность</w:t>
            </w:r>
          </w:p>
        </w:tc>
        <w:tc>
          <w:tcPr>
            <w:tcW w:w="7087" w:type="dxa"/>
          </w:tcPr>
          <w:p w14:paraId="681F6256" w14:textId="30A06FBA"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сумма задолженности Клиента по Договору овердрафта, превышающая размер Лимита овердрафта, действующего на день проверки</w:t>
            </w:r>
          </w:p>
        </w:tc>
      </w:tr>
      <w:tr w:rsidR="00D75C78" w:rsidRPr="00D75C78" w14:paraId="0B247375" w14:textId="77777777" w:rsidTr="00A734F4">
        <w:tc>
          <w:tcPr>
            <w:tcW w:w="3119" w:type="dxa"/>
          </w:tcPr>
          <w:p w14:paraId="53B1418B" w14:textId="15EB12A2"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Задолженность по основному долгу</w:t>
            </w:r>
          </w:p>
        </w:tc>
        <w:tc>
          <w:tcPr>
            <w:tcW w:w="7087" w:type="dxa"/>
          </w:tcPr>
          <w:p w14:paraId="522C5E24" w14:textId="76367F14"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bCs/>
                <w:sz w:val="20"/>
                <w:szCs w:val="20"/>
              </w:rPr>
              <w:t xml:space="preserve">совокупный остаток задолженности по Траншам, предоставленным Банком, являющийся непогашенным Клиентом в любой момент времени </w:t>
            </w:r>
            <w:r w:rsidRPr="00D75C78">
              <w:rPr>
                <w:rFonts w:ascii="Times New Roman" w:hAnsi="Times New Roman"/>
                <w:sz w:val="20"/>
                <w:szCs w:val="20"/>
                <w:lang w:eastAsia="ru-RU"/>
              </w:rPr>
              <w:t>действия Договора овердрафта</w:t>
            </w:r>
            <w:r w:rsidRPr="00D75C78">
              <w:rPr>
                <w:rFonts w:ascii="Times New Roman" w:hAnsi="Times New Roman"/>
                <w:bCs/>
                <w:sz w:val="20"/>
                <w:szCs w:val="20"/>
              </w:rPr>
              <w:t xml:space="preserve"> (основной долг)</w:t>
            </w:r>
          </w:p>
        </w:tc>
      </w:tr>
      <w:tr w:rsidR="00D75C78" w:rsidRPr="00D75C78" w14:paraId="2E409387" w14:textId="77777777" w:rsidTr="00A734F4">
        <w:tc>
          <w:tcPr>
            <w:tcW w:w="3119" w:type="dxa"/>
          </w:tcPr>
          <w:p w14:paraId="106E03F5" w14:textId="23B6253E"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Ссудный счет</w:t>
            </w:r>
          </w:p>
        </w:tc>
        <w:tc>
          <w:tcPr>
            <w:tcW w:w="7087" w:type="dxa"/>
          </w:tcPr>
          <w:p w14:paraId="679A872C" w14:textId="5023DB52"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счет внутреннего бухгалтерского учета Банка, открываемый в силу закона к каждому заключенному кредитному договору. Предназначен исключительно для отражения операций по предоставлению (выдаче) Клиенту денежных средств и их возврату (погашению), включая учет задолженности по основному долгу, начисленным процентам, штрафам и иным платежам. Ссудный счет не является банковским счетом в смысле Гражданского кодекса РФ и не предназначен для совершения Клиентом расчетных операций</w:t>
            </w:r>
          </w:p>
        </w:tc>
      </w:tr>
      <w:tr w:rsidR="00D75C78" w:rsidRPr="00D75C78" w14:paraId="7B785042" w14:textId="77777777" w:rsidTr="00A734F4">
        <w:tc>
          <w:tcPr>
            <w:tcW w:w="3119" w:type="dxa"/>
          </w:tcPr>
          <w:p w14:paraId="71F91973" w14:textId="101E2C15" w:rsidR="003D1065" w:rsidRPr="00D75C78" w:rsidRDefault="003D1065" w:rsidP="003D1065">
            <w:pPr>
              <w:pStyle w:val="a8"/>
              <w:ind w:left="0"/>
              <w:jc w:val="both"/>
              <w:rPr>
                <w:rFonts w:ascii="Times New Roman" w:hAnsi="Times New Roman"/>
                <w:sz w:val="20"/>
                <w:szCs w:val="20"/>
                <w:lang w:eastAsia="ru-RU"/>
              </w:rPr>
            </w:pPr>
            <w:r w:rsidRPr="00D75C78">
              <w:rPr>
                <w:rFonts w:ascii="Times New Roman" w:hAnsi="Times New Roman"/>
                <w:b/>
                <w:bCs/>
                <w:sz w:val="20"/>
                <w:szCs w:val="20"/>
                <w:lang w:eastAsia="ru-RU"/>
              </w:rPr>
              <w:t>Транш</w:t>
            </w:r>
          </w:p>
        </w:tc>
        <w:tc>
          <w:tcPr>
            <w:tcW w:w="7087" w:type="dxa"/>
          </w:tcPr>
          <w:p w14:paraId="7C5246F0" w14:textId="512DA5CC" w:rsidR="003D1065" w:rsidRPr="00D75C78" w:rsidRDefault="003D1065" w:rsidP="003D1065">
            <w:pPr>
              <w:shd w:val="clear" w:color="auto" w:fill="FFFFFF"/>
              <w:jc w:val="both"/>
              <w:rPr>
                <w:rFonts w:ascii="Times New Roman" w:hAnsi="Times New Roman"/>
                <w:sz w:val="20"/>
                <w:szCs w:val="20"/>
                <w:lang w:eastAsia="ru-RU"/>
              </w:rPr>
            </w:pPr>
            <w:r w:rsidRPr="00D75C78">
              <w:rPr>
                <w:rFonts w:ascii="Times New Roman" w:hAnsi="Times New Roman"/>
                <w:sz w:val="20"/>
                <w:szCs w:val="20"/>
                <w:lang w:eastAsia="ru-RU"/>
              </w:rPr>
              <w:t>денежные средства, предоставляемые Банком в рамках Договора овердрафта в течение операционного дня в пределах Лимита овердрафта</w:t>
            </w:r>
          </w:p>
        </w:tc>
      </w:tr>
    </w:tbl>
    <w:p w14:paraId="5C7D4C0E" w14:textId="712E21E9" w:rsidR="000736CB" w:rsidRPr="00D75C78" w:rsidRDefault="000736CB" w:rsidP="00941349">
      <w:pPr>
        <w:pStyle w:val="a8"/>
        <w:shd w:val="clear" w:color="auto" w:fill="FFFFFF"/>
        <w:spacing w:after="0" w:line="240" w:lineRule="auto"/>
        <w:ind w:left="567"/>
        <w:jc w:val="both"/>
        <w:rPr>
          <w:rFonts w:ascii="Times New Roman" w:eastAsia="Times New Roman" w:hAnsi="Times New Roman" w:cs="Times New Roman"/>
          <w:kern w:val="0"/>
          <w:sz w:val="20"/>
          <w:szCs w:val="20"/>
          <w:lang w:eastAsia="ru-RU"/>
          <w14:ligatures w14:val="none"/>
        </w:rPr>
      </w:pPr>
    </w:p>
    <w:p w14:paraId="07C32DCA" w14:textId="338D8C15"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УСЛОВИЯ ПРЕДОСТАВЛЕНИЯ ОВЕРДРАФТА</w:t>
      </w:r>
    </w:p>
    <w:p w14:paraId="7A37F514" w14:textId="77777777" w:rsidR="000736CB" w:rsidRPr="00D75C78" w:rsidRDefault="000736CB" w:rsidP="00941349">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65C04126" w14:textId="5843DEEA" w:rsidR="00253BA2" w:rsidRPr="00D75C78" w:rsidRDefault="00253BA2" w:rsidP="00A55D67">
      <w:pPr>
        <w:pStyle w:val="a8"/>
        <w:numPr>
          <w:ilvl w:val="1"/>
          <w:numId w:val="20"/>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Требования к Клиенту</w:t>
      </w:r>
      <w:r w:rsidRPr="00D75C78">
        <w:rPr>
          <w:rFonts w:ascii="Times New Roman" w:eastAsia="Times New Roman" w:hAnsi="Times New Roman" w:cs="Times New Roman"/>
          <w:kern w:val="0"/>
          <w:sz w:val="20"/>
          <w:szCs w:val="20"/>
          <w:lang w:eastAsia="ru-RU"/>
          <w14:ligatures w14:val="none"/>
        </w:rPr>
        <w:t>:</w:t>
      </w:r>
    </w:p>
    <w:p w14:paraId="1B903370" w14:textId="23527D11" w:rsidR="00253BA2" w:rsidRPr="00D75C78" w:rsidRDefault="00253BA2" w:rsidP="00A55D67">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lastRenderedPageBreak/>
        <w:t>Клиент является юридическим лицом или индивидуальным предпринимателем, зарегистрированным в РФ</w:t>
      </w:r>
      <w:r w:rsidR="002946D3" w:rsidRPr="00D75C78">
        <w:rPr>
          <w:rFonts w:ascii="Times New Roman" w:eastAsia="Times New Roman" w:hAnsi="Times New Roman" w:cs="Times New Roman"/>
          <w:kern w:val="0"/>
          <w:sz w:val="20"/>
          <w:szCs w:val="20"/>
          <w:lang w:eastAsia="ru-RU"/>
          <w14:ligatures w14:val="none"/>
        </w:rPr>
        <w:t>;</w:t>
      </w:r>
    </w:p>
    <w:p w14:paraId="061200FF" w14:textId="134C53CA" w:rsidR="00253BA2" w:rsidRPr="00D75C78" w:rsidRDefault="00253BA2" w:rsidP="00A55D67">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Клиент является </w:t>
      </w:r>
      <w:r w:rsidR="002946D3" w:rsidRPr="00D75C78">
        <w:rPr>
          <w:rFonts w:ascii="Times New Roman" w:eastAsia="Times New Roman" w:hAnsi="Times New Roman" w:cs="Times New Roman"/>
          <w:kern w:val="0"/>
          <w:sz w:val="20"/>
          <w:szCs w:val="20"/>
          <w:lang w:eastAsia="ru-RU"/>
          <w14:ligatures w14:val="none"/>
        </w:rPr>
        <w:t>П</w:t>
      </w:r>
      <w:r w:rsidRPr="00D75C78">
        <w:rPr>
          <w:rFonts w:ascii="Times New Roman" w:eastAsia="Times New Roman" w:hAnsi="Times New Roman" w:cs="Times New Roman"/>
          <w:kern w:val="0"/>
          <w:sz w:val="20"/>
          <w:szCs w:val="20"/>
          <w:lang w:eastAsia="ru-RU"/>
          <w14:ligatures w14:val="none"/>
        </w:rPr>
        <w:t xml:space="preserve">родавцом на </w:t>
      </w:r>
      <w:r w:rsidR="002946D3" w:rsidRPr="00D75C78">
        <w:rPr>
          <w:rFonts w:ascii="Times New Roman" w:eastAsia="Times New Roman" w:hAnsi="Times New Roman" w:cs="Times New Roman"/>
          <w:kern w:val="0"/>
          <w:sz w:val="20"/>
          <w:szCs w:val="20"/>
          <w:lang w:eastAsia="ru-RU"/>
          <w14:ligatures w14:val="none"/>
        </w:rPr>
        <w:t>Платформе</w:t>
      </w:r>
      <w:r w:rsidRPr="00D75C78">
        <w:rPr>
          <w:rFonts w:ascii="Times New Roman" w:eastAsia="Times New Roman" w:hAnsi="Times New Roman" w:cs="Times New Roman"/>
          <w:kern w:val="0"/>
          <w:sz w:val="20"/>
          <w:szCs w:val="20"/>
          <w:lang w:eastAsia="ru-RU"/>
          <w14:ligatures w14:val="none"/>
        </w:rPr>
        <w:t xml:space="preserve"> (имеет действующий договор</w:t>
      </w:r>
      <w:r w:rsidR="002946D3" w:rsidRPr="00D75C78">
        <w:rPr>
          <w:rFonts w:ascii="Times New Roman" w:eastAsia="Times New Roman" w:hAnsi="Times New Roman" w:cs="Times New Roman"/>
          <w:kern w:val="0"/>
          <w:sz w:val="20"/>
          <w:szCs w:val="20"/>
          <w:lang w:eastAsia="ru-RU"/>
          <w14:ligatures w14:val="none"/>
        </w:rPr>
        <w:t xml:space="preserve"> оферты</w:t>
      </w:r>
      <w:r w:rsidRPr="00D75C78">
        <w:rPr>
          <w:rFonts w:ascii="Times New Roman" w:eastAsia="Times New Roman" w:hAnsi="Times New Roman" w:cs="Times New Roman"/>
          <w:kern w:val="0"/>
          <w:sz w:val="20"/>
          <w:szCs w:val="20"/>
          <w:lang w:eastAsia="ru-RU"/>
          <w14:ligatures w14:val="none"/>
        </w:rPr>
        <w:t xml:space="preserve"> с</w:t>
      </w:r>
      <w:r w:rsidR="00953F18" w:rsidRPr="00D75C78">
        <w:rPr>
          <w:rFonts w:ascii="Times New Roman" w:eastAsia="Times New Roman" w:hAnsi="Times New Roman" w:cs="Times New Roman"/>
          <w:kern w:val="0"/>
          <w:sz w:val="20"/>
          <w:szCs w:val="20"/>
          <w:lang w:eastAsia="ru-RU"/>
          <w14:ligatures w14:val="none"/>
        </w:rPr>
        <w:t xml:space="preserve"> Вайлдберриз</w:t>
      </w:r>
      <w:r w:rsidRPr="00D75C78">
        <w:rPr>
          <w:rFonts w:ascii="Times New Roman" w:eastAsia="Times New Roman" w:hAnsi="Times New Roman" w:cs="Times New Roman"/>
          <w:kern w:val="0"/>
          <w:sz w:val="20"/>
          <w:szCs w:val="20"/>
          <w:lang w:eastAsia="ru-RU"/>
          <w14:ligatures w14:val="none"/>
        </w:rPr>
        <w:t xml:space="preserve"> </w:t>
      </w:r>
      <w:r w:rsidR="00DF1AF0" w:rsidRPr="00D75C78">
        <w:rPr>
          <w:rFonts w:ascii="Times New Roman" w:eastAsia="Times New Roman" w:hAnsi="Times New Roman" w:cs="Times New Roman"/>
          <w:kern w:val="0"/>
          <w:sz w:val="20"/>
          <w:szCs w:val="20"/>
          <w:lang w:eastAsia="ru-RU"/>
          <w14:ligatures w14:val="none"/>
        </w:rPr>
        <w:t>о</w:t>
      </w:r>
      <w:r w:rsidR="00DF1AF0" w:rsidRPr="00D75C78">
        <w:rPr>
          <w:rFonts w:ascii="Times New Roman" w:hAnsi="Times New Roman" w:cs="Times New Roman"/>
          <w:sz w:val="20"/>
          <w:szCs w:val="20"/>
        </w:rPr>
        <w:t xml:space="preserve"> реализации товаров на Платформе</w:t>
      </w:r>
      <w:r w:rsidRPr="00D75C78">
        <w:rPr>
          <w:rFonts w:ascii="Times New Roman" w:eastAsia="Times New Roman" w:hAnsi="Times New Roman" w:cs="Times New Roman"/>
          <w:kern w:val="0"/>
          <w:sz w:val="20"/>
          <w:szCs w:val="20"/>
          <w:lang w:eastAsia="ru-RU"/>
          <w14:ligatures w14:val="none"/>
        </w:rPr>
        <w:t>)</w:t>
      </w:r>
      <w:r w:rsidR="002946D3" w:rsidRPr="00D75C78">
        <w:rPr>
          <w:rFonts w:ascii="Times New Roman" w:eastAsia="Times New Roman" w:hAnsi="Times New Roman" w:cs="Times New Roman"/>
          <w:kern w:val="0"/>
          <w:sz w:val="20"/>
          <w:szCs w:val="20"/>
          <w:lang w:eastAsia="ru-RU"/>
          <w14:ligatures w14:val="none"/>
        </w:rPr>
        <w:t>;</w:t>
      </w:r>
    </w:p>
    <w:p w14:paraId="7BBCD7AD" w14:textId="7D3CFE10" w:rsidR="00253BA2" w:rsidRPr="00D75C78" w:rsidRDefault="00253BA2" w:rsidP="00A55D67">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У Клиента открыт </w:t>
      </w:r>
      <w:r w:rsidR="00547777" w:rsidRPr="00D75C78">
        <w:rPr>
          <w:rFonts w:ascii="Times New Roman" w:eastAsia="Times New Roman" w:hAnsi="Times New Roman" w:cs="Times New Roman"/>
          <w:kern w:val="0"/>
          <w:sz w:val="20"/>
          <w:szCs w:val="20"/>
          <w:lang w:eastAsia="ru-RU"/>
          <w14:ligatures w14:val="none"/>
        </w:rPr>
        <w:t>Р</w:t>
      </w:r>
      <w:r w:rsidRPr="00D75C78">
        <w:rPr>
          <w:rFonts w:ascii="Times New Roman" w:eastAsia="Times New Roman" w:hAnsi="Times New Roman" w:cs="Times New Roman"/>
          <w:kern w:val="0"/>
          <w:sz w:val="20"/>
          <w:szCs w:val="20"/>
          <w:lang w:eastAsia="ru-RU"/>
          <w14:ligatures w14:val="none"/>
        </w:rPr>
        <w:t>асчетный счет в ООО «ВБ Банк»</w:t>
      </w:r>
      <w:r w:rsidR="002946D3" w:rsidRPr="00D75C78">
        <w:rPr>
          <w:rFonts w:ascii="Times New Roman" w:eastAsia="Times New Roman" w:hAnsi="Times New Roman" w:cs="Times New Roman"/>
          <w:kern w:val="0"/>
          <w:sz w:val="20"/>
          <w:szCs w:val="20"/>
          <w:lang w:eastAsia="ru-RU"/>
          <w14:ligatures w14:val="none"/>
        </w:rPr>
        <w:t>;</w:t>
      </w:r>
    </w:p>
    <w:p w14:paraId="0F56673D" w14:textId="77777777" w:rsidR="00B92BA5" w:rsidRPr="00D75C78" w:rsidRDefault="00E6475F" w:rsidP="00A55D67">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Отсутствует информация о банкротстве/ликвидации Клиента</w:t>
      </w:r>
      <w:r w:rsidR="00B92BA5" w:rsidRPr="00D75C78">
        <w:rPr>
          <w:rFonts w:ascii="Times New Roman" w:eastAsia="Times New Roman" w:hAnsi="Times New Roman" w:cs="Times New Roman"/>
          <w:kern w:val="0"/>
          <w:sz w:val="20"/>
          <w:szCs w:val="20"/>
          <w:lang w:eastAsia="ru-RU"/>
          <w14:ligatures w14:val="none"/>
        </w:rPr>
        <w:t>;</w:t>
      </w:r>
    </w:p>
    <w:p w14:paraId="2A5ADE42" w14:textId="4BB2B6A8" w:rsidR="00B92BA5" w:rsidRPr="00D75C78" w:rsidRDefault="00DC1FDF" w:rsidP="00A55D67">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w:t>
      </w:r>
      <w:r w:rsidR="00B92BA5" w:rsidRPr="00D75C78">
        <w:rPr>
          <w:rFonts w:ascii="Times New Roman" w:eastAsia="Times New Roman" w:hAnsi="Times New Roman" w:cs="Times New Roman"/>
          <w:kern w:val="0"/>
          <w:sz w:val="20"/>
          <w:szCs w:val="20"/>
          <w:lang w:eastAsia="ru-RU"/>
          <w14:ligatures w14:val="none"/>
        </w:rPr>
        <w:t xml:space="preserve">тсутствуют решения о приостановлении операций по любому </w:t>
      </w:r>
      <w:r w:rsidR="00547777" w:rsidRPr="00D75C78">
        <w:rPr>
          <w:rFonts w:ascii="Times New Roman" w:eastAsia="Times New Roman" w:hAnsi="Times New Roman" w:cs="Times New Roman"/>
          <w:kern w:val="0"/>
          <w:sz w:val="20"/>
          <w:szCs w:val="20"/>
          <w:lang w:eastAsia="ru-RU"/>
          <w14:ligatures w14:val="none"/>
        </w:rPr>
        <w:t xml:space="preserve">банковскому </w:t>
      </w:r>
      <w:r w:rsidR="00B92BA5" w:rsidRPr="00D75C78">
        <w:rPr>
          <w:rFonts w:ascii="Times New Roman" w:eastAsia="Times New Roman" w:hAnsi="Times New Roman" w:cs="Times New Roman"/>
          <w:kern w:val="0"/>
          <w:sz w:val="20"/>
          <w:szCs w:val="20"/>
          <w:lang w:eastAsia="ru-RU"/>
          <w14:ligatures w14:val="none"/>
        </w:rPr>
        <w:t>счету Клиента в Банке;</w:t>
      </w:r>
    </w:p>
    <w:p w14:paraId="1617252F" w14:textId="0AA28657" w:rsidR="00E6475F" w:rsidRPr="00D75C78" w:rsidRDefault="00DC1FDF" w:rsidP="00A55D67">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w:t>
      </w:r>
      <w:r w:rsidR="00B92BA5" w:rsidRPr="00D75C78">
        <w:rPr>
          <w:rFonts w:ascii="Times New Roman" w:eastAsia="Times New Roman" w:hAnsi="Times New Roman" w:cs="Times New Roman"/>
          <w:kern w:val="0"/>
          <w:sz w:val="20"/>
          <w:szCs w:val="20"/>
          <w:lang w:eastAsia="ru-RU"/>
          <w14:ligatures w14:val="none"/>
        </w:rPr>
        <w:t xml:space="preserve">тсутствуют решения/постановления о наложении ареста на денежные средства на любом </w:t>
      </w:r>
      <w:r w:rsidR="004B30CA" w:rsidRPr="00D75C78">
        <w:rPr>
          <w:rFonts w:ascii="Times New Roman" w:eastAsia="Times New Roman" w:hAnsi="Times New Roman" w:cs="Times New Roman"/>
          <w:kern w:val="0"/>
          <w:sz w:val="20"/>
          <w:szCs w:val="20"/>
          <w:lang w:eastAsia="ru-RU"/>
          <w14:ligatures w14:val="none"/>
        </w:rPr>
        <w:t xml:space="preserve">банковском </w:t>
      </w:r>
      <w:r w:rsidR="00B92BA5" w:rsidRPr="00D75C78">
        <w:rPr>
          <w:rFonts w:ascii="Times New Roman" w:eastAsia="Times New Roman" w:hAnsi="Times New Roman" w:cs="Times New Roman"/>
          <w:kern w:val="0"/>
          <w:sz w:val="20"/>
          <w:szCs w:val="20"/>
          <w:lang w:eastAsia="ru-RU"/>
          <w14:ligatures w14:val="none"/>
        </w:rPr>
        <w:t>счете Клиента в Банке</w:t>
      </w:r>
      <w:r w:rsidR="00E6475F" w:rsidRPr="00D75C78">
        <w:rPr>
          <w:rFonts w:ascii="Times New Roman" w:eastAsia="Times New Roman" w:hAnsi="Times New Roman" w:cs="Times New Roman"/>
          <w:kern w:val="0"/>
          <w:sz w:val="20"/>
          <w:szCs w:val="20"/>
          <w:lang w:eastAsia="ru-RU"/>
          <w14:ligatures w14:val="none"/>
        </w:rPr>
        <w:t>;</w:t>
      </w:r>
    </w:p>
    <w:p w14:paraId="16AB0C06" w14:textId="3B30676A" w:rsidR="00253BA2" w:rsidRPr="00D75C78" w:rsidRDefault="002946D3" w:rsidP="00A55D67">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На момент заключения Договора овердрафта</w:t>
      </w:r>
      <w:r w:rsidR="000765AC"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в</w:t>
      </w:r>
      <w:r w:rsidR="00253BA2" w:rsidRPr="00D75C78">
        <w:rPr>
          <w:rFonts w:ascii="Times New Roman" w:eastAsia="Times New Roman" w:hAnsi="Times New Roman" w:cs="Times New Roman"/>
          <w:kern w:val="0"/>
          <w:sz w:val="20"/>
          <w:szCs w:val="20"/>
          <w:lang w:eastAsia="ru-RU"/>
          <w14:ligatures w14:val="none"/>
        </w:rPr>
        <w:t xml:space="preserve"> Л</w:t>
      </w:r>
      <w:r w:rsidR="00953F18" w:rsidRPr="00D75C78">
        <w:rPr>
          <w:rFonts w:ascii="Times New Roman" w:eastAsia="Times New Roman" w:hAnsi="Times New Roman" w:cs="Times New Roman"/>
          <w:kern w:val="0"/>
          <w:sz w:val="20"/>
          <w:szCs w:val="20"/>
          <w:lang w:eastAsia="ru-RU"/>
          <w14:ligatures w14:val="none"/>
        </w:rPr>
        <w:t>К</w:t>
      </w:r>
      <w:r w:rsidR="00253BA2"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П</w:t>
      </w:r>
      <w:r w:rsidR="00253BA2" w:rsidRPr="00D75C78">
        <w:rPr>
          <w:rFonts w:ascii="Times New Roman" w:eastAsia="Times New Roman" w:hAnsi="Times New Roman" w:cs="Times New Roman"/>
          <w:kern w:val="0"/>
          <w:sz w:val="20"/>
          <w:szCs w:val="20"/>
          <w:lang w:eastAsia="ru-RU"/>
          <w14:ligatures w14:val="none"/>
        </w:rPr>
        <w:t xml:space="preserve">родавца на </w:t>
      </w:r>
      <w:r w:rsidRPr="00D75C78">
        <w:rPr>
          <w:rFonts w:ascii="Times New Roman" w:eastAsia="Times New Roman" w:hAnsi="Times New Roman" w:cs="Times New Roman"/>
          <w:kern w:val="0"/>
          <w:sz w:val="20"/>
          <w:szCs w:val="20"/>
          <w:lang w:eastAsia="ru-RU"/>
          <w14:ligatures w14:val="none"/>
        </w:rPr>
        <w:t xml:space="preserve">Платформе </w:t>
      </w:r>
      <w:r w:rsidR="00253BA2" w:rsidRPr="00D75C78">
        <w:rPr>
          <w:rFonts w:ascii="Times New Roman" w:eastAsia="Times New Roman" w:hAnsi="Times New Roman" w:cs="Times New Roman"/>
          <w:kern w:val="0"/>
          <w:sz w:val="20"/>
          <w:szCs w:val="20"/>
          <w:lang w:eastAsia="ru-RU"/>
          <w14:ligatures w14:val="none"/>
        </w:rPr>
        <w:t xml:space="preserve">в качестве реквизитов для получения выплат указан номер Расчетного счета Клиента в Банке (и </w:t>
      </w:r>
      <w:r w:rsidRPr="00D75C78">
        <w:rPr>
          <w:rFonts w:ascii="Times New Roman" w:eastAsia="Times New Roman" w:hAnsi="Times New Roman" w:cs="Times New Roman"/>
          <w:kern w:val="0"/>
          <w:sz w:val="20"/>
          <w:szCs w:val="20"/>
          <w:lang w:eastAsia="ru-RU"/>
          <w14:ligatures w14:val="none"/>
        </w:rPr>
        <w:t>данные р</w:t>
      </w:r>
      <w:r w:rsidR="00253BA2" w:rsidRPr="00D75C78">
        <w:rPr>
          <w:rFonts w:ascii="Times New Roman" w:eastAsia="Times New Roman" w:hAnsi="Times New Roman" w:cs="Times New Roman"/>
          <w:kern w:val="0"/>
          <w:sz w:val="20"/>
          <w:szCs w:val="20"/>
          <w:lang w:eastAsia="ru-RU"/>
          <w14:ligatures w14:val="none"/>
        </w:rPr>
        <w:t xml:space="preserve">еквизиты </w:t>
      </w:r>
      <w:r w:rsidRPr="00D75C78">
        <w:rPr>
          <w:rFonts w:ascii="Times New Roman" w:eastAsia="Times New Roman" w:hAnsi="Times New Roman" w:cs="Times New Roman"/>
          <w:kern w:val="0"/>
          <w:sz w:val="20"/>
          <w:szCs w:val="20"/>
          <w:lang w:eastAsia="ru-RU"/>
          <w14:ligatures w14:val="none"/>
        </w:rPr>
        <w:t xml:space="preserve">должны быть </w:t>
      </w:r>
      <w:r w:rsidR="00253BA2" w:rsidRPr="00D75C78">
        <w:rPr>
          <w:rFonts w:ascii="Times New Roman" w:eastAsia="Times New Roman" w:hAnsi="Times New Roman" w:cs="Times New Roman"/>
          <w:kern w:val="0"/>
          <w:sz w:val="20"/>
          <w:szCs w:val="20"/>
          <w:lang w:eastAsia="ru-RU"/>
          <w14:ligatures w14:val="none"/>
        </w:rPr>
        <w:t>не изменены</w:t>
      </w:r>
      <w:r w:rsidRPr="00D75C78">
        <w:rPr>
          <w:rFonts w:ascii="Times New Roman" w:eastAsia="Times New Roman" w:hAnsi="Times New Roman" w:cs="Times New Roman"/>
          <w:kern w:val="0"/>
          <w:sz w:val="20"/>
          <w:szCs w:val="20"/>
          <w:lang w:eastAsia="ru-RU"/>
          <w14:ligatures w14:val="none"/>
        </w:rPr>
        <w:t xml:space="preserve"> до ок</w:t>
      </w:r>
      <w:r w:rsidR="00E6475F"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нчания срока действия Договора овердрафта</w:t>
      </w:r>
      <w:r w:rsidR="00253BA2" w:rsidRPr="00D75C78">
        <w:rPr>
          <w:rFonts w:ascii="Times New Roman" w:eastAsia="Times New Roman" w:hAnsi="Times New Roman" w:cs="Times New Roman"/>
          <w:kern w:val="0"/>
          <w:sz w:val="20"/>
          <w:szCs w:val="20"/>
          <w:lang w:eastAsia="ru-RU"/>
          <w14:ligatures w14:val="none"/>
        </w:rPr>
        <w:t>).</w:t>
      </w:r>
    </w:p>
    <w:p w14:paraId="5352269A" w14:textId="7A583BE5" w:rsidR="00253BA2" w:rsidRPr="00D75C78" w:rsidRDefault="00253BA2" w:rsidP="00A55D67">
      <w:pPr>
        <w:pStyle w:val="a8"/>
        <w:numPr>
          <w:ilvl w:val="1"/>
          <w:numId w:val="20"/>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Порядок заключения Договора овердрафта</w:t>
      </w:r>
      <w:r w:rsidRPr="00D75C78">
        <w:rPr>
          <w:rFonts w:ascii="Times New Roman" w:eastAsia="Times New Roman" w:hAnsi="Times New Roman" w:cs="Times New Roman"/>
          <w:kern w:val="0"/>
          <w:sz w:val="20"/>
          <w:szCs w:val="20"/>
          <w:lang w:eastAsia="ru-RU"/>
          <w14:ligatures w14:val="none"/>
        </w:rPr>
        <w:t>:</w:t>
      </w:r>
    </w:p>
    <w:p w14:paraId="119FB2F2" w14:textId="7EC531CA" w:rsidR="00253BA2" w:rsidRPr="00D75C78" w:rsidRDefault="00253BA2" w:rsidP="00A55D67">
      <w:pPr>
        <w:numPr>
          <w:ilvl w:val="0"/>
          <w:numId w:val="2"/>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Договор овердрафта заключается в форме присоединения к настоящим Правилам. Подписание </w:t>
      </w:r>
      <w:r w:rsidR="00866160" w:rsidRPr="00D75C78">
        <w:rPr>
          <w:rFonts w:ascii="Times New Roman" w:eastAsia="Times New Roman" w:hAnsi="Times New Roman" w:cs="Times New Roman"/>
          <w:kern w:val="0"/>
          <w:sz w:val="20"/>
          <w:szCs w:val="20"/>
          <w:lang w:eastAsia="ru-RU"/>
          <w14:ligatures w14:val="none"/>
        </w:rPr>
        <w:t xml:space="preserve">Клиентом Заявления о присоединении к Правилам </w:t>
      </w:r>
      <w:r w:rsidRPr="00D75C78">
        <w:rPr>
          <w:rFonts w:ascii="Times New Roman" w:eastAsia="Times New Roman" w:hAnsi="Times New Roman" w:cs="Times New Roman"/>
          <w:kern w:val="0"/>
          <w:sz w:val="20"/>
          <w:szCs w:val="20"/>
          <w:lang w:eastAsia="ru-RU"/>
          <w14:ligatures w14:val="none"/>
        </w:rPr>
        <w:t>осуществляется в электронном виде через ДБО Банка с использованием УКЭП/УНЭП.</w:t>
      </w:r>
    </w:p>
    <w:p w14:paraId="36A0AEF4" w14:textId="553EF6EB" w:rsidR="00253BA2" w:rsidRPr="00D75C78" w:rsidRDefault="004B30CA" w:rsidP="00A55D67">
      <w:pPr>
        <w:numPr>
          <w:ilvl w:val="0"/>
          <w:numId w:val="2"/>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Рассмотрение Заявления о присоединении к настоящим Правилам происходит без предоставления Клиентом дополнительных документов (при условии актуальности информации и сведений о Клиенте,</w:t>
      </w:r>
      <w:r w:rsidRPr="00D75C78">
        <w:t xml:space="preserve"> </w:t>
      </w:r>
      <w:r w:rsidRPr="00D75C78">
        <w:rPr>
          <w:rFonts w:ascii="Times New Roman" w:eastAsia="Times New Roman" w:hAnsi="Times New Roman" w:cs="Times New Roman"/>
          <w:kern w:val="0"/>
          <w:sz w:val="20"/>
          <w:szCs w:val="20"/>
          <w:lang w:eastAsia="ru-RU"/>
          <w14:ligatures w14:val="none"/>
        </w:rPr>
        <w:t>бенефициарном(-ых) владельце(-ах), а также выгодоприобретателях по проводимым Клиентом операциям, ранее предоставленных Клиентом в Банк)</w:t>
      </w:r>
      <w:r w:rsidR="00253BA2" w:rsidRPr="00D75C78">
        <w:rPr>
          <w:rFonts w:ascii="Times New Roman" w:eastAsia="Times New Roman" w:hAnsi="Times New Roman" w:cs="Times New Roman"/>
          <w:kern w:val="0"/>
          <w:sz w:val="20"/>
          <w:szCs w:val="20"/>
          <w:lang w:eastAsia="ru-RU"/>
          <w14:ligatures w14:val="none"/>
        </w:rPr>
        <w:t>.</w:t>
      </w:r>
    </w:p>
    <w:p w14:paraId="6D5DB67A" w14:textId="027EC5A9" w:rsidR="00990DEA" w:rsidRPr="00D75C78" w:rsidRDefault="00990DEA" w:rsidP="00A55D67">
      <w:pPr>
        <w:numPr>
          <w:ilvl w:val="0"/>
          <w:numId w:val="2"/>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Лимит овердрафта рассчитывается Клиенту индивидуально (с учетом условий, указанных в разделе 4 настоящих правил) и указывается в Заявлении о присоединении к Правилам кредитования счета (Овердрафт) «</w:t>
      </w:r>
      <w:r w:rsidRPr="00D75C78">
        <w:rPr>
          <w:rFonts w:ascii="Times New Roman" w:eastAsia="Times New Roman" w:hAnsi="Times New Roman" w:cs="Times New Roman"/>
          <w:kern w:val="0"/>
          <w:sz w:val="20"/>
          <w:szCs w:val="20"/>
          <w:lang w:val="en-US" w:eastAsia="ru-RU"/>
          <w14:ligatures w14:val="none"/>
        </w:rPr>
        <w:t>WB</w:t>
      </w:r>
      <w:r w:rsidRPr="00D75C78">
        <w:rPr>
          <w:rFonts w:ascii="Times New Roman" w:eastAsia="Times New Roman" w:hAnsi="Times New Roman" w:cs="Times New Roman"/>
          <w:kern w:val="0"/>
          <w:sz w:val="20"/>
          <w:szCs w:val="20"/>
          <w:lang w:eastAsia="ru-RU"/>
          <w14:ligatures w14:val="none"/>
        </w:rPr>
        <w:t xml:space="preserve"> Овердрафт».</w:t>
      </w:r>
    </w:p>
    <w:p w14:paraId="3F88FE49" w14:textId="0CFD9FF7" w:rsidR="00622E8E" w:rsidRPr="00D75C78" w:rsidRDefault="00622E8E" w:rsidP="00A55D67">
      <w:pPr>
        <w:numPr>
          <w:ilvl w:val="0"/>
          <w:numId w:val="2"/>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Направление Клиентом Банку Заявления о присоединении к Правилам и формирование Клиентом платежных распоряжений по Расчетному счету, при условии </w:t>
      </w:r>
      <w:r w:rsidR="00BC5C31" w:rsidRPr="00D75C78">
        <w:rPr>
          <w:rFonts w:ascii="Times New Roman" w:eastAsia="Times New Roman" w:hAnsi="Times New Roman" w:cs="Times New Roman"/>
          <w:kern w:val="0"/>
          <w:sz w:val="20"/>
          <w:szCs w:val="20"/>
          <w:lang w:eastAsia="ru-RU"/>
          <w14:ligatures w14:val="none"/>
        </w:rPr>
        <w:t xml:space="preserve">отсутствия </w:t>
      </w:r>
      <w:r w:rsidRPr="00D75C78">
        <w:rPr>
          <w:rFonts w:ascii="Times New Roman" w:eastAsia="Times New Roman" w:hAnsi="Times New Roman" w:cs="Times New Roman"/>
          <w:kern w:val="0"/>
          <w:sz w:val="20"/>
          <w:szCs w:val="20"/>
          <w:lang w:eastAsia="ru-RU"/>
          <w14:ligatures w14:val="none"/>
        </w:rPr>
        <w:t xml:space="preserve">на Расчетном счете собственных денежных средств Клиента, </w:t>
      </w:r>
      <w:r w:rsidRPr="00D75C78">
        <w:rPr>
          <w:rFonts w:ascii="Times New Roman" w:eastAsia="Times New Roman" w:hAnsi="Times New Roman" w:cs="Times New Roman"/>
          <w:b/>
          <w:bCs/>
          <w:kern w:val="0"/>
          <w:sz w:val="20"/>
          <w:szCs w:val="20"/>
          <w:lang w:eastAsia="ru-RU"/>
          <w14:ligatures w14:val="none"/>
        </w:rPr>
        <w:t xml:space="preserve">считается </w:t>
      </w:r>
      <w:r w:rsidRPr="00D75C78">
        <w:rPr>
          <w:rFonts w:ascii="Times New Roman" w:eastAsia="Times New Roman" w:hAnsi="Times New Roman" w:cs="Times New Roman"/>
          <w:kern w:val="0"/>
          <w:sz w:val="20"/>
          <w:szCs w:val="20"/>
          <w:lang w:eastAsia="ru-RU"/>
          <w14:ligatures w14:val="none"/>
        </w:rPr>
        <w:t xml:space="preserve">офертой Клиента </w:t>
      </w:r>
      <w:r w:rsidR="00BC5C31" w:rsidRPr="00D75C78">
        <w:rPr>
          <w:rFonts w:ascii="Times New Roman" w:eastAsia="Times New Roman" w:hAnsi="Times New Roman" w:cs="Times New Roman"/>
          <w:kern w:val="0"/>
          <w:sz w:val="20"/>
          <w:szCs w:val="20"/>
          <w:lang w:eastAsia="ru-RU"/>
          <w14:ligatures w14:val="none"/>
        </w:rPr>
        <w:t>на заключение с Банком Договора овердрафта.</w:t>
      </w:r>
    </w:p>
    <w:p w14:paraId="730EEFAD" w14:textId="5471A38F" w:rsidR="00D6508D" w:rsidRPr="00D75C78" w:rsidRDefault="00D6508D" w:rsidP="00A55D67">
      <w:pPr>
        <w:spacing w:after="0" w:line="240" w:lineRule="auto"/>
        <w:ind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Присоединение к настоящим осуществляется Клиентом в следующие сроки:</w:t>
      </w:r>
    </w:p>
    <w:p w14:paraId="1F0DC226" w14:textId="77777777" w:rsidR="00D6508D" w:rsidRPr="00D75C78" w:rsidRDefault="00D6508D" w:rsidP="00A55D67">
      <w:pPr>
        <w:numPr>
          <w:ilvl w:val="0"/>
          <w:numId w:val="79"/>
        </w:numPr>
        <w:spacing w:after="200" w:line="240" w:lineRule="auto"/>
        <w:ind w:left="0"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b/>
          <w:bCs/>
          <w:sz w:val="20"/>
          <w:szCs w:val="20"/>
          <w14:ligatures w14:val="none"/>
        </w:rPr>
        <w:t>с понедельника по четверг:</w:t>
      </w:r>
      <w:r w:rsidRPr="00D75C78">
        <w:rPr>
          <w:rFonts w:ascii="Times New Roman" w:eastAsia="Times New Roman" w:hAnsi="Times New Roman" w:cs="Times New Roman"/>
          <w:sz w:val="20"/>
          <w:szCs w:val="20"/>
          <w14:ligatures w14:val="none"/>
        </w:rPr>
        <w:t xml:space="preserve"> с 9:00 – 17:00 часов по московскому времени;</w:t>
      </w:r>
    </w:p>
    <w:p w14:paraId="6DDE00D9" w14:textId="77777777" w:rsidR="00D6508D" w:rsidRPr="00D75C78" w:rsidRDefault="00D6508D" w:rsidP="00A55D67">
      <w:pPr>
        <w:numPr>
          <w:ilvl w:val="0"/>
          <w:numId w:val="79"/>
        </w:numPr>
        <w:spacing w:after="200" w:line="240" w:lineRule="auto"/>
        <w:ind w:left="0"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b/>
          <w:bCs/>
          <w:sz w:val="20"/>
          <w:szCs w:val="20"/>
          <w14:ligatures w14:val="none"/>
        </w:rPr>
        <w:t>в пятницу:</w:t>
      </w:r>
      <w:r w:rsidRPr="00D75C78">
        <w:rPr>
          <w:rFonts w:ascii="Times New Roman" w:eastAsia="Times New Roman" w:hAnsi="Times New Roman" w:cs="Times New Roman"/>
          <w:sz w:val="20"/>
          <w:szCs w:val="20"/>
          <w14:ligatures w14:val="none"/>
        </w:rPr>
        <w:t xml:space="preserve"> с 9:00 - 16:45 часов по московскому времени;</w:t>
      </w:r>
    </w:p>
    <w:p w14:paraId="78D364E3" w14:textId="77777777" w:rsidR="00D6508D" w:rsidRPr="00D75C78" w:rsidRDefault="00D6508D" w:rsidP="00A55D67">
      <w:pPr>
        <w:numPr>
          <w:ilvl w:val="0"/>
          <w:numId w:val="79"/>
        </w:numPr>
        <w:spacing w:after="0" w:line="240" w:lineRule="auto"/>
        <w:ind w:left="0"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b/>
          <w:bCs/>
          <w:sz w:val="20"/>
          <w:szCs w:val="20"/>
          <w14:ligatures w14:val="none"/>
        </w:rPr>
        <w:t>в предпраздничные дни:</w:t>
      </w:r>
      <w:r w:rsidRPr="00D75C78">
        <w:rPr>
          <w:rFonts w:ascii="Times New Roman" w:eastAsia="Times New Roman" w:hAnsi="Times New Roman" w:cs="Times New Roman"/>
          <w:sz w:val="20"/>
          <w:szCs w:val="20"/>
          <w14:ligatures w14:val="none"/>
        </w:rPr>
        <w:t xml:space="preserve"> с 9:00 часов – срок, установленный соответствующему дню недели, сокращенный на 1 (Один) час.</w:t>
      </w:r>
    </w:p>
    <w:p w14:paraId="60D25392" w14:textId="5D6E0BE9" w:rsidR="00D6508D" w:rsidRPr="00D75C78" w:rsidRDefault="00D6508D" w:rsidP="00A55D67">
      <w:pPr>
        <w:shd w:val="clear" w:color="auto" w:fill="FFFFFF"/>
        <w:spacing w:after="0" w:line="240" w:lineRule="auto"/>
        <w:ind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В выходные и нерабочие праздничные дни документы не направляются. Документы, поступившие вне указанного времени, считаются полученными Банком в следующий Рабочий день</w:t>
      </w:r>
      <w:r w:rsidR="00D50DFB" w:rsidRPr="00D75C78">
        <w:rPr>
          <w:rFonts w:ascii="Times New Roman" w:eastAsia="Times New Roman" w:hAnsi="Times New Roman" w:cs="Times New Roman"/>
          <w:sz w:val="20"/>
          <w:szCs w:val="20"/>
          <w14:ligatures w14:val="none"/>
        </w:rPr>
        <w:t>.</w:t>
      </w:r>
    </w:p>
    <w:p w14:paraId="02473324" w14:textId="77777777" w:rsidR="00D718B7" w:rsidRPr="00D75C78" w:rsidRDefault="00D718B7" w:rsidP="00A55D67">
      <w:pPr>
        <w:pStyle w:val="a8"/>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Номер и дата Заявления о присоединении являются номером и датой Договора овердрафта в случае его заключения.</w:t>
      </w:r>
    </w:p>
    <w:p w14:paraId="7090F05F" w14:textId="77777777" w:rsidR="004B30CA" w:rsidRPr="00D75C78" w:rsidRDefault="004B30CA" w:rsidP="00A55D67">
      <w:pPr>
        <w:numPr>
          <w:ilvl w:val="0"/>
          <w:numId w:val="2"/>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Выполнение Банком распоряжений Клиента по Расчетному счету, соответствующих условиям использования Овердрафта, при условии отсутствия или недостаточности на Расчетном счете собственных денежных средств Клиента в день поступления распоряжений Клиента в Банк, считается акцептом Банка оферты Клиента на заключение Договора овердрафта. </w:t>
      </w:r>
    </w:p>
    <w:p w14:paraId="390F9FF5" w14:textId="2C66C0EE" w:rsidR="00BC5C31" w:rsidRPr="00D75C78" w:rsidRDefault="00990DEA" w:rsidP="00A55D67">
      <w:pPr>
        <w:shd w:val="clear" w:color="auto" w:fill="FFFFFF"/>
        <w:spacing w:after="0" w:line="240" w:lineRule="auto"/>
        <w:ind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Отказ</w:t>
      </w:r>
      <w:r w:rsidR="004B30CA" w:rsidRPr="00D75C78">
        <w:rPr>
          <w:rFonts w:ascii="Times New Roman" w:eastAsia="Times New Roman" w:hAnsi="Times New Roman" w:cs="Times New Roman"/>
          <w:kern w:val="0"/>
          <w:sz w:val="20"/>
          <w:szCs w:val="20"/>
          <w:lang w:eastAsia="ru-RU"/>
          <w14:ligatures w14:val="none"/>
        </w:rPr>
        <w:t xml:space="preserve"> Банка от выполнения распоряжений Клиента по Расчетному счету в день поступления таких распоряжений Клиента, при условии отсутствия или недостаточности на Расчетном счете собственных денежных средств Клиента, является отказом Банка от заключения Договора овердрафта</w:t>
      </w:r>
      <w:r w:rsidR="00BC5C31" w:rsidRPr="00D75C78">
        <w:rPr>
          <w:rFonts w:ascii="Times New Roman" w:eastAsia="Times New Roman" w:hAnsi="Times New Roman" w:cs="Times New Roman"/>
          <w:kern w:val="0"/>
          <w:sz w:val="20"/>
          <w:szCs w:val="20"/>
          <w:lang w:eastAsia="ru-RU"/>
          <w14:ligatures w14:val="none"/>
        </w:rPr>
        <w:t>.</w:t>
      </w:r>
    </w:p>
    <w:p w14:paraId="267EF69A" w14:textId="70CC012A" w:rsidR="00253BA2" w:rsidRPr="00D75C78" w:rsidRDefault="00253BA2" w:rsidP="00A55D67">
      <w:pPr>
        <w:pStyle w:val="a8"/>
        <w:numPr>
          <w:ilvl w:val="1"/>
          <w:numId w:val="20"/>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Условия предоставления траншей</w:t>
      </w:r>
      <w:r w:rsidRPr="00D75C78">
        <w:rPr>
          <w:rFonts w:ascii="Times New Roman" w:eastAsia="Times New Roman" w:hAnsi="Times New Roman" w:cs="Times New Roman"/>
          <w:kern w:val="0"/>
          <w:sz w:val="20"/>
          <w:szCs w:val="20"/>
          <w:lang w:eastAsia="ru-RU"/>
          <w14:ligatures w14:val="none"/>
        </w:rPr>
        <w:t>:</w:t>
      </w:r>
    </w:p>
    <w:p w14:paraId="6FC73740" w14:textId="52548819" w:rsidR="00253BA2" w:rsidRPr="00D75C78" w:rsidRDefault="00253BA2" w:rsidP="00A55D67">
      <w:pPr>
        <w:numPr>
          <w:ilvl w:val="0"/>
          <w:numId w:val="3"/>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Банк исполняет платежные </w:t>
      </w:r>
      <w:r w:rsidR="00222FC2" w:rsidRPr="00D75C78">
        <w:rPr>
          <w:rFonts w:ascii="Times New Roman" w:eastAsia="Times New Roman" w:hAnsi="Times New Roman" w:cs="Times New Roman"/>
          <w:kern w:val="0"/>
          <w:sz w:val="20"/>
          <w:szCs w:val="20"/>
          <w:lang w:eastAsia="ru-RU"/>
          <w14:ligatures w14:val="none"/>
        </w:rPr>
        <w:t>распоряжения</w:t>
      </w:r>
      <w:r w:rsidRPr="00D75C78">
        <w:rPr>
          <w:rFonts w:ascii="Times New Roman" w:eastAsia="Times New Roman" w:hAnsi="Times New Roman" w:cs="Times New Roman"/>
          <w:kern w:val="0"/>
          <w:sz w:val="20"/>
          <w:szCs w:val="20"/>
          <w:lang w:eastAsia="ru-RU"/>
          <w14:ligatures w14:val="none"/>
        </w:rPr>
        <w:t xml:space="preserve"> Клиента </w:t>
      </w:r>
      <w:r w:rsidR="00222FC2" w:rsidRPr="00D75C78">
        <w:rPr>
          <w:rFonts w:ascii="Times New Roman" w:eastAsia="Times New Roman" w:hAnsi="Times New Roman" w:cs="Times New Roman"/>
          <w:kern w:val="0"/>
          <w:sz w:val="20"/>
          <w:szCs w:val="20"/>
          <w:lang w:eastAsia="ru-RU"/>
          <w14:ligatures w14:val="none"/>
        </w:rPr>
        <w:t xml:space="preserve">по Расчетному счету </w:t>
      </w:r>
      <w:r w:rsidRPr="00D75C78">
        <w:rPr>
          <w:rFonts w:ascii="Times New Roman" w:eastAsia="Times New Roman" w:hAnsi="Times New Roman" w:cs="Times New Roman"/>
          <w:kern w:val="0"/>
          <w:sz w:val="20"/>
          <w:szCs w:val="20"/>
          <w:lang w:eastAsia="ru-RU"/>
          <w14:ligatures w14:val="none"/>
        </w:rPr>
        <w:t>за счет Овердрафта при одновременном соблюдении следующих условий:</w:t>
      </w:r>
    </w:p>
    <w:p w14:paraId="357234F3" w14:textId="77777777" w:rsidR="00A63F44" w:rsidRPr="00D75C78" w:rsidRDefault="00A63F44" w:rsidP="00A55D67">
      <w:pPr>
        <w:numPr>
          <w:ilvl w:val="1"/>
          <w:numId w:val="3"/>
        </w:numPr>
        <w:shd w:val="clear" w:color="auto" w:fill="FFFFFF"/>
        <w:tabs>
          <w:tab w:val="clear" w:pos="1440"/>
          <w:tab w:val="num" w:pos="1560"/>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отсутствует информация о банкротстве/ликвидации Клиента;</w:t>
      </w:r>
    </w:p>
    <w:p w14:paraId="76830435" w14:textId="41D21B87" w:rsidR="00A63F44" w:rsidRPr="00D75C78" w:rsidRDefault="00A63F44" w:rsidP="00A55D67">
      <w:pPr>
        <w:numPr>
          <w:ilvl w:val="1"/>
          <w:numId w:val="3"/>
        </w:numPr>
        <w:shd w:val="clear" w:color="auto" w:fill="FFFFFF"/>
        <w:tabs>
          <w:tab w:val="clear" w:pos="1440"/>
          <w:tab w:val="num" w:pos="1560"/>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отсутствуют неисполненные в срок распоряжения, к любым </w:t>
      </w:r>
      <w:r w:rsidR="00222FC2" w:rsidRPr="00D75C78">
        <w:rPr>
          <w:rFonts w:ascii="Times New Roman" w:eastAsia="Times New Roman" w:hAnsi="Times New Roman" w:cs="Times New Roman"/>
          <w:kern w:val="0"/>
          <w:sz w:val="20"/>
          <w:szCs w:val="20"/>
          <w:lang w:eastAsia="ru-RU"/>
          <w14:ligatures w14:val="none"/>
        </w:rPr>
        <w:t xml:space="preserve">банковским </w:t>
      </w:r>
      <w:r w:rsidRPr="00D75C78">
        <w:rPr>
          <w:rFonts w:ascii="Times New Roman" w:eastAsia="Times New Roman" w:hAnsi="Times New Roman" w:cs="Times New Roman"/>
          <w:kern w:val="0"/>
          <w:sz w:val="20"/>
          <w:szCs w:val="20"/>
          <w:lang w:eastAsia="ru-RU"/>
          <w14:ligatures w14:val="none"/>
        </w:rPr>
        <w:t>счетам Клиента в Банке;</w:t>
      </w:r>
    </w:p>
    <w:p w14:paraId="1B4569A8" w14:textId="74BC2E5E" w:rsidR="00A63F44" w:rsidRPr="00D75C78" w:rsidRDefault="00A63F44" w:rsidP="00A55D67">
      <w:pPr>
        <w:numPr>
          <w:ilvl w:val="1"/>
          <w:numId w:val="3"/>
        </w:numPr>
        <w:shd w:val="clear" w:color="auto" w:fill="FFFFFF"/>
        <w:tabs>
          <w:tab w:val="clear" w:pos="1440"/>
          <w:tab w:val="num" w:pos="1560"/>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отсутствуют решения о приостановлении операций по любому </w:t>
      </w:r>
      <w:r w:rsidR="00222FC2" w:rsidRPr="00D75C78">
        <w:rPr>
          <w:rFonts w:ascii="Times New Roman" w:eastAsia="Times New Roman" w:hAnsi="Times New Roman" w:cs="Times New Roman"/>
          <w:kern w:val="0"/>
          <w:sz w:val="20"/>
          <w:szCs w:val="20"/>
          <w:lang w:eastAsia="ru-RU"/>
          <w14:ligatures w14:val="none"/>
        </w:rPr>
        <w:t xml:space="preserve">банковскому </w:t>
      </w:r>
      <w:r w:rsidRPr="00D75C78">
        <w:rPr>
          <w:rFonts w:ascii="Times New Roman" w:eastAsia="Times New Roman" w:hAnsi="Times New Roman" w:cs="Times New Roman"/>
          <w:kern w:val="0"/>
          <w:sz w:val="20"/>
          <w:szCs w:val="20"/>
          <w:lang w:eastAsia="ru-RU"/>
          <w14:ligatures w14:val="none"/>
        </w:rPr>
        <w:t>счету Клиента в Банке;</w:t>
      </w:r>
    </w:p>
    <w:p w14:paraId="50F30402" w14:textId="782711CF" w:rsidR="00A63F44" w:rsidRPr="00D75C78" w:rsidRDefault="00A63F44" w:rsidP="00A55D67">
      <w:pPr>
        <w:numPr>
          <w:ilvl w:val="1"/>
          <w:numId w:val="3"/>
        </w:numPr>
        <w:shd w:val="clear" w:color="auto" w:fill="FFFFFF"/>
        <w:tabs>
          <w:tab w:val="clear" w:pos="1440"/>
          <w:tab w:val="num" w:pos="1560"/>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отсутствуют решения/постановления о наложении ареста на денежные средства на любом </w:t>
      </w:r>
      <w:r w:rsidR="00222FC2" w:rsidRPr="00D75C78">
        <w:rPr>
          <w:rFonts w:ascii="Times New Roman" w:eastAsia="Times New Roman" w:hAnsi="Times New Roman" w:cs="Times New Roman"/>
          <w:kern w:val="0"/>
          <w:sz w:val="20"/>
          <w:szCs w:val="20"/>
          <w:lang w:eastAsia="ru-RU"/>
          <w14:ligatures w14:val="none"/>
        </w:rPr>
        <w:t xml:space="preserve">банковском </w:t>
      </w:r>
      <w:r w:rsidRPr="00D75C78">
        <w:rPr>
          <w:rFonts w:ascii="Times New Roman" w:eastAsia="Times New Roman" w:hAnsi="Times New Roman" w:cs="Times New Roman"/>
          <w:kern w:val="0"/>
          <w:sz w:val="20"/>
          <w:szCs w:val="20"/>
          <w:lang w:eastAsia="ru-RU"/>
          <w14:ligatures w14:val="none"/>
        </w:rPr>
        <w:t>счете Клиента в Банке;</w:t>
      </w:r>
    </w:p>
    <w:p w14:paraId="489F9320" w14:textId="77777777" w:rsidR="00253BA2" w:rsidRPr="00D75C78" w:rsidRDefault="00253BA2" w:rsidP="00A55D67">
      <w:pPr>
        <w:numPr>
          <w:ilvl w:val="1"/>
          <w:numId w:val="3"/>
        </w:numPr>
        <w:shd w:val="clear" w:color="auto" w:fill="FFFFFF"/>
        <w:tabs>
          <w:tab w:val="clear" w:pos="1440"/>
          <w:tab w:val="num" w:pos="1560"/>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отсутствует просроченная задолженность Клиента по обязательствам перед Банком;</w:t>
      </w:r>
    </w:p>
    <w:p w14:paraId="2CDC1CA6" w14:textId="77777777" w:rsidR="00253BA2" w:rsidRPr="00D75C78" w:rsidRDefault="00253BA2" w:rsidP="00A55D67">
      <w:pPr>
        <w:numPr>
          <w:ilvl w:val="1"/>
          <w:numId w:val="3"/>
        </w:numPr>
        <w:shd w:val="clear" w:color="auto" w:fill="FFFFFF"/>
        <w:tabs>
          <w:tab w:val="clear" w:pos="1440"/>
          <w:tab w:val="num" w:pos="1560"/>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сумма платежных документов, подлежащих исполнению за счет Овердрафта, не превышает суммы Текущего лимита овердрафта;</w:t>
      </w:r>
    </w:p>
    <w:p w14:paraId="42AF1DB9" w14:textId="67AAECF0" w:rsidR="00253BA2" w:rsidRPr="00D75C78" w:rsidRDefault="000E29F8" w:rsidP="00A55D67">
      <w:pPr>
        <w:numPr>
          <w:ilvl w:val="1"/>
          <w:numId w:val="3"/>
        </w:numPr>
        <w:shd w:val="clear" w:color="auto" w:fill="FFFFFF"/>
        <w:tabs>
          <w:tab w:val="clear" w:pos="1440"/>
          <w:tab w:val="num" w:pos="1560"/>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отсутствуют иные существенные факторы, свидетельствующие о возможном наступлении событий, препятствующих погашению задолженности</w:t>
      </w:r>
      <w:r w:rsidR="00253BA2" w:rsidRPr="00D75C78">
        <w:rPr>
          <w:rFonts w:ascii="Times New Roman" w:eastAsia="Times New Roman" w:hAnsi="Times New Roman" w:cs="Times New Roman"/>
          <w:kern w:val="0"/>
          <w:sz w:val="20"/>
          <w:szCs w:val="20"/>
          <w:lang w:eastAsia="ru-RU"/>
          <w14:ligatures w14:val="none"/>
        </w:rPr>
        <w:t>.</w:t>
      </w:r>
    </w:p>
    <w:p w14:paraId="5314148D" w14:textId="03B47E73" w:rsidR="00253BA2" w:rsidRPr="00D75C78" w:rsidRDefault="00253BA2" w:rsidP="00A55D67">
      <w:pPr>
        <w:numPr>
          <w:ilvl w:val="0"/>
          <w:numId w:val="3"/>
        </w:numPr>
        <w:shd w:val="clear" w:color="auto" w:fill="FFFFFF"/>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Кредитование </w:t>
      </w:r>
      <w:r w:rsidR="00211D18" w:rsidRPr="00D75C78">
        <w:rPr>
          <w:rFonts w:ascii="Times New Roman" w:eastAsia="Times New Roman" w:hAnsi="Times New Roman" w:cs="Times New Roman"/>
          <w:kern w:val="0"/>
          <w:sz w:val="20"/>
          <w:szCs w:val="20"/>
          <w:lang w:eastAsia="ru-RU"/>
          <w14:ligatures w14:val="none"/>
        </w:rPr>
        <w:t>Р</w:t>
      </w:r>
      <w:r w:rsidRPr="00D75C78">
        <w:rPr>
          <w:rFonts w:ascii="Times New Roman" w:eastAsia="Times New Roman" w:hAnsi="Times New Roman" w:cs="Times New Roman"/>
          <w:kern w:val="0"/>
          <w:sz w:val="20"/>
          <w:szCs w:val="20"/>
          <w:lang w:eastAsia="ru-RU"/>
          <w14:ligatures w14:val="none"/>
        </w:rPr>
        <w:t>асчетного счета прекращается за </w:t>
      </w:r>
      <w:r w:rsidRPr="00D75C78">
        <w:rPr>
          <w:rFonts w:ascii="Times New Roman" w:eastAsia="Times New Roman" w:hAnsi="Times New Roman" w:cs="Times New Roman"/>
          <w:b/>
          <w:bCs/>
          <w:kern w:val="0"/>
          <w:sz w:val="20"/>
          <w:szCs w:val="20"/>
          <w:lang w:eastAsia="ru-RU"/>
          <w14:ligatures w14:val="none"/>
        </w:rPr>
        <w:t>45</w:t>
      </w:r>
      <w:r w:rsidR="001A7A6F" w:rsidRPr="00D75C78">
        <w:rPr>
          <w:rFonts w:ascii="Times New Roman" w:eastAsia="Times New Roman" w:hAnsi="Times New Roman" w:cs="Times New Roman"/>
          <w:b/>
          <w:bCs/>
          <w:kern w:val="0"/>
          <w:sz w:val="20"/>
          <w:szCs w:val="20"/>
          <w:lang w:eastAsia="ru-RU"/>
          <w14:ligatures w14:val="none"/>
        </w:rPr>
        <w:t xml:space="preserve"> (Сорок пять)</w:t>
      </w:r>
      <w:r w:rsidRPr="00D75C78">
        <w:rPr>
          <w:rFonts w:ascii="Times New Roman" w:eastAsia="Times New Roman" w:hAnsi="Times New Roman" w:cs="Times New Roman"/>
          <w:b/>
          <w:bCs/>
          <w:kern w:val="0"/>
          <w:sz w:val="20"/>
          <w:szCs w:val="20"/>
          <w:lang w:eastAsia="ru-RU"/>
          <w14:ligatures w14:val="none"/>
        </w:rPr>
        <w:t xml:space="preserve"> календарных дней</w:t>
      </w:r>
      <w:r w:rsidRPr="00D75C78">
        <w:rPr>
          <w:rFonts w:ascii="Times New Roman" w:eastAsia="Times New Roman" w:hAnsi="Times New Roman" w:cs="Times New Roman"/>
          <w:kern w:val="0"/>
          <w:sz w:val="20"/>
          <w:szCs w:val="20"/>
          <w:lang w:eastAsia="ru-RU"/>
          <w14:ligatures w14:val="none"/>
        </w:rPr>
        <w:t> до даты окончания срока действия Договора овердрафта</w:t>
      </w:r>
      <w:r w:rsidR="001A7A6F" w:rsidRPr="00D75C78">
        <w:rPr>
          <w:rFonts w:ascii="Times New Roman" w:eastAsia="Times New Roman" w:hAnsi="Times New Roman" w:cs="Times New Roman"/>
          <w:kern w:val="0"/>
          <w:sz w:val="20"/>
          <w:szCs w:val="20"/>
          <w:lang w:eastAsia="ru-RU"/>
          <w14:ligatures w14:val="none"/>
        </w:rPr>
        <w:t xml:space="preserve"> (с учетом условия </w:t>
      </w:r>
      <w:r w:rsidR="00406F25" w:rsidRPr="00D75C78">
        <w:rPr>
          <w:rFonts w:ascii="Times New Roman" w:eastAsia="Times New Roman" w:hAnsi="Times New Roman" w:cs="Times New Roman"/>
          <w:kern w:val="0"/>
          <w:sz w:val="20"/>
          <w:szCs w:val="20"/>
          <w:lang w:eastAsia="ru-RU"/>
          <w14:ligatures w14:val="none"/>
        </w:rPr>
        <w:t>раздела</w:t>
      </w:r>
      <w:r w:rsidR="001A7A6F" w:rsidRPr="00D75C78">
        <w:rPr>
          <w:rFonts w:ascii="Times New Roman" w:eastAsia="Times New Roman" w:hAnsi="Times New Roman" w:cs="Times New Roman"/>
          <w:kern w:val="0"/>
          <w:sz w:val="20"/>
          <w:szCs w:val="20"/>
          <w:lang w:eastAsia="ru-RU"/>
          <w14:ligatures w14:val="none"/>
        </w:rPr>
        <w:t xml:space="preserve"> </w:t>
      </w:r>
      <w:r w:rsidR="00A734F4" w:rsidRPr="00D75C78">
        <w:rPr>
          <w:rFonts w:ascii="Times New Roman" w:eastAsia="Times New Roman" w:hAnsi="Times New Roman" w:cs="Times New Roman"/>
          <w:kern w:val="0"/>
          <w:sz w:val="20"/>
          <w:szCs w:val="20"/>
          <w:lang w:eastAsia="ru-RU"/>
          <w14:ligatures w14:val="none"/>
        </w:rPr>
        <w:t>6</w:t>
      </w:r>
      <w:r w:rsidR="001A7A6F" w:rsidRPr="00D75C78">
        <w:rPr>
          <w:rFonts w:ascii="Times New Roman" w:eastAsia="Times New Roman" w:hAnsi="Times New Roman" w:cs="Times New Roman"/>
          <w:kern w:val="0"/>
          <w:sz w:val="20"/>
          <w:szCs w:val="20"/>
          <w:lang w:eastAsia="ru-RU"/>
          <w14:ligatures w14:val="none"/>
        </w:rPr>
        <w:t xml:space="preserve"> настоящ</w:t>
      </w:r>
      <w:r w:rsidR="00A734F4" w:rsidRPr="00D75C78">
        <w:rPr>
          <w:rFonts w:ascii="Times New Roman" w:eastAsia="Times New Roman" w:hAnsi="Times New Roman" w:cs="Times New Roman"/>
          <w:kern w:val="0"/>
          <w:sz w:val="20"/>
          <w:szCs w:val="20"/>
          <w:lang w:eastAsia="ru-RU"/>
          <w14:ligatures w14:val="none"/>
        </w:rPr>
        <w:t>их Правил</w:t>
      </w:r>
      <w:r w:rsidR="001A7A6F" w:rsidRPr="00D75C78">
        <w:rPr>
          <w:rFonts w:ascii="Times New Roman" w:eastAsia="Times New Roman" w:hAnsi="Times New Roman" w:cs="Times New Roman"/>
          <w:kern w:val="0"/>
          <w:sz w:val="20"/>
          <w:szCs w:val="20"/>
          <w:lang w:eastAsia="ru-RU"/>
          <w14:ligatures w14:val="none"/>
        </w:rPr>
        <w:t>)</w:t>
      </w:r>
      <w:r w:rsidRPr="00D75C78">
        <w:rPr>
          <w:rFonts w:ascii="Times New Roman" w:eastAsia="Times New Roman" w:hAnsi="Times New Roman" w:cs="Times New Roman"/>
          <w:kern w:val="0"/>
          <w:sz w:val="20"/>
          <w:szCs w:val="20"/>
          <w:lang w:eastAsia="ru-RU"/>
          <w14:ligatures w14:val="none"/>
        </w:rPr>
        <w:t>.</w:t>
      </w:r>
    </w:p>
    <w:p w14:paraId="142866B0" w14:textId="4B3BB73A" w:rsidR="0010232C" w:rsidRPr="00D75C78" w:rsidRDefault="0010232C" w:rsidP="00A55D67">
      <w:pPr>
        <w:pStyle w:val="a8"/>
        <w:numPr>
          <w:ilvl w:val="1"/>
          <w:numId w:val="20"/>
        </w:numPr>
        <w:shd w:val="clear" w:color="auto" w:fill="FFFFFF"/>
        <w:spacing w:after="0" w:line="240" w:lineRule="auto"/>
        <w:ind w:left="0" w:firstLine="709"/>
        <w:jc w:val="both"/>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Условия использования Овердрафта:</w:t>
      </w:r>
    </w:p>
    <w:p w14:paraId="4CF10AA1" w14:textId="61B7FF08" w:rsidR="0010232C" w:rsidRPr="00D75C78" w:rsidRDefault="0010232C" w:rsidP="00A55D67">
      <w:pPr>
        <w:pStyle w:val="a8"/>
        <w:numPr>
          <w:ilvl w:val="2"/>
          <w:numId w:val="20"/>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hAnsi="Times New Roman" w:cs="Times New Roman"/>
          <w:sz w:val="20"/>
          <w:szCs w:val="20"/>
        </w:rPr>
        <w:t>Овердрафт предоставляется</w:t>
      </w:r>
      <w:r w:rsidR="00A63F44" w:rsidRPr="00D75C78">
        <w:rPr>
          <w:rFonts w:ascii="Times New Roman" w:hAnsi="Times New Roman" w:cs="Times New Roman"/>
          <w:sz w:val="20"/>
          <w:szCs w:val="20"/>
        </w:rPr>
        <w:t xml:space="preserve"> Клиенту</w:t>
      </w:r>
      <w:r w:rsidRPr="00D75C78">
        <w:rPr>
          <w:rFonts w:ascii="Times New Roman" w:hAnsi="Times New Roman" w:cs="Times New Roman"/>
          <w:sz w:val="20"/>
          <w:szCs w:val="20"/>
        </w:rPr>
        <w:t xml:space="preserve"> на пополнение оборотных средств для финансирования текущей деятельности</w:t>
      </w:r>
      <w:r w:rsidR="004C725D" w:rsidRPr="00D75C78">
        <w:rPr>
          <w:rFonts w:ascii="Times New Roman" w:hAnsi="Times New Roman" w:cs="Times New Roman"/>
          <w:sz w:val="20"/>
          <w:szCs w:val="20"/>
        </w:rPr>
        <w:t>;</w:t>
      </w:r>
    </w:p>
    <w:p w14:paraId="5B6312A8" w14:textId="3F554311" w:rsidR="0010232C" w:rsidRPr="00D75C78" w:rsidRDefault="0010232C" w:rsidP="00A55D67">
      <w:pPr>
        <w:pStyle w:val="a8"/>
        <w:numPr>
          <w:ilvl w:val="2"/>
          <w:numId w:val="20"/>
        </w:numPr>
        <w:shd w:val="clear" w:color="auto" w:fill="FFFFFF"/>
        <w:spacing w:after="0" w:line="240" w:lineRule="auto"/>
        <w:ind w:left="0" w:firstLine="709"/>
        <w:jc w:val="both"/>
        <w:rPr>
          <w:rFonts w:ascii="Times New Roman" w:eastAsia="Times New Roman" w:hAnsi="Times New Roman" w:cs="Times New Roman"/>
          <w:kern w:val="32"/>
          <w:sz w:val="20"/>
          <w:szCs w:val="20"/>
          <w:lang w:eastAsia="ru-RU"/>
          <w14:ligatures w14:val="none"/>
        </w:rPr>
      </w:pPr>
      <w:r w:rsidRPr="00D75C78">
        <w:rPr>
          <w:rFonts w:ascii="Times New Roman" w:eastAsia="Times New Roman" w:hAnsi="Times New Roman" w:cs="Times New Roman"/>
          <w:sz w:val="20"/>
          <w:szCs w:val="20"/>
          <w14:ligatures w14:val="none"/>
        </w:rPr>
        <w:t xml:space="preserve">Клиент не вправе использовать Овердрафт не по целевому назначению, </w:t>
      </w:r>
      <w:r w:rsidRPr="00D75C78">
        <w:rPr>
          <w:rFonts w:ascii="Times New Roman" w:eastAsia="Times New Roman" w:hAnsi="Times New Roman" w:cs="Times New Roman"/>
          <w:kern w:val="32"/>
          <w:sz w:val="20"/>
          <w:szCs w:val="20"/>
          <w:lang w:eastAsia="ru-RU"/>
          <w14:ligatures w14:val="none"/>
        </w:rPr>
        <w:t>в том числе на цели:</w:t>
      </w:r>
      <w:bookmarkStart w:id="1" w:name="_Hlk210585284"/>
    </w:p>
    <w:p w14:paraId="02CF9E96" w14:textId="55E43A0F" w:rsidR="0010232C" w:rsidRPr="00D75C78" w:rsidRDefault="0010232C" w:rsidP="00A55D67">
      <w:pPr>
        <w:numPr>
          <w:ilvl w:val="0"/>
          <w:numId w:val="33"/>
        </w:numPr>
        <w:autoSpaceDE w:val="0"/>
        <w:autoSpaceDN w:val="0"/>
        <w:spacing w:after="0" w:line="240" w:lineRule="auto"/>
        <w:ind w:left="0"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 xml:space="preserve">исполнение обязательств </w:t>
      </w:r>
      <w:r w:rsidR="00A63F44" w:rsidRPr="00D75C78">
        <w:rPr>
          <w:rFonts w:ascii="Times New Roman" w:eastAsia="Times New Roman" w:hAnsi="Times New Roman" w:cs="Times New Roman"/>
          <w:sz w:val="20"/>
          <w:szCs w:val="20"/>
          <w:lang w:eastAsia="ru-RU"/>
          <w14:ligatures w14:val="none"/>
        </w:rPr>
        <w:t>Клиента</w:t>
      </w:r>
      <w:r w:rsidRPr="00D75C78">
        <w:rPr>
          <w:rFonts w:ascii="Times New Roman" w:eastAsia="Times New Roman" w:hAnsi="Times New Roman" w:cs="Times New Roman"/>
          <w:sz w:val="20"/>
          <w:szCs w:val="20"/>
          <w:lang w:eastAsia="ru-RU"/>
          <w14:ligatures w14:val="none"/>
        </w:rPr>
        <w:t xml:space="preserve">/других </w:t>
      </w:r>
      <w:r w:rsidR="00A63F44" w:rsidRPr="00D75C78">
        <w:rPr>
          <w:rFonts w:ascii="Times New Roman" w:eastAsia="Times New Roman" w:hAnsi="Times New Roman" w:cs="Times New Roman"/>
          <w:sz w:val="20"/>
          <w:szCs w:val="20"/>
          <w:lang w:eastAsia="ru-RU"/>
          <w14:ligatures w14:val="none"/>
        </w:rPr>
        <w:t>Клиентов</w:t>
      </w:r>
      <w:r w:rsidRPr="00D75C78">
        <w:rPr>
          <w:rFonts w:ascii="Times New Roman" w:eastAsia="Times New Roman" w:hAnsi="Times New Roman" w:cs="Times New Roman"/>
          <w:sz w:val="20"/>
          <w:szCs w:val="20"/>
          <w:lang w:eastAsia="ru-RU"/>
          <w14:ligatures w14:val="none"/>
        </w:rPr>
        <w:t xml:space="preserve"> перед Банком и/или другими кредитными/финансовыми организациями, лизинговыми компаниями, погашение иных обязательств </w:t>
      </w:r>
      <w:r w:rsidR="00A63F44" w:rsidRPr="00D75C78">
        <w:rPr>
          <w:rFonts w:ascii="Times New Roman" w:eastAsia="Times New Roman" w:hAnsi="Times New Roman" w:cs="Times New Roman"/>
          <w:sz w:val="20"/>
          <w:szCs w:val="20"/>
          <w:lang w:eastAsia="ru-RU"/>
          <w14:ligatures w14:val="none"/>
        </w:rPr>
        <w:t>Клиента</w:t>
      </w:r>
      <w:r w:rsidRPr="00D75C78">
        <w:rPr>
          <w:rFonts w:ascii="Times New Roman" w:eastAsia="Times New Roman" w:hAnsi="Times New Roman" w:cs="Times New Roman"/>
          <w:sz w:val="20"/>
          <w:szCs w:val="20"/>
          <w:lang w:eastAsia="ru-RU"/>
          <w14:ligatures w14:val="none"/>
        </w:rPr>
        <w:t xml:space="preserve">/других </w:t>
      </w:r>
      <w:r w:rsidR="00A63F44" w:rsidRPr="00D75C78">
        <w:rPr>
          <w:rFonts w:ascii="Times New Roman" w:eastAsia="Times New Roman" w:hAnsi="Times New Roman" w:cs="Times New Roman"/>
          <w:sz w:val="20"/>
          <w:szCs w:val="20"/>
          <w:lang w:eastAsia="ru-RU"/>
          <w14:ligatures w14:val="none"/>
        </w:rPr>
        <w:t>Клиентов</w:t>
      </w:r>
      <w:r w:rsidRPr="00D75C78">
        <w:rPr>
          <w:rFonts w:ascii="Times New Roman" w:eastAsia="Times New Roman" w:hAnsi="Times New Roman" w:cs="Times New Roman"/>
          <w:sz w:val="20"/>
          <w:szCs w:val="20"/>
          <w:lang w:eastAsia="ru-RU"/>
          <w14:ligatures w14:val="none"/>
        </w:rPr>
        <w:t xml:space="preserve"> перед Банком или третьими лицами по договорам займа;</w:t>
      </w:r>
    </w:p>
    <w:p w14:paraId="72039504" w14:textId="77777777" w:rsidR="0010232C" w:rsidRPr="00D75C78" w:rsidRDefault="0010232C" w:rsidP="00A55D67">
      <w:pPr>
        <w:numPr>
          <w:ilvl w:val="0"/>
          <w:numId w:val="33"/>
        </w:numPr>
        <w:autoSpaceDE w:val="0"/>
        <w:autoSpaceDN w:val="0"/>
        <w:spacing w:after="0" w:line="240" w:lineRule="auto"/>
        <w:ind w:left="0"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lastRenderedPageBreak/>
        <w:t>на погашение комиссий (за исключением комиссии за РКО), процентов и иных процентных платежей, предусмотренных по прочим договорам, заключенным с Банком, и другими кредитными/финансовыми организациями, лизинговыми компаниями;</w:t>
      </w:r>
    </w:p>
    <w:p w14:paraId="0E78A0F6" w14:textId="2636213C" w:rsidR="0010232C" w:rsidRPr="00D75C78" w:rsidRDefault="0010232C"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оплату инкассовых поручений;</w:t>
      </w:r>
    </w:p>
    <w:p w14:paraId="44C3B424" w14:textId="77777777" w:rsidR="0010232C" w:rsidRPr="00D75C78" w:rsidRDefault="0010232C"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оплату иных документов на бесспорное списание денежных средств;</w:t>
      </w:r>
    </w:p>
    <w:p w14:paraId="3F0717EF" w14:textId="77777777" w:rsidR="0099529A" w:rsidRPr="00D75C78" w:rsidRDefault="0010232C"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оплату собственных векселей и/или покупку векселей сторонних организаций;</w:t>
      </w:r>
    </w:p>
    <w:p w14:paraId="6041CFEE" w14:textId="77777777" w:rsidR="0099529A" w:rsidRPr="00D75C78" w:rsidRDefault="0099529A"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оплату агентских вознаграждений;</w:t>
      </w:r>
    </w:p>
    <w:p w14:paraId="61003EC0" w14:textId="6690CE84" w:rsidR="0099529A" w:rsidRPr="00D75C78" w:rsidRDefault="0099529A"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 xml:space="preserve">оплату </w:t>
      </w:r>
      <w:r w:rsidR="000666B3" w:rsidRPr="00D75C78">
        <w:rPr>
          <w:rFonts w:ascii="Times New Roman" w:eastAsia="Times New Roman" w:hAnsi="Times New Roman" w:cs="Times New Roman"/>
          <w:sz w:val="20"/>
          <w:szCs w:val="20"/>
          <w:lang w:eastAsia="ru-RU"/>
          <w14:ligatures w14:val="none"/>
        </w:rPr>
        <w:t>универсально-передаточны</w:t>
      </w:r>
      <w:r w:rsidR="000E4D85" w:rsidRPr="00D75C78">
        <w:rPr>
          <w:rFonts w:ascii="Times New Roman" w:eastAsia="Times New Roman" w:hAnsi="Times New Roman" w:cs="Times New Roman"/>
          <w:sz w:val="20"/>
          <w:szCs w:val="20"/>
          <w:lang w:eastAsia="ru-RU"/>
          <w14:ligatures w14:val="none"/>
        </w:rPr>
        <w:t>х</w:t>
      </w:r>
      <w:r w:rsidR="000666B3" w:rsidRPr="00D75C78">
        <w:rPr>
          <w:rFonts w:ascii="Times New Roman" w:eastAsia="Times New Roman" w:hAnsi="Times New Roman" w:cs="Times New Roman"/>
          <w:sz w:val="20"/>
          <w:szCs w:val="20"/>
          <w:lang w:eastAsia="ru-RU"/>
          <w14:ligatures w14:val="none"/>
        </w:rPr>
        <w:t xml:space="preserve"> документ</w:t>
      </w:r>
      <w:r w:rsidR="000E4D85" w:rsidRPr="00D75C78">
        <w:rPr>
          <w:rFonts w:ascii="Times New Roman" w:eastAsia="Times New Roman" w:hAnsi="Times New Roman" w:cs="Times New Roman"/>
          <w:sz w:val="20"/>
          <w:szCs w:val="20"/>
          <w:lang w:eastAsia="ru-RU"/>
          <w14:ligatures w14:val="none"/>
        </w:rPr>
        <w:t>ов</w:t>
      </w:r>
      <w:r w:rsidR="000666B3" w:rsidRPr="00D75C78">
        <w:rPr>
          <w:rFonts w:ascii="Times New Roman" w:eastAsia="Times New Roman" w:hAnsi="Times New Roman" w:cs="Times New Roman"/>
          <w:sz w:val="20"/>
          <w:szCs w:val="20"/>
          <w:lang w:eastAsia="ru-RU"/>
          <w14:ligatures w14:val="none"/>
        </w:rPr>
        <w:t xml:space="preserve"> (УПД)</w:t>
      </w:r>
      <w:r w:rsidR="003E392D" w:rsidRPr="00D75C78">
        <w:rPr>
          <w:rFonts w:ascii="Times New Roman" w:eastAsia="Times New Roman" w:hAnsi="Times New Roman" w:cs="Times New Roman"/>
          <w:sz w:val="20"/>
          <w:szCs w:val="20"/>
          <w:lang w:eastAsia="ru-RU"/>
          <w14:ligatures w14:val="none"/>
        </w:rPr>
        <w:t>;</w:t>
      </w:r>
    </w:p>
    <w:p w14:paraId="6A4C11A8" w14:textId="77777777" w:rsidR="0010232C" w:rsidRPr="00D75C78" w:rsidRDefault="0010232C"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приобретение и погашение эмиссионных ценных бумаг;</w:t>
      </w:r>
    </w:p>
    <w:p w14:paraId="034E38BF" w14:textId="77777777" w:rsidR="0010232C" w:rsidRPr="00D75C78" w:rsidRDefault="0010232C"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выдачу/погашение займов;</w:t>
      </w:r>
    </w:p>
    <w:p w14:paraId="6AE39B46" w14:textId="77777777" w:rsidR="0010232C" w:rsidRPr="00D75C78" w:rsidRDefault="0010232C"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осуществление вложений в уставные капиталы других юридических лиц;</w:t>
      </w:r>
    </w:p>
    <w:p w14:paraId="38C8CCDC" w14:textId="77777777" w:rsidR="0010232C" w:rsidRPr="00D75C78" w:rsidRDefault="0010232C" w:rsidP="00A55D67">
      <w:pPr>
        <w:numPr>
          <w:ilvl w:val="0"/>
          <w:numId w:val="33"/>
        </w:numPr>
        <w:autoSpaceDE w:val="0"/>
        <w:autoSpaceDN w:val="0"/>
        <w:spacing w:after="0" w:line="240" w:lineRule="auto"/>
        <w:ind w:left="851"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выплату дивидендов;</w:t>
      </w:r>
    </w:p>
    <w:p w14:paraId="0A67EB38" w14:textId="77777777" w:rsidR="0010232C" w:rsidRPr="00D75C78" w:rsidRDefault="0010232C" w:rsidP="00A55D67">
      <w:pPr>
        <w:numPr>
          <w:ilvl w:val="0"/>
          <w:numId w:val="33"/>
        </w:numPr>
        <w:autoSpaceDE w:val="0"/>
        <w:autoSpaceDN w:val="0"/>
        <w:spacing w:after="0" w:line="240" w:lineRule="auto"/>
        <w:ind w:left="0"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 xml:space="preserve">финансирование по договорам долевого участия в строительстве, по предварительным договорам купли-продажи недвижимого имущества, включая земельные участки, по договору </w:t>
      </w:r>
      <w:proofErr w:type="spellStart"/>
      <w:r w:rsidRPr="00D75C78">
        <w:rPr>
          <w:rFonts w:ascii="Times New Roman" w:eastAsia="Times New Roman" w:hAnsi="Times New Roman" w:cs="Times New Roman"/>
          <w:sz w:val="20"/>
          <w:szCs w:val="20"/>
          <w:lang w:eastAsia="ru-RU"/>
          <w14:ligatures w14:val="none"/>
        </w:rPr>
        <w:t>паенакопления</w:t>
      </w:r>
      <w:proofErr w:type="spellEnd"/>
      <w:r w:rsidRPr="00D75C78">
        <w:rPr>
          <w:rFonts w:ascii="Times New Roman" w:eastAsia="Times New Roman" w:hAnsi="Times New Roman" w:cs="Times New Roman"/>
          <w:sz w:val="20"/>
          <w:szCs w:val="20"/>
          <w:lang w:eastAsia="ru-RU"/>
          <w14:ligatures w14:val="none"/>
        </w:rPr>
        <w:t>, а также приобретение недвижимого имущества, включая земельные участки;</w:t>
      </w:r>
    </w:p>
    <w:p w14:paraId="2CC6CB3C" w14:textId="77777777" w:rsidR="00F41F2F" w:rsidRPr="00D75C78" w:rsidRDefault="0010232C" w:rsidP="00A55D67">
      <w:pPr>
        <w:numPr>
          <w:ilvl w:val="0"/>
          <w:numId w:val="33"/>
        </w:numPr>
        <w:autoSpaceDE w:val="0"/>
        <w:autoSpaceDN w:val="0"/>
        <w:spacing w:after="0" w:line="240" w:lineRule="auto"/>
        <w:ind w:left="0"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исполнение обязательств по договорам финансирования под уступку денежного требования</w:t>
      </w:r>
      <w:r w:rsidR="00F41F2F" w:rsidRPr="00D75C78">
        <w:rPr>
          <w:rFonts w:ascii="Times New Roman" w:eastAsia="Times New Roman" w:hAnsi="Times New Roman" w:cs="Times New Roman"/>
          <w:sz w:val="20"/>
          <w:szCs w:val="20"/>
          <w:lang w:eastAsia="ru-RU"/>
          <w14:ligatures w14:val="none"/>
        </w:rPr>
        <w:t>;</w:t>
      </w:r>
    </w:p>
    <w:p w14:paraId="4FB767E8" w14:textId="187E0D6B" w:rsidR="0010232C" w:rsidRDefault="00F41F2F" w:rsidP="00A55D67">
      <w:pPr>
        <w:numPr>
          <w:ilvl w:val="0"/>
          <w:numId w:val="33"/>
        </w:numPr>
        <w:autoSpaceDE w:val="0"/>
        <w:autoSpaceDN w:val="0"/>
        <w:spacing w:after="0" w:line="240" w:lineRule="auto"/>
        <w:ind w:left="0" w:firstLine="709"/>
        <w:jc w:val="both"/>
        <w:rPr>
          <w:rFonts w:ascii="Times New Roman" w:eastAsia="Times New Roman" w:hAnsi="Times New Roman" w:cs="Times New Roman"/>
          <w:sz w:val="20"/>
          <w:szCs w:val="20"/>
          <w:lang w:eastAsia="ru-RU"/>
          <w14:ligatures w14:val="none"/>
        </w:rPr>
      </w:pPr>
      <w:r w:rsidRPr="00D75C78">
        <w:rPr>
          <w:rFonts w:ascii="Times New Roman" w:eastAsia="Times New Roman" w:hAnsi="Times New Roman" w:cs="Times New Roman"/>
          <w:sz w:val="20"/>
          <w:szCs w:val="20"/>
          <w:lang w:eastAsia="ru-RU"/>
          <w14:ligatures w14:val="none"/>
        </w:rPr>
        <w:t>перечисление денежных средств на депозитные счета, открытые Клиентом в Банке или других кредитных организациях и/или на счета компаний группы в целях дальнейшего размещения предоставленных кредитных средств в депозит</w:t>
      </w:r>
      <w:r w:rsidR="00133A7A">
        <w:rPr>
          <w:rFonts w:ascii="Times New Roman" w:eastAsia="Times New Roman" w:hAnsi="Times New Roman" w:cs="Times New Roman"/>
          <w:sz w:val="20"/>
          <w:szCs w:val="20"/>
          <w:lang w:eastAsia="ru-RU"/>
          <w14:ligatures w14:val="none"/>
        </w:rPr>
        <w:t>;</w:t>
      </w:r>
    </w:p>
    <w:p w14:paraId="094BFD51" w14:textId="7AEDDFB0" w:rsidR="00133A7A" w:rsidRPr="00D75C78" w:rsidRDefault="00133A7A" w:rsidP="00A55D67">
      <w:pPr>
        <w:numPr>
          <w:ilvl w:val="0"/>
          <w:numId w:val="33"/>
        </w:numPr>
        <w:autoSpaceDE w:val="0"/>
        <w:autoSpaceDN w:val="0"/>
        <w:spacing w:after="0" w:line="240" w:lineRule="auto"/>
        <w:ind w:left="0" w:firstLine="709"/>
        <w:jc w:val="both"/>
        <w:rPr>
          <w:rFonts w:ascii="Times New Roman" w:eastAsia="Times New Roman" w:hAnsi="Times New Roman" w:cs="Times New Roman"/>
          <w:sz w:val="20"/>
          <w:szCs w:val="20"/>
          <w:lang w:eastAsia="ru-RU"/>
          <w14:ligatures w14:val="none"/>
        </w:rPr>
      </w:pPr>
      <w:r>
        <w:rPr>
          <w:rFonts w:ascii="Times New Roman" w:eastAsia="Times New Roman" w:hAnsi="Times New Roman" w:cs="Times New Roman"/>
          <w:sz w:val="20"/>
          <w:szCs w:val="20"/>
          <w:lang w:eastAsia="ru-RU"/>
          <w14:ligatures w14:val="none"/>
        </w:rPr>
        <w:t xml:space="preserve">перечисление денежных средств на расчетные счета, </w:t>
      </w:r>
      <w:r w:rsidRPr="00D75C78">
        <w:rPr>
          <w:rFonts w:ascii="Times New Roman" w:eastAsia="Times New Roman" w:hAnsi="Times New Roman" w:cs="Times New Roman"/>
          <w:sz w:val="20"/>
          <w:szCs w:val="20"/>
          <w:lang w:eastAsia="ru-RU"/>
          <w14:ligatures w14:val="none"/>
        </w:rPr>
        <w:t>открытые Клиентом в других кредитных организациях</w:t>
      </w:r>
      <w:r>
        <w:rPr>
          <w:rFonts w:ascii="Times New Roman" w:eastAsia="Times New Roman" w:hAnsi="Times New Roman" w:cs="Times New Roman"/>
          <w:sz w:val="20"/>
          <w:szCs w:val="20"/>
          <w:lang w:eastAsia="ru-RU"/>
          <w14:ligatures w14:val="none"/>
        </w:rPr>
        <w:t>.</w:t>
      </w:r>
    </w:p>
    <w:p w14:paraId="66EA21B1" w14:textId="05A5C55B" w:rsidR="00E964FF" w:rsidRPr="00D75C78" w:rsidRDefault="00A63F44" w:rsidP="00A55D67">
      <w:pPr>
        <w:pStyle w:val="a8"/>
        <w:numPr>
          <w:ilvl w:val="2"/>
          <w:numId w:val="20"/>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sz w:val="20"/>
          <w:szCs w:val="20"/>
          <w14:ligatures w14:val="none"/>
        </w:rPr>
        <w:t>За использование Овердрафта н</w:t>
      </w:r>
      <w:r w:rsidR="00DC5A94" w:rsidRPr="00D75C78">
        <w:rPr>
          <w:rFonts w:ascii="Times New Roman" w:eastAsia="Times New Roman" w:hAnsi="Times New Roman" w:cs="Times New Roman"/>
          <w:sz w:val="20"/>
          <w:szCs w:val="20"/>
          <w14:ligatures w14:val="none"/>
        </w:rPr>
        <w:t>е</w:t>
      </w:r>
      <w:r w:rsidRPr="00D75C78">
        <w:rPr>
          <w:rFonts w:ascii="Times New Roman" w:eastAsia="Times New Roman" w:hAnsi="Times New Roman" w:cs="Times New Roman"/>
          <w:sz w:val="20"/>
          <w:szCs w:val="20"/>
          <w14:ligatures w14:val="none"/>
        </w:rPr>
        <w:t xml:space="preserve"> по целевому назначению Банк вправе применить санкцию в соответствии с</w:t>
      </w:r>
      <w:r w:rsidR="009963F1" w:rsidRPr="00D75C78">
        <w:rPr>
          <w:rFonts w:ascii="Times New Roman" w:eastAsia="Times New Roman" w:hAnsi="Times New Roman" w:cs="Times New Roman"/>
          <w:sz w:val="20"/>
          <w:szCs w:val="20"/>
          <w14:ligatures w14:val="none"/>
        </w:rPr>
        <w:t xml:space="preserve"> п. 10.2.3</w:t>
      </w:r>
      <w:r w:rsidRPr="00D75C78">
        <w:rPr>
          <w:rFonts w:ascii="Times New Roman" w:eastAsia="Times New Roman" w:hAnsi="Times New Roman" w:cs="Times New Roman"/>
          <w:sz w:val="20"/>
          <w:szCs w:val="20"/>
          <w14:ligatures w14:val="none"/>
        </w:rPr>
        <w:t xml:space="preserve"> </w:t>
      </w:r>
      <w:r w:rsidR="001F6440" w:rsidRPr="00D75C78">
        <w:rPr>
          <w:rFonts w:ascii="Times New Roman" w:eastAsia="Times New Roman" w:hAnsi="Times New Roman" w:cs="Times New Roman"/>
          <w:sz w:val="20"/>
          <w:szCs w:val="20"/>
          <w14:ligatures w14:val="none"/>
        </w:rPr>
        <w:t xml:space="preserve">настоящих </w:t>
      </w:r>
      <w:r w:rsidR="00602B78" w:rsidRPr="00D75C78">
        <w:rPr>
          <w:rFonts w:ascii="Times New Roman" w:eastAsia="Times New Roman" w:hAnsi="Times New Roman" w:cs="Times New Roman"/>
          <w:sz w:val="20"/>
          <w:szCs w:val="20"/>
          <w14:ligatures w14:val="none"/>
        </w:rPr>
        <w:t>Правил</w:t>
      </w:r>
      <w:r w:rsidRPr="00D75C78">
        <w:rPr>
          <w:rFonts w:ascii="Times New Roman" w:eastAsia="Times New Roman" w:hAnsi="Times New Roman" w:cs="Times New Roman"/>
          <w:sz w:val="20"/>
          <w:szCs w:val="20"/>
          <w14:ligatures w14:val="none"/>
        </w:rPr>
        <w:t>.</w:t>
      </w:r>
      <w:bookmarkEnd w:id="1"/>
    </w:p>
    <w:p w14:paraId="7D1F9018" w14:textId="77777777" w:rsidR="00502FD8" w:rsidRPr="00D75C78" w:rsidRDefault="00502FD8" w:rsidP="00502FD8">
      <w:pPr>
        <w:pStyle w:val="a8"/>
        <w:shd w:val="clear" w:color="auto" w:fill="FFFFFF"/>
        <w:spacing w:after="0" w:line="240" w:lineRule="auto"/>
        <w:ind w:left="567"/>
        <w:jc w:val="both"/>
        <w:rPr>
          <w:rFonts w:ascii="Times New Roman" w:eastAsia="Times New Roman" w:hAnsi="Times New Roman" w:cs="Times New Roman"/>
          <w:kern w:val="0"/>
          <w:sz w:val="20"/>
          <w:szCs w:val="20"/>
          <w:lang w:eastAsia="ru-RU"/>
          <w14:ligatures w14:val="none"/>
        </w:rPr>
      </w:pPr>
    </w:p>
    <w:p w14:paraId="5F0B6826" w14:textId="3F005134" w:rsidR="00E964FF" w:rsidRPr="00D75C78" w:rsidRDefault="00E964FF" w:rsidP="00941349">
      <w:pPr>
        <w:pStyle w:val="a8"/>
        <w:numPr>
          <w:ilvl w:val="0"/>
          <w:numId w:val="27"/>
        </w:numPr>
        <w:shd w:val="clear" w:color="auto" w:fill="FFFFFF"/>
        <w:spacing w:line="240" w:lineRule="auto"/>
        <w:ind w:left="567" w:hanging="207"/>
        <w:jc w:val="center"/>
        <w:outlineLvl w:val="2"/>
        <w:rPr>
          <w:rFonts w:ascii="Open Sans" w:eastAsia="Times New Roman" w:hAnsi="Open Sans" w:cs="Open Sans"/>
          <w:sz w:val="22"/>
          <w:szCs w:val="22"/>
          <w:lang w:eastAsia="ru-RU"/>
        </w:rPr>
      </w:pPr>
      <w:r w:rsidRPr="00D75C78">
        <w:rPr>
          <w:rFonts w:ascii="Times New Roman" w:eastAsia="Times New Roman" w:hAnsi="Times New Roman" w:cs="Times New Roman"/>
          <w:b/>
          <w:bCs/>
          <w:kern w:val="0"/>
          <w:sz w:val="22"/>
          <w:szCs w:val="22"/>
          <w:lang w:eastAsia="ru-RU"/>
          <w14:ligatures w14:val="none"/>
        </w:rPr>
        <w:t>ПОРЯДОК</w:t>
      </w:r>
      <w:r w:rsidRPr="00D75C78">
        <w:rPr>
          <w:rFonts w:ascii="Open Sans" w:eastAsia="Times New Roman" w:hAnsi="Open Sans" w:cs="Open Sans"/>
          <w:sz w:val="22"/>
          <w:szCs w:val="22"/>
          <w:lang w:eastAsia="ru-RU"/>
        </w:rPr>
        <w:t xml:space="preserve"> </w:t>
      </w:r>
      <w:r w:rsidRPr="00D75C78">
        <w:rPr>
          <w:rFonts w:ascii="Times New Roman" w:eastAsia="Times New Roman" w:hAnsi="Times New Roman" w:cs="Times New Roman"/>
          <w:b/>
          <w:bCs/>
          <w:kern w:val="0"/>
          <w:sz w:val="22"/>
          <w:szCs w:val="22"/>
          <w:lang w:eastAsia="ru-RU"/>
          <w14:ligatures w14:val="none"/>
        </w:rPr>
        <w:t>РАСЧЕТА ЛИМИТА И ВЫДАЧИ ТРАНШЕЙ</w:t>
      </w:r>
    </w:p>
    <w:p w14:paraId="7963B4A8" w14:textId="77777777" w:rsidR="003F5D3A" w:rsidRPr="00D75C78" w:rsidRDefault="003F5D3A" w:rsidP="00941349">
      <w:pPr>
        <w:pStyle w:val="a8"/>
        <w:shd w:val="clear" w:color="auto" w:fill="FFFFFF"/>
        <w:spacing w:after="0" w:line="240" w:lineRule="auto"/>
        <w:ind w:left="426"/>
        <w:jc w:val="both"/>
        <w:rPr>
          <w:rFonts w:ascii="Times New Roman" w:eastAsia="Times New Roman" w:hAnsi="Times New Roman" w:cs="Times New Roman"/>
          <w:sz w:val="20"/>
          <w:szCs w:val="20"/>
          <w:lang w:eastAsia="ru-RU"/>
        </w:rPr>
      </w:pPr>
    </w:p>
    <w:p w14:paraId="58D84040" w14:textId="7ABEB0C3" w:rsidR="00D673CD" w:rsidRPr="00D75C78" w:rsidRDefault="00D673CD"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b/>
          <w:bCs/>
          <w:sz w:val="20"/>
          <w:szCs w:val="20"/>
          <w:lang w:eastAsia="ru-RU"/>
        </w:rPr>
      </w:pPr>
      <w:r w:rsidRPr="00D75C78">
        <w:rPr>
          <w:rFonts w:ascii="Times New Roman" w:eastAsia="Times New Roman" w:hAnsi="Times New Roman" w:cs="Times New Roman"/>
          <w:b/>
          <w:bCs/>
          <w:sz w:val="20"/>
          <w:szCs w:val="20"/>
          <w:lang w:eastAsia="ru-RU"/>
        </w:rPr>
        <w:t>Расчет Лимита овердрафта.</w:t>
      </w:r>
    </w:p>
    <w:p w14:paraId="53A8E091" w14:textId="77777777" w:rsidR="001941E9" w:rsidRPr="00D75C78" w:rsidRDefault="00866F1E"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kern w:val="0"/>
          <w:sz w:val="20"/>
          <w:szCs w:val="20"/>
          <w:lang w:eastAsia="ru-RU"/>
          <w14:ligatures w14:val="none"/>
        </w:rPr>
        <w:t>С даты</w:t>
      </w:r>
      <w:r w:rsidRPr="00D75C78">
        <w:rPr>
          <w:rFonts w:ascii="Times New Roman" w:eastAsia="Times New Roman" w:hAnsi="Times New Roman" w:cs="Times New Roman"/>
          <w:b/>
          <w:bCs/>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подписания Заявления о присоединении Клиенту устанавливается Лимит овердрафта, указанный в Заявлении о присоединении</w:t>
      </w:r>
      <w:r w:rsidR="00A63F44" w:rsidRPr="00D75C78">
        <w:rPr>
          <w:rFonts w:ascii="Times New Roman" w:eastAsia="Times New Roman" w:hAnsi="Times New Roman" w:cs="Times New Roman"/>
          <w:kern w:val="0"/>
          <w:sz w:val="20"/>
          <w:szCs w:val="20"/>
          <w:lang w:eastAsia="ru-RU"/>
          <w14:ligatures w14:val="none"/>
        </w:rPr>
        <w:t>. В дальнейшем</w:t>
      </w:r>
      <w:r w:rsidR="00D673CD" w:rsidRPr="00D75C78">
        <w:rPr>
          <w:rFonts w:ascii="Times New Roman" w:eastAsia="Times New Roman" w:hAnsi="Times New Roman" w:cs="Times New Roman"/>
          <w:kern w:val="0"/>
          <w:sz w:val="20"/>
          <w:szCs w:val="20"/>
          <w:lang w:eastAsia="ru-RU"/>
          <w14:ligatures w14:val="none"/>
        </w:rPr>
        <w:t xml:space="preserve"> </w:t>
      </w:r>
      <w:r w:rsidR="00E964FF" w:rsidRPr="00D75C78">
        <w:rPr>
          <w:rFonts w:ascii="Times New Roman" w:eastAsia="Times New Roman" w:hAnsi="Times New Roman" w:cs="Times New Roman"/>
          <w:b/>
          <w:bCs/>
          <w:kern w:val="0"/>
          <w:sz w:val="20"/>
          <w:szCs w:val="20"/>
          <w:lang w:eastAsia="ru-RU"/>
          <w14:ligatures w14:val="none"/>
        </w:rPr>
        <w:t>Лимит</w:t>
      </w:r>
      <w:r w:rsidR="00E964FF" w:rsidRPr="00D75C78">
        <w:rPr>
          <w:rFonts w:ascii="Times New Roman" w:eastAsia="Times New Roman" w:hAnsi="Times New Roman" w:cs="Times New Roman"/>
          <w:b/>
          <w:bCs/>
          <w:sz w:val="20"/>
          <w:szCs w:val="20"/>
          <w:lang w:eastAsia="ru-RU"/>
        </w:rPr>
        <w:t xml:space="preserve"> овердрафта</w:t>
      </w:r>
      <w:r w:rsidR="00E964FF" w:rsidRPr="00D75C78">
        <w:rPr>
          <w:rFonts w:ascii="Times New Roman" w:eastAsia="Times New Roman" w:hAnsi="Times New Roman" w:cs="Times New Roman"/>
          <w:sz w:val="20"/>
          <w:szCs w:val="20"/>
          <w:lang w:eastAsia="ru-RU"/>
        </w:rPr>
        <w:t xml:space="preserve"> рассчитывается Банком еженедельно на основе </w:t>
      </w:r>
      <w:r w:rsidRPr="00D75C78">
        <w:rPr>
          <w:rFonts w:ascii="Times New Roman" w:eastAsia="Times New Roman" w:hAnsi="Times New Roman" w:cs="Times New Roman"/>
          <w:sz w:val="20"/>
          <w:szCs w:val="20"/>
          <w:lang w:eastAsia="ru-RU"/>
        </w:rPr>
        <w:t xml:space="preserve">данных </w:t>
      </w:r>
      <w:r w:rsidR="00E964FF" w:rsidRPr="00D75C78">
        <w:rPr>
          <w:rFonts w:ascii="Times New Roman" w:eastAsia="Times New Roman" w:hAnsi="Times New Roman" w:cs="Times New Roman"/>
          <w:sz w:val="20"/>
          <w:szCs w:val="20"/>
          <w:lang w:eastAsia="ru-RU"/>
        </w:rPr>
        <w:t>Выручки</w:t>
      </w:r>
      <w:r w:rsidRPr="00D75C78">
        <w:rPr>
          <w:rFonts w:ascii="Times New Roman" w:eastAsia="Times New Roman" w:hAnsi="Times New Roman" w:cs="Times New Roman"/>
          <w:sz w:val="20"/>
          <w:szCs w:val="20"/>
          <w:lang w:eastAsia="ru-RU"/>
        </w:rPr>
        <w:t xml:space="preserve"> Клиента</w:t>
      </w:r>
      <w:r w:rsidR="00E964FF" w:rsidRPr="00D75C78">
        <w:rPr>
          <w:rFonts w:ascii="Times New Roman" w:eastAsia="Times New Roman" w:hAnsi="Times New Roman" w:cs="Times New Roman"/>
          <w:sz w:val="20"/>
          <w:szCs w:val="20"/>
          <w:lang w:eastAsia="ru-RU"/>
        </w:rPr>
        <w:t xml:space="preserve"> на Платформе.</w:t>
      </w:r>
    </w:p>
    <w:p w14:paraId="3B6404F0" w14:textId="09BB7416" w:rsidR="00A442E6" w:rsidRPr="00D75C78" w:rsidRDefault="001941E9" w:rsidP="00A55D67">
      <w:pPr>
        <w:pStyle w:val="a8"/>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hAnsi="Times New Roman"/>
          <w:b/>
          <w:bCs/>
          <w:sz w:val="20"/>
          <w:szCs w:val="20"/>
          <w:lang w:eastAsia="ru-RU"/>
        </w:rPr>
        <w:t xml:space="preserve">Лимит овердрафта </w:t>
      </w:r>
      <w:r w:rsidR="00693BB7">
        <w:rPr>
          <w:rFonts w:ascii="Times New Roman" w:hAnsi="Times New Roman"/>
          <w:b/>
          <w:bCs/>
          <w:sz w:val="20"/>
          <w:szCs w:val="20"/>
          <w:lang w:eastAsia="ru-RU"/>
        </w:rPr>
        <w:t>устанавливается в размере не более</w:t>
      </w:r>
      <w:r w:rsidRPr="00D75C78">
        <w:rPr>
          <w:rFonts w:ascii="Times New Roman" w:hAnsi="Times New Roman"/>
          <w:b/>
          <w:bCs/>
          <w:sz w:val="20"/>
          <w:szCs w:val="20"/>
          <w:lang w:eastAsia="ru-RU"/>
        </w:rPr>
        <w:t xml:space="preserve"> </w:t>
      </w:r>
      <w:r w:rsidRPr="00D75C78">
        <w:rPr>
          <w:rFonts w:ascii="Times New Roman" w:hAnsi="Times New Roman"/>
          <w:sz w:val="20"/>
          <w:szCs w:val="20"/>
          <w:lang w:eastAsia="ru-RU"/>
        </w:rPr>
        <w:t>Выручки Клиента за последни</w:t>
      </w:r>
      <w:r w:rsidR="00C26B80">
        <w:rPr>
          <w:rFonts w:ascii="Times New Roman" w:hAnsi="Times New Roman"/>
          <w:sz w:val="20"/>
          <w:szCs w:val="20"/>
          <w:lang w:eastAsia="ru-RU"/>
        </w:rPr>
        <w:t>е</w:t>
      </w:r>
      <w:r w:rsidRPr="00D75C78">
        <w:rPr>
          <w:rFonts w:ascii="Times New Roman" w:hAnsi="Times New Roman"/>
          <w:sz w:val="20"/>
          <w:szCs w:val="20"/>
          <w:lang w:eastAsia="ru-RU"/>
        </w:rPr>
        <w:t xml:space="preserve"> 3 (Три) календарных месяца.</w:t>
      </w:r>
      <w:r w:rsidR="00E964FF" w:rsidRPr="00D75C78">
        <w:rPr>
          <w:rFonts w:ascii="Times New Roman" w:eastAsia="Times New Roman" w:hAnsi="Times New Roman" w:cs="Times New Roman"/>
          <w:sz w:val="20"/>
          <w:szCs w:val="20"/>
          <w:lang w:eastAsia="ru-RU"/>
        </w:rPr>
        <w:t xml:space="preserve"> </w:t>
      </w:r>
    </w:p>
    <w:p w14:paraId="53A75EE2" w14:textId="09A288BA" w:rsidR="00E964FF" w:rsidRPr="00D75C78" w:rsidRDefault="00E964FF" w:rsidP="00A55D67">
      <w:pPr>
        <w:pStyle w:val="a8"/>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Информация о размере </w:t>
      </w:r>
      <w:r w:rsidR="00E5676C" w:rsidRPr="00D75C78">
        <w:rPr>
          <w:rFonts w:ascii="Times New Roman" w:eastAsia="Times New Roman" w:hAnsi="Times New Roman" w:cs="Times New Roman"/>
          <w:sz w:val="20"/>
          <w:szCs w:val="20"/>
          <w:lang w:eastAsia="ru-RU"/>
        </w:rPr>
        <w:t>Л</w:t>
      </w:r>
      <w:r w:rsidRPr="00D75C78">
        <w:rPr>
          <w:rFonts w:ascii="Times New Roman" w:eastAsia="Times New Roman" w:hAnsi="Times New Roman" w:cs="Times New Roman"/>
          <w:sz w:val="20"/>
          <w:szCs w:val="20"/>
          <w:lang w:eastAsia="ru-RU"/>
        </w:rPr>
        <w:t xml:space="preserve">имита </w:t>
      </w:r>
      <w:r w:rsidR="00E5676C" w:rsidRPr="00D75C78">
        <w:rPr>
          <w:rFonts w:ascii="Times New Roman" w:eastAsia="Times New Roman" w:hAnsi="Times New Roman" w:cs="Times New Roman"/>
          <w:sz w:val="20"/>
          <w:szCs w:val="20"/>
          <w:lang w:eastAsia="ru-RU"/>
        </w:rPr>
        <w:t xml:space="preserve">овердрафта </w:t>
      </w:r>
      <w:r w:rsidR="00A63F44" w:rsidRPr="00D75C78">
        <w:rPr>
          <w:rFonts w:ascii="Times New Roman" w:eastAsia="Times New Roman" w:hAnsi="Times New Roman" w:cs="Times New Roman"/>
          <w:sz w:val="20"/>
          <w:szCs w:val="20"/>
          <w:lang w:eastAsia="ru-RU"/>
        </w:rPr>
        <w:t xml:space="preserve">на новый Период действия лимита </w:t>
      </w:r>
      <w:r w:rsidRPr="00D75C78">
        <w:rPr>
          <w:rFonts w:ascii="Times New Roman" w:eastAsia="Times New Roman" w:hAnsi="Times New Roman" w:cs="Times New Roman"/>
          <w:sz w:val="20"/>
          <w:szCs w:val="20"/>
          <w:lang w:eastAsia="ru-RU"/>
        </w:rPr>
        <w:t xml:space="preserve">доводится до Клиента через </w:t>
      </w:r>
      <w:r w:rsidR="00E5676C" w:rsidRPr="00D75C78">
        <w:rPr>
          <w:rFonts w:ascii="Times New Roman" w:eastAsia="Times New Roman" w:hAnsi="Times New Roman" w:cs="Times New Roman"/>
          <w:sz w:val="20"/>
          <w:szCs w:val="20"/>
          <w:lang w:eastAsia="ru-RU"/>
        </w:rPr>
        <w:t xml:space="preserve">ЛК </w:t>
      </w:r>
      <w:r w:rsidRPr="00D75C78">
        <w:rPr>
          <w:rFonts w:ascii="Times New Roman" w:eastAsia="Times New Roman" w:hAnsi="Times New Roman" w:cs="Times New Roman"/>
          <w:sz w:val="20"/>
          <w:szCs w:val="20"/>
          <w:lang w:eastAsia="ru-RU"/>
        </w:rPr>
        <w:t xml:space="preserve">ДБО не позднее </w:t>
      </w:r>
      <w:r w:rsidR="00E5676C" w:rsidRPr="00D75C78">
        <w:rPr>
          <w:rFonts w:ascii="Times New Roman" w:eastAsia="Times New Roman" w:hAnsi="Times New Roman" w:cs="Times New Roman"/>
          <w:sz w:val="20"/>
          <w:szCs w:val="20"/>
          <w:lang w:eastAsia="ru-RU"/>
        </w:rPr>
        <w:t>1 (П</w:t>
      </w:r>
      <w:r w:rsidRPr="00D75C78">
        <w:rPr>
          <w:rFonts w:ascii="Times New Roman" w:eastAsia="Times New Roman" w:hAnsi="Times New Roman" w:cs="Times New Roman"/>
          <w:sz w:val="20"/>
          <w:szCs w:val="20"/>
          <w:lang w:eastAsia="ru-RU"/>
        </w:rPr>
        <w:t>ервого</w:t>
      </w:r>
      <w:r w:rsidR="00E5676C" w:rsidRPr="00D75C78">
        <w:rPr>
          <w:rFonts w:ascii="Times New Roman" w:eastAsia="Times New Roman" w:hAnsi="Times New Roman" w:cs="Times New Roman"/>
          <w:sz w:val="20"/>
          <w:szCs w:val="20"/>
          <w:lang w:eastAsia="ru-RU"/>
        </w:rPr>
        <w:t>)</w:t>
      </w:r>
      <w:r w:rsidRPr="00D75C78">
        <w:rPr>
          <w:rFonts w:ascii="Times New Roman" w:eastAsia="Times New Roman" w:hAnsi="Times New Roman" w:cs="Times New Roman"/>
          <w:sz w:val="20"/>
          <w:szCs w:val="20"/>
          <w:lang w:eastAsia="ru-RU"/>
        </w:rPr>
        <w:t xml:space="preserve"> рабочего дня каждо</w:t>
      </w:r>
      <w:r w:rsidR="00E5676C" w:rsidRPr="00D75C78">
        <w:rPr>
          <w:rFonts w:ascii="Times New Roman" w:eastAsia="Times New Roman" w:hAnsi="Times New Roman" w:cs="Times New Roman"/>
          <w:sz w:val="20"/>
          <w:szCs w:val="20"/>
          <w:lang w:eastAsia="ru-RU"/>
        </w:rPr>
        <w:t>й календарной недели</w:t>
      </w:r>
      <w:r w:rsidRPr="00D75C78">
        <w:rPr>
          <w:rFonts w:ascii="Times New Roman" w:eastAsia="Times New Roman" w:hAnsi="Times New Roman" w:cs="Times New Roman"/>
          <w:sz w:val="20"/>
          <w:szCs w:val="20"/>
          <w:lang w:eastAsia="ru-RU"/>
        </w:rPr>
        <w:t>.</w:t>
      </w:r>
    </w:p>
    <w:p w14:paraId="56EFDF37" w14:textId="4956DE51" w:rsidR="00E964FF" w:rsidRPr="00D75C78" w:rsidRDefault="00E964FF"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b/>
          <w:bCs/>
          <w:kern w:val="0"/>
          <w:sz w:val="20"/>
          <w:szCs w:val="20"/>
          <w:lang w:eastAsia="ru-RU"/>
          <w14:ligatures w14:val="none"/>
        </w:rPr>
        <w:t>Доступный</w:t>
      </w:r>
      <w:r w:rsidRPr="00D75C78">
        <w:rPr>
          <w:rFonts w:ascii="Times New Roman" w:eastAsia="Times New Roman" w:hAnsi="Times New Roman" w:cs="Times New Roman"/>
          <w:b/>
          <w:bCs/>
          <w:sz w:val="20"/>
          <w:szCs w:val="20"/>
          <w:lang w:eastAsia="ru-RU"/>
        </w:rPr>
        <w:t xml:space="preserve"> лимит </w:t>
      </w:r>
      <w:r w:rsidR="00E5676C" w:rsidRPr="00D75C78">
        <w:rPr>
          <w:rFonts w:ascii="Times New Roman" w:eastAsia="Times New Roman" w:hAnsi="Times New Roman" w:cs="Times New Roman"/>
          <w:b/>
          <w:bCs/>
          <w:sz w:val="20"/>
          <w:szCs w:val="20"/>
          <w:lang w:eastAsia="ru-RU"/>
        </w:rPr>
        <w:t>овердрафта</w:t>
      </w:r>
      <w:r w:rsidR="00E5676C" w:rsidRPr="00D75C78">
        <w:rPr>
          <w:rFonts w:ascii="Times New Roman" w:eastAsia="Times New Roman" w:hAnsi="Times New Roman" w:cs="Times New Roman"/>
          <w:sz w:val="20"/>
          <w:szCs w:val="20"/>
          <w:lang w:eastAsia="ru-RU"/>
        </w:rPr>
        <w:t xml:space="preserve"> </w:t>
      </w:r>
      <w:r w:rsidRPr="00D75C78">
        <w:rPr>
          <w:rFonts w:ascii="Times New Roman" w:eastAsia="Times New Roman" w:hAnsi="Times New Roman" w:cs="Times New Roman"/>
          <w:sz w:val="20"/>
          <w:szCs w:val="20"/>
          <w:lang w:eastAsia="ru-RU"/>
        </w:rPr>
        <w:t xml:space="preserve">рассчитывается Банком </w:t>
      </w:r>
      <w:r w:rsidR="004C6F2F" w:rsidRPr="00D75C78">
        <w:rPr>
          <w:rFonts w:ascii="Times New Roman" w:eastAsia="Times New Roman" w:hAnsi="Times New Roman" w:cs="Times New Roman"/>
          <w:sz w:val="20"/>
          <w:szCs w:val="20"/>
          <w:lang w:eastAsia="ru-RU"/>
        </w:rPr>
        <w:t xml:space="preserve">в дату формирования </w:t>
      </w:r>
      <w:r w:rsidR="004C6F2F" w:rsidRPr="00D75C78">
        <w:rPr>
          <w:rFonts w:ascii="Times New Roman" w:eastAsia="Times New Roman" w:hAnsi="Times New Roman" w:cs="Times New Roman"/>
          <w:kern w:val="0"/>
          <w:sz w:val="20"/>
          <w:szCs w:val="20"/>
          <w:lang w:eastAsia="ru-RU"/>
          <w14:ligatures w14:val="none"/>
        </w:rPr>
        <w:t>Клиентом платежных распоряжений по Расчетному счету при отсутствии или недостаточности на Расчетном счете собственных денежных средств Клиента,</w:t>
      </w:r>
      <w:r w:rsidRPr="00D75C78">
        <w:rPr>
          <w:rFonts w:ascii="Times New Roman" w:eastAsia="Times New Roman" w:hAnsi="Times New Roman" w:cs="Times New Roman"/>
          <w:sz w:val="20"/>
          <w:szCs w:val="20"/>
          <w:lang w:eastAsia="ru-RU"/>
        </w:rPr>
        <w:t xml:space="preserve"> на основании:</w:t>
      </w:r>
    </w:p>
    <w:p w14:paraId="6DA5C7F9" w14:textId="77777777" w:rsidR="00E5676C" w:rsidRPr="00D75C78" w:rsidRDefault="00E964FF" w:rsidP="00A55D67">
      <w:pPr>
        <w:pStyle w:val="a8"/>
        <w:numPr>
          <w:ilvl w:val="1"/>
          <w:numId w:val="56"/>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данных о текущих продажах Клиента на Пл</w:t>
      </w:r>
      <w:r w:rsidR="00E5676C" w:rsidRPr="00D75C78">
        <w:rPr>
          <w:rFonts w:ascii="Times New Roman" w:eastAsia="Times New Roman" w:hAnsi="Times New Roman" w:cs="Times New Roman"/>
          <w:sz w:val="20"/>
          <w:szCs w:val="20"/>
          <w:lang w:eastAsia="ru-RU"/>
        </w:rPr>
        <w:t>атформе</w:t>
      </w:r>
      <w:r w:rsidRPr="00D75C78">
        <w:rPr>
          <w:rFonts w:ascii="Times New Roman" w:eastAsia="Times New Roman" w:hAnsi="Times New Roman" w:cs="Times New Roman"/>
          <w:sz w:val="20"/>
          <w:szCs w:val="20"/>
          <w:lang w:eastAsia="ru-RU"/>
        </w:rPr>
        <w:t>;</w:t>
      </w:r>
    </w:p>
    <w:p w14:paraId="1E296B06" w14:textId="77777777" w:rsidR="00E5676C" w:rsidRPr="00D75C78" w:rsidRDefault="00E964FF" w:rsidP="00A55D67">
      <w:pPr>
        <w:pStyle w:val="a8"/>
        <w:numPr>
          <w:ilvl w:val="1"/>
          <w:numId w:val="56"/>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уровня возвратов </w:t>
      </w:r>
      <w:r w:rsidR="00E5676C" w:rsidRPr="00D75C78">
        <w:rPr>
          <w:rFonts w:ascii="Times New Roman" w:eastAsia="Times New Roman" w:hAnsi="Times New Roman" w:cs="Times New Roman"/>
          <w:sz w:val="20"/>
          <w:szCs w:val="20"/>
          <w:lang w:eastAsia="ru-RU"/>
        </w:rPr>
        <w:t xml:space="preserve">товаров </w:t>
      </w:r>
      <w:r w:rsidRPr="00D75C78">
        <w:rPr>
          <w:rFonts w:ascii="Times New Roman" w:eastAsia="Times New Roman" w:hAnsi="Times New Roman" w:cs="Times New Roman"/>
          <w:sz w:val="20"/>
          <w:szCs w:val="20"/>
          <w:lang w:eastAsia="ru-RU"/>
        </w:rPr>
        <w:t>Клиента;</w:t>
      </w:r>
    </w:p>
    <w:p w14:paraId="4B531606" w14:textId="0F5718C4" w:rsidR="00E964FF" w:rsidRPr="00D75C78" w:rsidRDefault="00E964FF" w:rsidP="00A55D67">
      <w:pPr>
        <w:pStyle w:val="a8"/>
        <w:numPr>
          <w:ilvl w:val="1"/>
          <w:numId w:val="56"/>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текущей задолженности Клиента перед Пл</w:t>
      </w:r>
      <w:r w:rsidR="00E5676C" w:rsidRPr="00D75C78">
        <w:rPr>
          <w:rFonts w:ascii="Times New Roman" w:eastAsia="Times New Roman" w:hAnsi="Times New Roman" w:cs="Times New Roman"/>
          <w:sz w:val="20"/>
          <w:szCs w:val="20"/>
          <w:lang w:eastAsia="ru-RU"/>
        </w:rPr>
        <w:t xml:space="preserve">атформой </w:t>
      </w:r>
      <w:r w:rsidRPr="00D75C78">
        <w:rPr>
          <w:rFonts w:ascii="Times New Roman" w:eastAsia="Times New Roman" w:hAnsi="Times New Roman" w:cs="Times New Roman"/>
          <w:sz w:val="20"/>
          <w:szCs w:val="20"/>
          <w:lang w:eastAsia="ru-RU"/>
        </w:rPr>
        <w:t xml:space="preserve">и </w:t>
      </w:r>
      <w:r w:rsidR="00E5676C" w:rsidRPr="00D75C78">
        <w:rPr>
          <w:rFonts w:ascii="Times New Roman" w:eastAsia="Times New Roman" w:hAnsi="Times New Roman" w:cs="Times New Roman"/>
          <w:sz w:val="20"/>
          <w:szCs w:val="20"/>
          <w:lang w:eastAsia="ru-RU"/>
        </w:rPr>
        <w:t>Партнером Банка</w:t>
      </w:r>
      <w:r w:rsidRPr="00D75C78">
        <w:rPr>
          <w:rFonts w:ascii="Times New Roman" w:eastAsia="Times New Roman" w:hAnsi="Times New Roman" w:cs="Times New Roman"/>
          <w:sz w:val="20"/>
          <w:szCs w:val="20"/>
          <w:lang w:eastAsia="ru-RU"/>
        </w:rPr>
        <w:t>.</w:t>
      </w:r>
    </w:p>
    <w:p w14:paraId="4D80C43D" w14:textId="7E153E9B" w:rsidR="00E964FF" w:rsidRDefault="00E5676C" w:rsidP="00A55D67">
      <w:pPr>
        <w:spacing w:after="0" w:line="240" w:lineRule="auto"/>
        <w:ind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Рассчитанный</w:t>
      </w:r>
      <w:r w:rsidR="00E964FF" w:rsidRPr="00D75C78">
        <w:rPr>
          <w:rFonts w:ascii="Times New Roman" w:eastAsia="Times New Roman" w:hAnsi="Times New Roman" w:cs="Times New Roman"/>
          <w:sz w:val="20"/>
          <w:szCs w:val="20"/>
          <w:lang w:eastAsia="ru-RU"/>
        </w:rPr>
        <w:t xml:space="preserve"> размер Доступного лимита</w:t>
      </w:r>
      <w:r w:rsidRPr="00D75C78">
        <w:rPr>
          <w:rFonts w:ascii="Times New Roman" w:eastAsia="Times New Roman" w:hAnsi="Times New Roman" w:cs="Times New Roman"/>
          <w:sz w:val="20"/>
          <w:szCs w:val="20"/>
          <w:lang w:eastAsia="ru-RU"/>
        </w:rPr>
        <w:t xml:space="preserve"> овердрафта</w:t>
      </w:r>
      <w:r w:rsidR="00E964FF" w:rsidRPr="00D75C78">
        <w:rPr>
          <w:rFonts w:ascii="Times New Roman" w:eastAsia="Times New Roman" w:hAnsi="Times New Roman" w:cs="Times New Roman"/>
          <w:sz w:val="20"/>
          <w:szCs w:val="20"/>
          <w:lang w:eastAsia="ru-RU"/>
        </w:rPr>
        <w:t xml:space="preserve"> доводится до Клиента </w:t>
      </w:r>
      <w:r w:rsidRPr="00D75C78">
        <w:rPr>
          <w:rFonts w:ascii="Times New Roman" w:eastAsia="Times New Roman" w:hAnsi="Times New Roman" w:cs="Times New Roman"/>
          <w:sz w:val="20"/>
          <w:szCs w:val="20"/>
          <w:lang w:eastAsia="ru-RU"/>
        </w:rPr>
        <w:t xml:space="preserve">в ЛК </w:t>
      </w:r>
      <w:r w:rsidR="00E964FF" w:rsidRPr="00D75C78">
        <w:rPr>
          <w:rFonts w:ascii="Times New Roman" w:eastAsia="Times New Roman" w:hAnsi="Times New Roman" w:cs="Times New Roman"/>
          <w:sz w:val="20"/>
          <w:szCs w:val="20"/>
          <w:lang w:eastAsia="ru-RU"/>
        </w:rPr>
        <w:t>ДБО.</w:t>
      </w:r>
    </w:p>
    <w:p w14:paraId="2C8F19A0" w14:textId="030CBDB3" w:rsidR="00693BB7" w:rsidRPr="00D75C78" w:rsidRDefault="00693BB7" w:rsidP="00693BB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b/>
          <w:bCs/>
          <w:kern w:val="0"/>
          <w:sz w:val="20"/>
          <w:szCs w:val="20"/>
          <w:lang w:eastAsia="ru-RU"/>
          <w14:ligatures w14:val="none"/>
        </w:rPr>
        <w:t>Доступный</w:t>
      </w:r>
      <w:r w:rsidRPr="00D75C78">
        <w:rPr>
          <w:rFonts w:ascii="Times New Roman" w:eastAsia="Times New Roman" w:hAnsi="Times New Roman" w:cs="Times New Roman"/>
          <w:b/>
          <w:bCs/>
          <w:sz w:val="20"/>
          <w:szCs w:val="20"/>
          <w:lang w:eastAsia="ru-RU"/>
        </w:rPr>
        <w:t xml:space="preserve"> лимит овердрафта</w:t>
      </w:r>
      <w:r w:rsidRPr="00D75C78">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устанавливается равным нулю в случае получения от Клиента заявления на досрочное расторжение договора в соответствии с пунктом 9.2. настоящих Правил.</w:t>
      </w:r>
    </w:p>
    <w:p w14:paraId="14EFC557" w14:textId="4DBB9CEC" w:rsidR="003F00D8" w:rsidRPr="00D75C78" w:rsidRDefault="00E964FF" w:rsidP="00A55D67">
      <w:pPr>
        <w:pStyle w:val="a8"/>
        <w:numPr>
          <w:ilvl w:val="1"/>
          <w:numId w:val="27"/>
        </w:numPr>
        <w:spacing w:after="0" w:line="240" w:lineRule="auto"/>
        <w:ind w:left="0" w:firstLine="709"/>
        <w:jc w:val="both"/>
        <w:rPr>
          <w:rFonts w:ascii="Times New Roman" w:eastAsia="Times New Roman" w:hAnsi="Times New Roman" w:cs="Times New Roman"/>
          <w:b/>
          <w:bCs/>
          <w:sz w:val="20"/>
          <w:szCs w:val="20"/>
          <w:lang w:eastAsia="ru-RU"/>
        </w:rPr>
      </w:pPr>
      <w:r w:rsidRPr="00D75C78">
        <w:rPr>
          <w:rFonts w:ascii="Times New Roman" w:eastAsia="Times New Roman" w:hAnsi="Times New Roman" w:cs="Times New Roman"/>
          <w:b/>
          <w:bCs/>
          <w:sz w:val="20"/>
          <w:szCs w:val="20"/>
          <w:lang w:eastAsia="ru-RU"/>
        </w:rPr>
        <w:t>Процедура выдачи Транша</w:t>
      </w:r>
      <w:r w:rsidR="00D16A71" w:rsidRPr="00D75C78">
        <w:rPr>
          <w:rFonts w:ascii="Times New Roman" w:eastAsia="Times New Roman" w:hAnsi="Times New Roman" w:cs="Times New Roman"/>
          <w:b/>
          <w:bCs/>
          <w:sz w:val="20"/>
          <w:szCs w:val="20"/>
          <w:lang w:eastAsia="ru-RU"/>
        </w:rPr>
        <w:t>:</w:t>
      </w:r>
      <w:r w:rsidRPr="00D75C78">
        <w:rPr>
          <w:rFonts w:ascii="Times New Roman" w:eastAsia="Times New Roman" w:hAnsi="Times New Roman" w:cs="Times New Roman"/>
          <w:b/>
          <w:bCs/>
          <w:sz w:val="20"/>
          <w:szCs w:val="20"/>
          <w:lang w:eastAsia="ru-RU"/>
        </w:rPr>
        <w:t xml:space="preserve"> </w:t>
      </w:r>
    </w:p>
    <w:p w14:paraId="4D91A6D9" w14:textId="5E1BD4C3" w:rsidR="003F00D8" w:rsidRPr="00D75C78" w:rsidRDefault="004C6F2F" w:rsidP="00A55D67">
      <w:pPr>
        <w:pStyle w:val="a8"/>
        <w:numPr>
          <w:ilvl w:val="2"/>
          <w:numId w:val="27"/>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При отсутствии или недостаточности </w:t>
      </w:r>
      <w:r w:rsidRPr="00D75C78">
        <w:rPr>
          <w:rFonts w:ascii="Times New Roman" w:eastAsia="Times New Roman" w:hAnsi="Times New Roman" w:cs="Times New Roman"/>
          <w:kern w:val="0"/>
          <w:sz w:val="20"/>
          <w:szCs w:val="20"/>
          <w:lang w:eastAsia="ru-RU"/>
          <w14:ligatures w14:val="none"/>
        </w:rPr>
        <w:t xml:space="preserve">собственных </w:t>
      </w:r>
      <w:r w:rsidRPr="00D75C78">
        <w:rPr>
          <w:rFonts w:ascii="Times New Roman" w:eastAsia="Times New Roman" w:hAnsi="Times New Roman" w:cs="Times New Roman"/>
          <w:sz w:val="20"/>
          <w:szCs w:val="20"/>
          <w:lang w:eastAsia="ru-RU"/>
        </w:rPr>
        <w:t xml:space="preserve">денежных средств </w:t>
      </w:r>
      <w:r w:rsidR="00E964FF" w:rsidRPr="00D75C78">
        <w:rPr>
          <w:rFonts w:ascii="Times New Roman" w:eastAsia="Times New Roman" w:hAnsi="Times New Roman" w:cs="Times New Roman"/>
          <w:sz w:val="20"/>
          <w:szCs w:val="20"/>
          <w:lang w:eastAsia="ru-RU"/>
        </w:rPr>
        <w:t xml:space="preserve">Клиент </w:t>
      </w:r>
      <w:r w:rsidRPr="00D75C78">
        <w:rPr>
          <w:rFonts w:ascii="Times New Roman" w:eastAsia="Times New Roman" w:hAnsi="Times New Roman" w:cs="Times New Roman"/>
          <w:kern w:val="0"/>
          <w:sz w:val="20"/>
          <w:szCs w:val="20"/>
          <w:lang w:eastAsia="ru-RU"/>
          <w14:ligatures w14:val="none"/>
        </w:rPr>
        <w:t>формирует платежные распоряжения по Расчетному счету</w:t>
      </w:r>
      <w:r w:rsidR="00E964FF" w:rsidRPr="00D75C78">
        <w:rPr>
          <w:rFonts w:ascii="Times New Roman" w:eastAsia="Times New Roman" w:hAnsi="Times New Roman" w:cs="Times New Roman"/>
          <w:sz w:val="20"/>
          <w:szCs w:val="20"/>
          <w:lang w:eastAsia="ru-RU"/>
        </w:rPr>
        <w:t xml:space="preserve"> </w:t>
      </w:r>
      <w:r w:rsidR="003F00D8" w:rsidRPr="00D75C78">
        <w:rPr>
          <w:rFonts w:ascii="Times New Roman" w:eastAsia="Times New Roman" w:hAnsi="Times New Roman" w:cs="Times New Roman"/>
          <w:sz w:val="20"/>
          <w:szCs w:val="20"/>
          <w:lang w:eastAsia="ru-RU"/>
        </w:rPr>
        <w:t xml:space="preserve">в ЛК </w:t>
      </w:r>
      <w:r w:rsidR="00E964FF" w:rsidRPr="00D75C78">
        <w:rPr>
          <w:rFonts w:ascii="Times New Roman" w:eastAsia="Times New Roman" w:hAnsi="Times New Roman" w:cs="Times New Roman"/>
          <w:sz w:val="20"/>
          <w:szCs w:val="20"/>
          <w:lang w:eastAsia="ru-RU"/>
        </w:rPr>
        <w:t>ДБО.</w:t>
      </w:r>
      <w:r w:rsidR="00A35A38" w:rsidRPr="00D75C78">
        <w:rPr>
          <w:rFonts w:ascii="Times New Roman" w:eastAsia="Times New Roman" w:hAnsi="Times New Roman" w:cs="Times New Roman"/>
          <w:sz w:val="20"/>
          <w:szCs w:val="20"/>
          <w:lang w:eastAsia="ru-RU"/>
        </w:rPr>
        <w:t xml:space="preserve"> </w:t>
      </w:r>
    </w:p>
    <w:p w14:paraId="5FF52CC1" w14:textId="67BAB8CF" w:rsidR="00E964FF" w:rsidRPr="00D75C78" w:rsidRDefault="00E964FF" w:rsidP="00A55D67">
      <w:pPr>
        <w:pStyle w:val="a8"/>
        <w:numPr>
          <w:ilvl w:val="2"/>
          <w:numId w:val="27"/>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Банк в автоматическом режиме:</w:t>
      </w:r>
    </w:p>
    <w:p w14:paraId="287CD066" w14:textId="26F10483" w:rsidR="003F00D8" w:rsidRPr="00D75C78" w:rsidRDefault="00E964FF" w:rsidP="00A55D67">
      <w:pPr>
        <w:pStyle w:val="a8"/>
        <w:numPr>
          <w:ilvl w:val="0"/>
          <w:numId w:val="59"/>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запрашивает актуальные данные </w:t>
      </w:r>
      <w:r w:rsidR="006F6880" w:rsidRPr="00D75C78">
        <w:rPr>
          <w:rFonts w:ascii="Times New Roman" w:eastAsia="Times New Roman" w:hAnsi="Times New Roman" w:cs="Times New Roman"/>
          <w:sz w:val="20"/>
          <w:szCs w:val="20"/>
          <w:lang w:eastAsia="ru-RU"/>
        </w:rPr>
        <w:t xml:space="preserve">у </w:t>
      </w:r>
      <w:r w:rsidR="003F00D8" w:rsidRPr="00D75C78">
        <w:rPr>
          <w:rFonts w:ascii="Times New Roman" w:eastAsia="Times New Roman" w:hAnsi="Times New Roman" w:cs="Times New Roman"/>
          <w:sz w:val="20"/>
          <w:szCs w:val="20"/>
          <w:lang w:eastAsia="ru-RU"/>
        </w:rPr>
        <w:t>Платформ</w:t>
      </w:r>
      <w:r w:rsidR="006F6880" w:rsidRPr="00D75C78">
        <w:rPr>
          <w:rFonts w:ascii="Times New Roman" w:eastAsia="Times New Roman" w:hAnsi="Times New Roman" w:cs="Times New Roman"/>
          <w:sz w:val="20"/>
          <w:szCs w:val="20"/>
          <w:lang w:eastAsia="ru-RU"/>
        </w:rPr>
        <w:t>ы</w:t>
      </w:r>
      <w:r w:rsidRPr="00D75C78">
        <w:rPr>
          <w:rFonts w:ascii="Times New Roman" w:eastAsia="Times New Roman" w:hAnsi="Times New Roman" w:cs="Times New Roman"/>
          <w:sz w:val="20"/>
          <w:szCs w:val="20"/>
          <w:lang w:eastAsia="ru-RU"/>
        </w:rPr>
        <w:t>;</w:t>
      </w:r>
    </w:p>
    <w:p w14:paraId="275844BA" w14:textId="77777777" w:rsidR="002F3CB8" w:rsidRPr="00D75C78" w:rsidRDefault="00E964FF" w:rsidP="00A55D67">
      <w:pPr>
        <w:pStyle w:val="a8"/>
        <w:numPr>
          <w:ilvl w:val="0"/>
          <w:numId w:val="59"/>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рассчитывает Доступный лимит</w:t>
      </w:r>
      <w:r w:rsidR="003F00D8" w:rsidRPr="00D75C78">
        <w:rPr>
          <w:rFonts w:ascii="Times New Roman" w:eastAsia="Times New Roman" w:hAnsi="Times New Roman" w:cs="Times New Roman"/>
          <w:sz w:val="20"/>
          <w:szCs w:val="20"/>
          <w:lang w:eastAsia="ru-RU"/>
        </w:rPr>
        <w:t xml:space="preserve"> овердрафта</w:t>
      </w:r>
      <w:r w:rsidR="002F3CB8" w:rsidRPr="00D75C78">
        <w:rPr>
          <w:rFonts w:ascii="Times New Roman" w:eastAsia="Times New Roman" w:hAnsi="Times New Roman" w:cs="Times New Roman"/>
          <w:sz w:val="20"/>
          <w:szCs w:val="20"/>
          <w:lang w:eastAsia="ru-RU"/>
        </w:rPr>
        <w:t>.</w:t>
      </w:r>
    </w:p>
    <w:p w14:paraId="56F91C89" w14:textId="20AEBCEB" w:rsidR="003F00D8" w:rsidRPr="00D75C78" w:rsidRDefault="002F3CB8" w:rsidP="00A55D67">
      <w:pPr>
        <w:spacing w:after="0" w:line="240" w:lineRule="auto"/>
        <w:ind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Если на Дату пересчета Лимита овердрафта Банк не смог получить данные от Платформы по техническим причинам, независящим от Банка, Банк вправе временно установить Лимит овердрафта равным нулю либо сохранить Лимит овердрафта, действовавший в предыдущем Расчетном периоде</w:t>
      </w:r>
      <w:r w:rsidR="00E964FF" w:rsidRPr="00D75C78">
        <w:rPr>
          <w:rFonts w:ascii="Times New Roman" w:eastAsia="Times New Roman" w:hAnsi="Times New Roman" w:cs="Times New Roman"/>
          <w:sz w:val="20"/>
          <w:szCs w:val="20"/>
          <w:lang w:eastAsia="ru-RU"/>
        </w:rPr>
        <w:t>;</w:t>
      </w:r>
    </w:p>
    <w:p w14:paraId="5BC2C4B9" w14:textId="48DF0804" w:rsidR="00E964FF" w:rsidRPr="00D75C78" w:rsidRDefault="00E964FF" w:rsidP="00A55D67">
      <w:pPr>
        <w:pStyle w:val="a8"/>
        <w:numPr>
          <w:ilvl w:val="0"/>
          <w:numId w:val="59"/>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при положительном значении Доступного лимита</w:t>
      </w:r>
      <w:r w:rsidR="003F00D8" w:rsidRPr="00D75C78">
        <w:rPr>
          <w:rFonts w:ascii="Times New Roman" w:eastAsia="Times New Roman" w:hAnsi="Times New Roman" w:cs="Times New Roman"/>
          <w:sz w:val="20"/>
          <w:szCs w:val="20"/>
          <w:lang w:eastAsia="ru-RU"/>
        </w:rPr>
        <w:t xml:space="preserve"> овердрафта</w:t>
      </w:r>
      <w:r w:rsidRPr="00D75C78">
        <w:rPr>
          <w:rFonts w:ascii="Times New Roman" w:eastAsia="Times New Roman" w:hAnsi="Times New Roman" w:cs="Times New Roman"/>
          <w:sz w:val="20"/>
          <w:szCs w:val="20"/>
          <w:lang w:eastAsia="ru-RU"/>
        </w:rPr>
        <w:t xml:space="preserve"> и соблюдении иных условий </w:t>
      </w:r>
      <w:r w:rsidR="003F00D8" w:rsidRPr="00D75C78">
        <w:rPr>
          <w:rFonts w:ascii="Times New Roman" w:eastAsia="Times New Roman" w:hAnsi="Times New Roman" w:cs="Times New Roman"/>
          <w:sz w:val="20"/>
          <w:szCs w:val="20"/>
          <w:lang w:eastAsia="ru-RU"/>
        </w:rPr>
        <w:t xml:space="preserve">настоящего </w:t>
      </w:r>
      <w:r w:rsidRPr="00D75C78">
        <w:rPr>
          <w:rFonts w:ascii="Times New Roman" w:eastAsia="Times New Roman" w:hAnsi="Times New Roman" w:cs="Times New Roman"/>
          <w:sz w:val="20"/>
          <w:szCs w:val="20"/>
          <w:lang w:eastAsia="ru-RU"/>
        </w:rPr>
        <w:t xml:space="preserve">Договора </w:t>
      </w:r>
      <w:r w:rsidR="003F00D8" w:rsidRPr="00D75C78">
        <w:rPr>
          <w:rFonts w:ascii="Times New Roman" w:eastAsia="Times New Roman" w:hAnsi="Times New Roman" w:cs="Times New Roman"/>
          <w:sz w:val="20"/>
          <w:szCs w:val="20"/>
          <w:lang w:eastAsia="ru-RU"/>
        </w:rPr>
        <w:t xml:space="preserve">овердрафта </w:t>
      </w:r>
      <w:r w:rsidRPr="00D75C78">
        <w:rPr>
          <w:rFonts w:ascii="Times New Roman" w:eastAsia="Times New Roman" w:hAnsi="Times New Roman" w:cs="Times New Roman"/>
          <w:sz w:val="20"/>
          <w:szCs w:val="20"/>
          <w:lang w:eastAsia="ru-RU"/>
        </w:rPr>
        <w:t xml:space="preserve">зачисляет сумму Транша на </w:t>
      </w:r>
      <w:r w:rsidR="003F00D8" w:rsidRPr="00D75C78">
        <w:rPr>
          <w:rFonts w:ascii="Times New Roman" w:eastAsia="Times New Roman" w:hAnsi="Times New Roman" w:cs="Times New Roman"/>
          <w:sz w:val="20"/>
          <w:szCs w:val="20"/>
          <w:lang w:eastAsia="ru-RU"/>
        </w:rPr>
        <w:t>Расчетный счет Клиента</w:t>
      </w:r>
      <w:r w:rsidRPr="00D75C78">
        <w:rPr>
          <w:rFonts w:ascii="Times New Roman" w:eastAsia="Times New Roman" w:hAnsi="Times New Roman" w:cs="Times New Roman"/>
          <w:sz w:val="20"/>
          <w:szCs w:val="20"/>
          <w:lang w:eastAsia="ru-RU"/>
        </w:rPr>
        <w:t>.</w:t>
      </w:r>
    </w:p>
    <w:p w14:paraId="5A01DA87" w14:textId="437BCAD7" w:rsidR="00E964FF" w:rsidRPr="00D75C78" w:rsidRDefault="00E964FF" w:rsidP="00A55D67">
      <w:pPr>
        <w:pStyle w:val="a8"/>
        <w:numPr>
          <w:ilvl w:val="2"/>
          <w:numId w:val="27"/>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Банк вправе</w:t>
      </w:r>
      <w:r w:rsidR="00D673CD" w:rsidRPr="00D75C78">
        <w:rPr>
          <w:rFonts w:ascii="Times New Roman" w:eastAsia="Times New Roman" w:hAnsi="Times New Roman" w:cs="Times New Roman"/>
          <w:sz w:val="20"/>
          <w:szCs w:val="20"/>
          <w:lang w:eastAsia="ru-RU"/>
        </w:rPr>
        <w:t xml:space="preserve"> о</w:t>
      </w:r>
      <w:r w:rsidRPr="00D75C78">
        <w:rPr>
          <w:rFonts w:ascii="Times New Roman" w:eastAsia="Times New Roman" w:hAnsi="Times New Roman" w:cs="Times New Roman"/>
          <w:sz w:val="20"/>
          <w:szCs w:val="20"/>
          <w:lang w:eastAsia="ru-RU"/>
        </w:rPr>
        <w:t>тказать в выдаче Транша</w:t>
      </w:r>
      <w:r w:rsidR="00D659CF" w:rsidRPr="00D75C78">
        <w:rPr>
          <w:rFonts w:ascii="Times New Roman" w:eastAsia="Times New Roman" w:hAnsi="Times New Roman" w:cs="Times New Roman"/>
          <w:sz w:val="20"/>
          <w:szCs w:val="20"/>
          <w:lang w:eastAsia="ru-RU"/>
        </w:rPr>
        <w:t xml:space="preserve"> Клиенту</w:t>
      </w:r>
      <w:r w:rsidRPr="00D75C78">
        <w:rPr>
          <w:rFonts w:ascii="Times New Roman" w:eastAsia="Times New Roman" w:hAnsi="Times New Roman" w:cs="Times New Roman"/>
          <w:sz w:val="20"/>
          <w:szCs w:val="20"/>
          <w:lang w:eastAsia="ru-RU"/>
        </w:rPr>
        <w:t xml:space="preserve"> без объяснения причин, в том числе в случаях, когда:</w:t>
      </w:r>
    </w:p>
    <w:p w14:paraId="7AA673B2" w14:textId="0BA41A18" w:rsidR="00D659CF" w:rsidRPr="00D75C78" w:rsidRDefault="00D659CF" w:rsidP="00A55D67">
      <w:pPr>
        <w:pStyle w:val="a8"/>
        <w:numPr>
          <w:ilvl w:val="0"/>
          <w:numId w:val="60"/>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имеется просроченная задолженность перед Банком;</w:t>
      </w:r>
    </w:p>
    <w:p w14:paraId="6E1ADB91" w14:textId="5FD0FDFE" w:rsidR="00D659CF" w:rsidRPr="00D75C78" w:rsidRDefault="00D659CF" w:rsidP="00A55D67">
      <w:pPr>
        <w:pStyle w:val="a8"/>
        <w:numPr>
          <w:ilvl w:val="0"/>
          <w:numId w:val="60"/>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приостановлены выплаты Платформой и/или </w:t>
      </w:r>
      <w:r w:rsidRPr="00D75C78">
        <w:rPr>
          <w:rFonts w:ascii="Times New Roman" w:hAnsi="Times New Roman" w:cs="Times New Roman"/>
          <w:sz w:val="20"/>
          <w:szCs w:val="20"/>
        </w:rPr>
        <w:t xml:space="preserve">действия договора между </w:t>
      </w:r>
      <w:r w:rsidR="001F6440" w:rsidRPr="00D75C78">
        <w:rPr>
          <w:rFonts w:ascii="Times New Roman" w:hAnsi="Times New Roman" w:cs="Times New Roman"/>
          <w:sz w:val="20"/>
          <w:szCs w:val="20"/>
        </w:rPr>
        <w:t>Продавцом</w:t>
      </w:r>
      <w:r w:rsidRPr="00D75C78">
        <w:rPr>
          <w:rFonts w:ascii="Times New Roman" w:hAnsi="Times New Roman" w:cs="Times New Roman"/>
          <w:sz w:val="20"/>
          <w:szCs w:val="20"/>
        </w:rPr>
        <w:t xml:space="preserve"> и Вайлдберриз </w:t>
      </w:r>
      <w:r w:rsidRPr="00D75C78">
        <w:rPr>
          <w:rFonts w:ascii="Times New Roman" w:hAnsi="Times New Roman" w:cs="Times New Roman"/>
          <w:iCs/>
          <w:sz w:val="20"/>
          <w:szCs w:val="20"/>
        </w:rPr>
        <w:t>о размещении Товаров на Платформе</w:t>
      </w:r>
      <w:r w:rsidRPr="00D75C78">
        <w:rPr>
          <w:rFonts w:ascii="Times New Roman" w:hAnsi="Times New Roman" w:cs="Times New Roman"/>
          <w:sz w:val="20"/>
          <w:szCs w:val="20"/>
        </w:rPr>
        <w:t xml:space="preserve"> прекращено;</w:t>
      </w:r>
    </w:p>
    <w:p w14:paraId="78C5F0FC" w14:textId="581C86D2" w:rsidR="00D659CF" w:rsidRPr="00D75C78" w:rsidRDefault="00D659CF" w:rsidP="00A55D67">
      <w:pPr>
        <w:pStyle w:val="a8"/>
        <w:numPr>
          <w:ilvl w:val="0"/>
          <w:numId w:val="60"/>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не удалось получить данные от Платформы (с учетом возможного применения </w:t>
      </w:r>
      <w:r w:rsidR="00D673CD" w:rsidRPr="00D75C78">
        <w:rPr>
          <w:rFonts w:ascii="Times New Roman" w:eastAsia="Times New Roman" w:hAnsi="Times New Roman" w:cs="Times New Roman"/>
          <w:sz w:val="20"/>
          <w:szCs w:val="20"/>
          <w:lang w:eastAsia="ru-RU"/>
        </w:rPr>
        <w:t xml:space="preserve">условий подпункта 2) </w:t>
      </w:r>
      <w:r w:rsidRPr="00D75C78">
        <w:rPr>
          <w:rFonts w:ascii="Times New Roman" w:eastAsia="Times New Roman" w:hAnsi="Times New Roman" w:cs="Times New Roman"/>
          <w:sz w:val="20"/>
          <w:szCs w:val="20"/>
          <w:lang w:eastAsia="ru-RU"/>
        </w:rPr>
        <w:t>пункта 4.</w:t>
      </w:r>
      <w:r w:rsidR="002F3CB8" w:rsidRPr="00D75C78">
        <w:rPr>
          <w:rFonts w:ascii="Times New Roman" w:eastAsia="Times New Roman" w:hAnsi="Times New Roman" w:cs="Times New Roman"/>
          <w:sz w:val="20"/>
          <w:szCs w:val="20"/>
          <w:lang w:eastAsia="ru-RU"/>
        </w:rPr>
        <w:t>2.2</w:t>
      </w:r>
      <w:r w:rsidRPr="00D75C78">
        <w:rPr>
          <w:rFonts w:ascii="Times New Roman" w:eastAsia="Times New Roman" w:hAnsi="Times New Roman" w:cs="Times New Roman"/>
          <w:sz w:val="20"/>
          <w:szCs w:val="20"/>
          <w:lang w:eastAsia="ru-RU"/>
        </w:rPr>
        <w:t xml:space="preserve"> </w:t>
      </w:r>
      <w:r w:rsidR="00F10461" w:rsidRPr="00D75C78">
        <w:rPr>
          <w:rFonts w:ascii="Times New Roman" w:eastAsia="Times New Roman" w:hAnsi="Times New Roman" w:cs="Times New Roman"/>
          <w:sz w:val="20"/>
          <w:szCs w:val="20"/>
          <w:lang w:eastAsia="ru-RU"/>
        </w:rPr>
        <w:t xml:space="preserve">настоящих </w:t>
      </w:r>
      <w:r w:rsidR="00B16D4B" w:rsidRPr="00D75C78">
        <w:rPr>
          <w:rFonts w:ascii="Times New Roman" w:eastAsia="Times New Roman" w:hAnsi="Times New Roman" w:cs="Times New Roman"/>
          <w:sz w:val="20"/>
          <w:szCs w:val="20"/>
          <w:lang w:eastAsia="ru-RU"/>
        </w:rPr>
        <w:t>Правил</w:t>
      </w:r>
      <w:r w:rsidRPr="00D75C78">
        <w:rPr>
          <w:rFonts w:ascii="Times New Roman" w:eastAsia="Times New Roman" w:hAnsi="Times New Roman" w:cs="Times New Roman"/>
          <w:sz w:val="20"/>
          <w:szCs w:val="20"/>
          <w:lang w:eastAsia="ru-RU"/>
        </w:rPr>
        <w:t>);</w:t>
      </w:r>
    </w:p>
    <w:p w14:paraId="11645C1B" w14:textId="1B990E5D" w:rsidR="003F00D8" w:rsidRPr="00D75C78" w:rsidRDefault="00E964FF" w:rsidP="00A55D67">
      <w:pPr>
        <w:pStyle w:val="a8"/>
        <w:numPr>
          <w:ilvl w:val="0"/>
          <w:numId w:val="60"/>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расчетное значение Доступного лимита</w:t>
      </w:r>
      <w:r w:rsidR="003F00D8" w:rsidRPr="00D75C78">
        <w:rPr>
          <w:rFonts w:ascii="Times New Roman" w:eastAsia="Times New Roman" w:hAnsi="Times New Roman" w:cs="Times New Roman"/>
          <w:sz w:val="20"/>
          <w:szCs w:val="20"/>
          <w:lang w:eastAsia="ru-RU"/>
        </w:rPr>
        <w:t xml:space="preserve"> овердрафта</w:t>
      </w:r>
      <w:r w:rsidRPr="00D75C78">
        <w:rPr>
          <w:rFonts w:ascii="Times New Roman" w:eastAsia="Times New Roman" w:hAnsi="Times New Roman" w:cs="Times New Roman"/>
          <w:sz w:val="20"/>
          <w:szCs w:val="20"/>
          <w:lang w:eastAsia="ru-RU"/>
        </w:rPr>
        <w:t xml:space="preserve"> меньше запрашиваемой суммы </w:t>
      </w:r>
      <w:r w:rsidR="003F00D8" w:rsidRPr="00D75C78">
        <w:rPr>
          <w:rFonts w:ascii="Times New Roman" w:eastAsia="Times New Roman" w:hAnsi="Times New Roman" w:cs="Times New Roman"/>
          <w:sz w:val="20"/>
          <w:szCs w:val="20"/>
          <w:lang w:eastAsia="ru-RU"/>
        </w:rPr>
        <w:t xml:space="preserve">Транша </w:t>
      </w:r>
      <w:r w:rsidRPr="00D75C78">
        <w:rPr>
          <w:rFonts w:ascii="Times New Roman" w:eastAsia="Times New Roman" w:hAnsi="Times New Roman" w:cs="Times New Roman"/>
          <w:sz w:val="20"/>
          <w:szCs w:val="20"/>
          <w:lang w:eastAsia="ru-RU"/>
        </w:rPr>
        <w:t>или равно нулю</w:t>
      </w:r>
      <w:r w:rsidR="003016C2" w:rsidRPr="00D75C78">
        <w:rPr>
          <w:rFonts w:ascii="Times New Roman" w:eastAsia="Times New Roman" w:hAnsi="Times New Roman" w:cs="Times New Roman"/>
          <w:sz w:val="20"/>
          <w:szCs w:val="20"/>
          <w:lang w:eastAsia="ru-RU"/>
        </w:rPr>
        <w:t>.</w:t>
      </w:r>
    </w:p>
    <w:p w14:paraId="59C8C9BE" w14:textId="77777777" w:rsidR="003016C2" w:rsidRPr="00D75C78" w:rsidRDefault="003016C2" w:rsidP="00941349">
      <w:pPr>
        <w:pStyle w:val="a8"/>
        <w:spacing w:after="0" w:line="240" w:lineRule="auto"/>
        <w:ind w:left="851"/>
        <w:jc w:val="both"/>
        <w:rPr>
          <w:rFonts w:ascii="Times New Roman" w:eastAsia="Times New Roman" w:hAnsi="Times New Roman" w:cs="Times New Roman"/>
          <w:sz w:val="20"/>
          <w:szCs w:val="20"/>
          <w:lang w:eastAsia="ru-RU"/>
        </w:rPr>
      </w:pPr>
    </w:p>
    <w:p w14:paraId="6504F0FD" w14:textId="77777777" w:rsidR="00A235F1" w:rsidRPr="00D75C78" w:rsidRDefault="00A235F1"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СВЕРХЛИМИТНАЯ ЗАДОЛЖЕННОСТЬ ПРИ СНИЖЕНИИ ЛИМИТА</w:t>
      </w:r>
    </w:p>
    <w:p w14:paraId="4368206D" w14:textId="77777777" w:rsidR="002F2AC9" w:rsidRPr="00D75C78" w:rsidRDefault="002F2AC9" w:rsidP="00941349">
      <w:pPr>
        <w:pStyle w:val="a8"/>
        <w:spacing w:after="0" w:line="240" w:lineRule="auto"/>
        <w:ind w:left="426"/>
        <w:jc w:val="both"/>
        <w:rPr>
          <w:rFonts w:ascii="Open Sans" w:eastAsia="Times New Roman" w:hAnsi="Open Sans" w:cs="Open Sans"/>
          <w:sz w:val="21"/>
          <w:szCs w:val="21"/>
          <w:lang w:eastAsia="ru-RU"/>
        </w:rPr>
      </w:pPr>
    </w:p>
    <w:p w14:paraId="099E18FE" w14:textId="5BEC93C9" w:rsidR="00A235F1" w:rsidRPr="00D75C78" w:rsidRDefault="00A235F1"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lastRenderedPageBreak/>
        <w:t xml:space="preserve">Если на Дату пересчета </w:t>
      </w:r>
      <w:r w:rsidR="002F2AC9" w:rsidRPr="00D75C78">
        <w:rPr>
          <w:rFonts w:ascii="Times New Roman" w:eastAsia="Times New Roman" w:hAnsi="Times New Roman" w:cs="Times New Roman"/>
          <w:sz w:val="20"/>
          <w:szCs w:val="20"/>
          <w:lang w:eastAsia="ru-RU"/>
        </w:rPr>
        <w:t xml:space="preserve">Лимита овердрафта </w:t>
      </w:r>
      <w:r w:rsidRPr="00D75C78">
        <w:rPr>
          <w:rFonts w:ascii="Times New Roman" w:eastAsia="Times New Roman" w:hAnsi="Times New Roman" w:cs="Times New Roman"/>
          <w:sz w:val="20"/>
          <w:szCs w:val="20"/>
          <w:lang w:eastAsia="ru-RU"/>
        </w:rPr>
        <w:t>или иную дату, когда Банком было принято решение об уменьшении Лимита</w:t>
      </w:r>
      <w:r w:rsidR="002F2AC9" w:rsidRPr="00D75C78">
        <w:rPr>
          <w:rFonts w:ascii="Times New Roman" w:eastAsia="Times New Roman" w:hAnsi="Times New Roman" w:cs="Times New Roman"/>
          <w:sz w:val="20"/>
          <w:szCs w:val="20"/>
          <w:lang w:eastAsia="ru-RU"/>
        </w:rPr>
        <w:t xml:space="preserve"> овердрафта</w:t>
      </w:r>
      <w:r w:rsidRPr="00D75C78">
        <w:rPr>
          <w:rFonts w:ascii="Times New Roman" w:eastAsia="Times New Roman" w:hAnsi="Times New Roman" w:cs="Times New Roman"/>
          <w:sz w:val="20"/>
          <w:szCs w:val="20"/>
          <w:lang w:eastAsia="ru-RU"/>
        </w:rPr>
        <w:t xml:space="preserve">, </w:t>
      </w:r>
      <w:r w:rsidR="00990DEA" w:rsidRPr="00D75C78">
        <w:rPr>
          <w:rFonts w:ascii="Times New Roman" w:eastAsia="Times New Roman" w:hAnsi="Times New Roman" w:cs="Times New Roman"/>
          <w:sz w:val="20"/>
          <w:szCs w:val="20"/>
          <w:lang w:eastAsia="ru-RU"/>
        </w:rPr>
        <w:t>Задолженность по основному долгу Кл</w:t>
      </w:r>
      <w:r w:rsidRPr="00D75C78">
        <w:rPr>
          <w:rFonts w:ascii="Times New Roman" w:eastAsia="Times New Roman" w:hAnsi="Times New Roman" w:cs="Times New Roman"/>
          <w:sz w:val="20"/>
          <w:szCs w:val="20"/>
          <w:lang w:eastAsia="ru-RU"/>
        </w:rPr>
        <w:t xml:space="preserve">иента перед Банком превышает размер </w:t>
      </w:r>
      <w:r w:rsidR="002F2AC9" w:rsidRPr="00D75C78">
        <w:rPr>
          <w:rFonts w:ascii="Times New Roman" w:eastAsia="Times New Roman" w:hAnsi="Times New Roman" w:cs="Times New Roman"/>
          <w:sz w:val="20"/>
          <w:szCs w:val="20"/>
          <w:lang w:eastAsia="ru-RU"/>
        </w:rPr>
        <w:t>пересчитанного Лимита овердрафта</w:t>
      </w:r>
      <w:r w:rsidRPr="00D75C78">
        <w:rPr>
          <w:rFonts w:ascii="Times New Roman" w:eastAsia="Times New Roman" w:hAnsi="Times New Roman" w:cs="Times New Roman"/>
          <w:sz w:val="20"/>
          <w:szCs w:val="20"/>
          <w:lang w:eastAsia="ru-RU"/>
        </w:rPr>
        <w:t xml:space="preserve">, сумма такого превышения признается </w:t>
      </w:r>
      <w:r w:rsidRPr="00D75C78">
        <w:rPr>
          <w:rFonts w:ascii="Times New Roman" w:eastAsia="Times New Roman" w:hAnsi="Times New Roman" w:cs="Times New Roman"/>
          <w:b/>
          <w:bCs/>
          <w:sz w:val="20"/>
          <w:szCs w:val="20"/>
          <w:lang w:eastAsia="ru-RU"/>
        </w:rPr>
        <w:t>Сверхлимитной задолженностью</w:t>
      </w:r>
      <w:r w:rsidRPr="00D75C78">
        <w:rPr>
          <w:rFonts w:ascii="Times New Roman" w:eastAsia="Times New Roman" w:hAnsi="Times New Roman" w:cs="Times New Roman"/>
          <w:sz w:val="20"/>
          <w:szCs w:val="20"/>
          <w:lang w:eastAsia="ru-RU"/>
        </w:rPr>
        <w:t>.</w:t>
      </w:r>
    </w:p>
    <w:p w14:paraId="11317E26" w14:textId="72179C28" w:rsidR="00A235F1" w:rsidRPr="00D75C78" w:rsidRDefault="00990DEA"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Клиент обязан погасить Сверхлимитную задолженность в течение </w:t>
      </w:r>
      <w:r w:rsidRPr="00D75C78">
        <w:rPr>
          <w:rFonts w:ascii="Times New Roman" w:eastAsia="Times New Roman" w:hAnsi="Times New Roman" w:cs="Times New Roman"/>
          <w:b/>
          <w:bCs/>
          <w:sz w:val="20"/>
          <w:szCs w:val="20"/>
          <w:lang w:eastAsia="ru-RU"/>
        </w:rPr>
        <w:t>5 (Пяти) календарных дней</w:t>
      </w:r>
      <w:r w:rsidRPr="00D75C78">
        <w:rPr>
          <w:rFonts w:ascii="Times New Roman" w:eastAsia="Times New Roman" w:hAnsi="Times New Roman" w:cs="Times New Roman"/>
          <w:sz w:val="20"/>
          <w:szCs w:val="20"/>
          <w:lang w:eastAsia="ru-RU"/>
        </w:rPr>
        <w:t xml:space="preserve"> с даты, следующей за датой ее образования, за счет собственных средств, поступивших на Расчетный счет, открытый в Банке. Информация о сверхлимитной задолженности, в том числе</w:t>
      </w:r>
      <w:r w:rsidR="00953A9B" w:rsidRPr="00D75C78">
        <w:rPr>
          <w:rFonts w:ascii="Times New Roman" w:eastAsia="Times New Roman" w:hAnsi="Times New Roman" w:cs="Times New Roman"/>
          <w:sz w:val="20"/>
          <w:szCs w:val="20"/>
          <w:lang w:eastAsia="ru-RU"/>
        </w:rPr>
        <w:t xml:space="preserve"> о</w:t>
      </w:r>
      <w:r w:rsidRPr="00D75C78">
        <w:rPr>
          <w:rFonts w:ascii="Times New Roman" w:eastAsia="Times New Roman" w:hAnsi="Times New Roman" w:cs="Times New Roman"/>
          <w:sz w:val="20"/>
          <w:szCs w:val="20"/>
          <w:lang w:eastAsia="ru-RU"/>
        </w:rPr>
        <w:t xml:space="preserve"> сроке ее погашения, отображается в ДБО.</w:t>
      </w:r>
    </w:p>
    <w:p w14:paraId="11AA9BA5" w14:textId="77777777" w:rsidR="001732CB" w:rsidRPr="00D75C78" w:rsidRDefault="00A235F1" w:rsidP="00A55D67">
      <w:pPr>
        <w:pStyle w:val="a8"/>
        <w:numPr>
          <w:ilvl w:val="1"/>
          <w:numId w:val="27"/>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До полного погашения Сверхлимитной задолженности предоставление новых Траншей (выдача денег сверх имеющегося остатка) по Договору </w:t>
      </w:r>
      <w:r w:rsidR="001732CB" w:rsidRPr="00D75C78">
        <w:rPr>
          <w:rFonts w:ascii="Times New Roman" w:eastAsia="Times New Roman" w:hAnsi="Times New Roman" w:cs="Times New Roman"/>
          <w:sz w:val="20"/>
          <w:szCs w:val="20"/>
          <w:lang w:eastAsia="ru-RU"/>
        </w:rPr>
        <w:t xml:space="preserve">овердрафта </w:t>
      </w:r>
      <w:r w:rsidRPr="00D75C78">
        <w:rPr>
          <w:rFonts w:ascii="Times New Roman" w:eastAsia="Times New Roman" w:hAnsi="Times New Roman" w:cs="Times New Roman"/>
          <w:sz w:val="20"/>
          <w:szCs w:val="20"/>
          <w:lang w:eastAsia="ru-RU"/>
        </w:rPr>
        <w:t>не осуществляется.</w:t>
      </w:r>
    </w:p>
    <w:p w14:paraId="3B18B320" w14:textId="071A23B5" w:rsidR="00A235F1" w:rsidRPr="00D75C78" w:rsidRDefault="00A235F1" w:rsidP="00A55D67">
      <w:pPr>
        <w:pStyle w:val="a8"/>
        <w:numPr>
          <w:ilvl w:val="1"/>
          <w:numId w:val="27"/>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При нарушении срока погашения Сверхлимитной задолженности Банк вправе </w:t>
      </w:r>
      <w:r w:rsidR="001732CB" w:rsidRPr="00D75C78">
        <w:rPr>
          <w:rFonts w:ascii="Times New Roman" w:eastAsia="Times New Roman" w:hAnsi="Times New Roman" w:cs="Times New Roman"/>
          <w:sz w:val="20"/>
          <w:szCs w:val="20"/>
          <w:lang w:eastAsia="ru-RU"/>
        </w:rPr>
        <w:t>применить санкци</w:t>
      </w:r>
      <w:r w:rsidR="009E1EEB" w:rsidRPr="00D75C78">
        <w:rPr>
          <w:rFonts w:ascii="Times New Roman" w:eastAsia="Times New Roman" w:hAnsi="Times New Roman" w:cs="Times New Roman"/>
          <w:sz w:val="20"/>
          <w:szCs w:val="20"/>
          <w:lang w:eastAsia="ru-RU"/>
        </w:rPr>
        <w:t>и</w:t>
      </w:r>
      <w:r w:rsidR="001732CB" w:rsidRPr="00D75C78">
        <w:rPr>
          <w:rFonts w:ascii="Times New Roman" w:eastAsia="Times New Roman" w:hAnsi="Times New Roman" w:cs="Times New Roman"/>
          <w:sz w:val="20"/>
          <w:szCs w:val="20"/>
          <w:lang w:eastAsia="ru-RU"/>
        </w:rPr>
        <w:t xml:space="preserve"> в соответствии с пунктом </w:t>
      </w:r>
      <w:r w:rsidR="00F10461" w:rsidRPr="00D75C78">
        <w:rPr>
          <w:rFonts w:ascii="Times New Roman" w:eastAsia="Times New Roman" w:hAnsi="Times New Roman" w:cs="Times New Roman"/>
          <w:sz w:val="20"/>
          <w:szCs w:val="20"/>
          <w:lang w:eastAsia="ru-RU"/>
        </w:rPr>
        <w:t>7</w:t>
      </w:r>
      <w:r w:rsidR="009E1EEB" w:rsidRPr="00D75C78">
        <w:rPr>
          <w:rFonts w:ascii="Times New Roman" w:eastAsia="Times New Roman" w:hAnsi="Times New Roman" w:cs="Times New Roman"/>
          <w:sz w:val="20"/>
          <w:szCs w:val="20"/>
          <w:lang w:eastAsia="ru-RU"/>
        </w:rPr>
        <w:t>.4</w:t>
      </w:r>
      <w:r w:rsidR="001732CB" w:rsidRPr="00D75C78">
        <w:rPr>
          <w:rFonts w:ascii="Times New Roman" w:eastAsia="Times New Roman" w:hAnsi="Times New Roman" w:cs="Times New Roman"/>
          <w:sz w:val="20"/>
          <w:szCs w:val="20"/>
          <w:lang w:eastAsia="ru-RU"/>
        </w:rPr>
        <w:t xml:space="preserve"> </w:t>
      </w:r>
      <w:r w:rsidR="009E1EEB" w:rsidRPr="00D75C78">
        <w:rPr>
          <w:rFonts w:ascii="Times New Roman" w:eastAsia="Times New Roman" w:hAnsi="Times New Roman" w:cs="Times New Roman"/>
          <w:sz w:val="20"/>
          <w:szCs w:val="20"/>
          <w:lang w:eastAsia="ru-RU"/>
        </w:rPr>
        <w:t>и подпунктом 2) пункта 7.</w:t>
      </w:r>
      <w:r w:rsidR="00F10461" w:rsidRPr="00D75C78">
        <w:rPr>
          <w:rFonts w:ascii="Times New Roman" w:eastAsia="Times New Roman" w:hAnsi="Times New Roman" w:cs="Times New Roman"/>
          <w:sz w:val="20"/>
          <w:szCs w:val="20"/>
          <w:lang w:eastAsia="ru-RU"/>
        </w:rPr>
        <w:t>4</w:t>
      </w:r>
      <w:r w:rsidR="009E1EEB" w:rsidRPr="00D75C78">
        <w:rPr>
          <w:rFonts w:ascii="Times New Roman" w:eastAsia="Times New Roman" w:hAnsi="Times New Roman" w:cs="Times New Roman"/>
          <w:sz w:val="20"/>
          <w:szCs w:val="20"/>
          <w:lang w:eastAsia="ru-RU"/>
        </w:rPr>
        <w:t xml:space="preserve">.1 </w:t>
      </w:r>
      <w:r w:rsidR="00F10461" w:rsidRPr="00D75C78">
        <w:rPr>
          <w:rFonts w:ascii="Times New Roman" w:eastAsia="Times New Roman" w:hAnsi="Times New Roman" w:cs="Times New Roman"/>
          <w:sz w:val="20"/>
          <w:szCs w:val="20"/>
          <w:lang w:eastAsia="ru-RU"/>
        </w:rPr>
        <w:t xml:space="preserve">настоящих </w:t>
      </w:r>
      <w:r w:rsidR="00B16D4B" w:rsidRPr="00D75C78">
        <w:rPr>
          <w:rFonts w:ascii="Times New Roman" w:eastAsia="Times New Roman" w:hAnsi="Times New Roman" w:cs="Times New Roman"/>
          <w:sz w:val="20"/>
          <w:szCs w:val="20"/>
          <w:lang w:eastAsia="ru-RU"/>
        </w:rPr>
        <w:t>Правил</w:t>
      </w:r>
      <w:r w:rsidRPr="00D75C78">
        <w:rPr>
          <w:rFonts w:ascii="Times New Roman" w:eastAsia="Times New Roman" w:hAnsi="Times New Roman" w:cs="Times New Roman"/>
          <w:sz w:val="20"/>
          <w:szCs w:val="20"/>
          <w:lang w:eastAsia="ru-RU"/>
        </w:rPr>
        <w:t xml:space="preserve"> от суммы просроченного превышения за каждый день до даты полного погашения</w:t>
      </w:r>
      <w:r w:rsidR="001732CB" w:rsidRPr="00D75C78">
        <w:rPr>
          <w:rFonts w:ascii="Times New Roman" w:eastAsia="Times New Roman" w:hAnsi="Times New Roman" w:cs="Times New Roman"/>
          <w:sz w:val="20"/>
          <w:szCs w:val="20"/>
          <w:lang w:eastAsia="ru-RU"/>
        </w:rPr>
        <w:t xml:space="preserve"> Сверхлимитной задолженности</w:t>
      </w:r>
      <w:r w:rsidRPr="00D75C78">
        <w:rPr>
          <w:rFonts w:ascii="Times New Roman" w:eastAsia="Times New Roman" w:hAnsi="Times New Roman" w:cs="Times New Roman"/>
          <w:sz w:val="20"/>
          <w:szCs w:val="20"/>
          <w:lang w:eastAsia="ru-RU"/>
        </w:rPr>
        <w:t>.</w:t>
      </w:r>
    </w:p>
    <w:p w14:paraId="24D77E54" w14:textId="77777777" w:rsidR="00A235F1" w:rsidRPr="00D75C78" w:rsidRDefault="00A235F1" w:rsidP="00941349">
      <w:pPr>
        <w:shd w:val="clear" w:color="auto" w:fill="FFFFFF"/>
        <w:spacing w:after="0" w:line="240" w:lineRule="auto"/>
        <w:ind w:left="720"/>
        <w:contextualSpacing/>
        <w:jc w:val="both"/>
        <w:rPr>
          <w:rFonts w:ascii="Times New Roman" w:eastAsia="Times New Roman" w:hAnsi="Times New Roman" w:cs="Times New Roman"/>
          <w:kern w:val="0"/>
          <w:sz w:val="20"/>
          <w:szCs w:val="20"/>
          <w:lang w:eastAsia="ru-RU"/>
          <w14:ligatures w14:val="none"/>
        </w:rPr>
      </w:pPr>
    </w:p>
    <w:p w14:paraId="446556F7" w14:textId="2350A801"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СРОКИ ДЕЙСТВИЯ ДОГОВОРА И ТРАНШЕЙ</w:t>
      </w:r>
    </w:p>
    <w:p w14:paraId="4675A4DC" w14:textId="77777777" w:rsidR="000736CB" w:rsidRPr="00D75C78" w:rsidRDefault="000736CB" w:rsidP="00941349">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33040E6D" w14:textId="77777777" w:rsidR="00A3670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Срок действия Договора овердрафта</w:t>
      </w:r>
      <w:r w:rsidR="00A27677" w:rsidRPr="00D75C78">
        <w:rPr>
          <w:rFonts w:ascii="Times New Roman" w:eastAsia="Times New Roman" w:hAnsi="Times New Roman" w:cs="Times New Roman"/>
          <w:b/>
          <w:bCs/>
          <w:kern w:val="0"/>
          <w:sz w:val="20"/>
          <w:szCs w:val="20"/>
          <w:lang w:eastAsia="ru-RU"/>
          <w14:ligatures w14:val="none"/>
        </w:rPr>
        <w:t xml:space="preserve"> </w:t>
      </w:r>
      <w:r w:rsidR="000736CB" w:rsidRPr="00D75C78">
        <w:rPr>
          <w:rFonts w:ascii="Times New Roman" w:eastAsia="Times New Roman" w:hAnsi="Times New Roman" w:cs="Times New Roman"/>
          <w:kern w:val="0"/>
          <w:sz w:val="20"/>
          <w:szCs w:val="20"/>
          <w:lang w:eastAsia="ru-RU"/>
          <w14:ligatures w14:val="none"/>
        </w:rPr>
        <w:t>составляет</w:t>
      </w:r>
      <w:r w:rsidR="00A27677" w:rsidRPr="00D75C78">
        <w:rPr>
          <w:rFonts w:ascii="Times New Roman" w:eastAsia="Times New Roman" w:hAnsi="Times New Roman" w:cs="Times New Roman"/>
          <w:b/>
          <w:bCs/>
          <w:kern w:val="0"/>
          <w:sz w:val="20"/>
          <w:szCs w:val="20"/>
          <w:lang w:eastAsia="ru-RU"/>
          <w14:ligatures w14:val="none"/>
        </w:rPr>
        <w:t xml:space="preserve"> 1</w:t>
      </w:r>
      <w:r w:rsidRPr="00D75C78">
        <w:rPr>
          <w:rFonts w:ascii="Times New Roman" w:eastAsia="Times New Roman" w:hAnsi="Times New Roman" w:cs="Times New Roman"/>
          <w:b/>
          <w:bCs/>
          <w:kern w:val="0"/>
          <w:sz w:val="20"/>
          <w:szCs w:val="20"/>
          <w:lang w:eastAsia="ru-RU"/>
          <w14:ligatures w14:val="none"/>
        </w:rPr>
        <w:t xml:space="preserve">2 </w:t>
      </w:r>
      <w:r w:rsidR="00A27677" w:rsidRPr="00D75C78">
        <w:rPr>
          <w:rFonts w:ascii="Times New Roman" w:eastAsia="Times New Roman" w:hAnsi="Times New Roman" w:cs="Times New Roman"/>
          <w:b/>
          <w:bCs/>
          <w:kern w:val="0"/>
          <w:sz w:val="20"/>
          <w:szCs w:val="20"/>
          <w:lang w:eastAsia="ru-RU"/>
          <w14:ligatures w14:val="none"/>
        </w:rPr>
        <w:t xml:space="preserve">(Двенадцать) </w:t>
      </w:r>
      <w:r w:rsidRPr="00D75C78">
        <w:rPr>
          <w:rFonts w:ascii="Times New Roman" w:eastAsia="Times New Roman" w:hAnsi="Times New Roman" w:cs="Times New Roman"/>
          <w:b/>
          <w:bCs/>
          <w:kern w:val="0"/>
          <w:sz w:val="20"/>
          <w:szCs w:val="20"/>
          <w:lang w:eastAsia="ru-RU"/>
          <w14:ligatures w14:val="none"/>
        </w:rPr>
        <w:t>месяцев</w:t>
      </w:r>
      <w:r w:rsidR="003F4E58" w:rsidRPr="00D75C78">
        <w:rPr>
          <w:rFonts w:ascii="Times New Roman" w:eastAsia="Times New Roman" w:hAnsi="Times New Roman" w:cs="Times New Roman"/>
          <w:kern w:val="0"/>
          <w:sz w:val="20"/>
          <w:szCs w:val="20"/>
          <w:lang w:eastAsia="ru-RU"/>
          <w14:ligatures w14:val="none"/>
        </w:rPr>
        <w:t xml:space="preserve"> и </w:t>
      </w:r>
      <w:r w:rsidR="0021543D" w:rsidRPr="00D75C78">
        <w:rPr>
          <w:rFonts w:ascii="Times New Roman" w:eastAsia="Times New Roman" w:hAnsi="Times New Roman" w:cs="Times New Roman"/>
          <w:kern w:val="0"/>
          <w:sz w:val="20"/>
          <w:szCs w:val="20"/>
          <w:lang w:eastAsia="ru-RU"/>
          <w14:ligatures w14:val="none"/>
        </w:rPr>
        <w:t xml:space="preserve">исчисляется с даты, следующей за датой присоединения Клиента к </w:t>
      </w:r>
      <w:r w:rsidR="00F10461" w:rsidRPr="00D75C78">
        <w:rPr>
          <w:rFonts w:ascii="Times New Roman" w:eastAsia="Times New Roman" w:hAnsi="Times New Roman" w:cs="Times New Roman"/>
          <w:kern w:val="0"/>
          <w:sz w:val="20"/>
          <w:szCs w:val="20"/>
          <w:lang w:eastAsia="ru-RU"/>
          <w14:ligatures w14:val="none"/>
        </w:rPr>
        <w:t xml:space="preserve">настоящим </w:t>
      </w:r>
      <w:r w:rsidR="0021543D" w:rsidRPr="00D75C78">
        <w:rPr>
          <w:rFonts w:ascii="Times New Roman" w:eastAsia="Times New Roman" w:hAnsi="Times New Roman" w:cs="Times New Roman"/>
          <w:kern w:val="0"/>
          <w:sz w:val="20"/>
          <w:szCs w:val="20"/>
          <w:lang w:eastAsia="ru-RU"/>
          <w14:ligatures w14:val="none"/>
        </w:rPr>
        <w:t>Правилам путем подписания Заявления о присоединении</w:t>
      </w:r>
      <w:r w:rsidR="003F4E58" w:rsidRPr="00D75C78">
        <w:rPr>
          <w:rFonts w:ascii="Times New Roman" w:eastAsia="Times New Roman" w:hAnsi="Times New Roman" w:cs="Times New Roman"/>
          <w:kern w:val="0"/>
          <w:sz w:val="20"/>
          <w:szCs w:val="20"/>
          <w:lang w:eastAsia="ru-RU"/>
          <w14:ligatures w14:val="none"/>
        </w:rPr>
        <w:t>.</w:t>
      </w:r>
      <w:r w:rsidR="00A36702" w:rsidRPr="00D75C78">
        <w:rPr>
          <w:rFonts w:ascii="Times New Roman" w:eastAsia="Times New Roman" w:hAnsi="Times New Roman" w:cs="Times New Roman"/>
          <w:kern w:val="0"/>
          <w:sz w:val="20"/>
          <w:szCs w:val="20"/>
          <w:lang w:eastAsia="ru-RU"/>
          <w14:ligatures w14:val="none"/>
        </w:rPr>
        <w:t xml:space="preserve"> </w:t>
      </w:r>
    </w:p>
    <w:p w14:paraId="0857686D" w14:textId="7F22D244" w:rsidR="003F4E58" w:rsidRPr="00D75C78" w:rsidRDefault="00A36702" w:rsidP="00A55D67">
      <w:pPr>
        <w:pStyle w:val="a8"/>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14:ligatures w14:val="none"/>
        </w:rPr>
        <w:t xml:space="preserve">Если дата срока действия Договора овердрафта приходится </w:t>
      </w:r>
      <w:r w:rsidRPr="00D75C78">
        <w:rPr>
          <w:rFonts w:ascii="Times New Roman" w:eastAsia="Times New Roman" w:hAnsi="Times New Roman" w:cs="Times New Roman"/>
          <w:b/>
          <w:bCs/>
          <w:sz w:val="20"/>
          <w:szCs w:val="20"/>
          <w14:ligatures w14:val="none"/>
        </w:rPr>
        <w:t>на выходной</w:t>
      </w:r>
      <w:r w:rsidRPr="00D75C78">
        <w:rPr>
          <w:rFonts w:ascii="Times New Roman" w:eastAsia="Times New Roman" w:hAnsi="Times New Roman" w:cs="Times New Roman"/>
          <w:sz w:val="20"/>
          <w:szCs w:val="20"/>
          <w14:ligatures w14:val="none"/>
        </w:rPr>
        <w:t xml:space="preserve"> (суббота, воскресенье) или официальный нерабочий праздничный день, то дата срока действия Договора овердрафта </w:t>
      </w:r>
      <w:r w:rsidRPr="00D75C78">
        <w:rPr>
          <w:rFonts w:ascii="Times New Roman" w:eastAsia="Times New Roman" w:hAnsi="Times New Roman" w:cs="Times New Roman"/>
          <w:sz w:val="20"/>
          <w:szCs w:val="20"/>
          <w:lang w:eastAsia="ru-RU"/>
        </w:rPr>
        <w:t>переносится на ближайший следующий за ним рабочий день без начисления штрафных санкций за период переноса.</w:t>
      </w:r>
    </w:p>
    <w:p w14:paraId="75E96626" w14:textId="513AF203" w:rsidR="001941E9" w:rsidRPr="00D75C78" w:rsidRDefault="001941E9" w:rsidP="00A55D67">
      <w:pPr>
        <w:pStyle w:val="a8"/>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sz w:val="20"/>
          <w:szCs w:val="20"/>
          <w14:ligatures w14:val="none"/>
        </w:rPr>
        <w:t>Если на дату окончания срока действия Договора овердрафта у Клиента имеется задолженность перед Банком по любым платежам, предусмотренным Договором овердрафта, то датой окончания срока действия Договора овердрафта будет являться дата фактического исполнения Клиентом обязательств по уплате задолженности перед Банком.</w:t>
      </w:r>
    </w:p>
    <w:p w14:paraId="7EC6113A" w14:textId="1C4DC96F" w:rsidR="00253BA2" w:rsidRPr="00D75C78" w:rsidRDefault="00253BA2" w:rsidP="00A55D67">
      <w:pPr>
        <w:pStyle w:val="a8"/>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Договор </w:t>
      </w:r>
      <w:r w:rsidR="00211D18" w:rsidRPr="00D75C78">
        <w:rPr>
          <w:rFonts w:ascii="Times New Roman" w:eastAsia="Times New Roman" w:hAnsi="Times New Roman" w:cs="Times New Roman"/>
          <w:kern w:val="0"/>
          <w:sz w:val="20"/>
          <w:szCs w:val="20"/>
          <w:lang w:eastAsia="ru-RU"/>
          <w14:ligatures w14:val="none"/>
        </w:rPr>
        <w:t xml:space="preserve">овердрафта </w:t>
      </w:r>
      <w:r w:rsidRPr="00D75C78">
        <w:rPr>
          <w:rFonts w:ascii="Times New Roman" w:eastAsia="Times New Roman" w:hAnsi="Times New Roman" w:cs="Times New Roman"/>
          <w:kern w:val="0"/>
          <w:sz w:val="20"/>
          <w:szCs w:val="20"/>
          <w:lang w:eastAsia="ru-RU"/>
          <w14:ligatures w14:val="none"/>
        </w:rPr>
        <w:t xml:space="preserve">автоматически пролонгируется на следующие 12 </w:t>
      </w:r>
      <w:r w:rsidR="00A27677" w:rsidRPr="00D75C78">
        <w:rPr>
          <w:rFonts w:ascii="Times New Roman" w:eastAsia="Times New Roman" w:hAnsi="Times New Roman" w:cs="Times New Roman"/>
          <w:kern w:val="0"/>
          <w:sz w:val="20"/>
          <w:szCs w:val="20"/>
          <w:lang w:eastAsia="ru-RU"/>
          <w14:ligatures w14:val="none"/>
        </w:rPr>
        <w:t xml:space="preserve">(Двенадцать) </w:t>
      </w:r>
      <w:r w:rsidRPr="00D75C78">
        <w:rPr>
          <w:rFonts w:ascii="Times New Roman" w:eastAsia="Times New Roman" w:hAnsi="Times New Roman" w:cs="Times New Roman"/>
          <w:kern w:val="0"/>
          <w:sz w:val="20"/>
          <w:szCs w:val="20"/>
          <w:lang w:eastAsia="ru-RU"/>
          <w14:ligatures w14:val="none"/>
        </w:rPr>
        <w:t>месяцев, если ни одна из сторон не позднее чем за </w:t>
      </w:r>
      <w:r w:rsidRPr="00D75C78">
        <w:rPr>
          <w:rFonts w:ascii="Times New Roman" w:eastAsia="Times New Roman" w:hAnsi="Times New Roman" w:cs="Times New Roman"/>
          <w:b/>
          <w:bCs/>
          <w:kern w:val="0"/>
          <w:sz w:val="20"/>
          <w:szCs w:val="20"/>
          <w:lang w:eastAsia="ru-RU"/>
          <w14:ligatures w14:val="none"/>
        </w:rPr>
        <w:t>47</w:t>
      </w:r>
      <w:r w:rsidR="00A27677" w:rsidRPr="00D75C78">
        <w:rPr>
          <w:rFonts w:ascii="Times New Roman" w:eastAsia="Times New Roman" w:hAnsi="Times New Roman" w:cs="Times New Roman"/>
          <w:b/>
          <w:bCs/>
          <w:kern w:val="0"/>
          <w:sz w:val="20"/>
          <w:szCs w:val="20"/>
          <w:lang w:eastAsia="ru-RU"/>
          <w14:ligatures w14:val="none"/>
        </w:rPr>
        <w:t xml:space="preserve"> (Сорок семь)</w:t>
      </w:r>
      <w:r w:rsidRPr="00D75C78">
        <w:rPr>
          <w:rFonts w:ascii="Times New Roman" w:eastAsia="Times New Roman" w:hAnsi="Times New Roman" w:cs="Times New Roman"/>
          <w:b/>
          <w:bCs/>
          <w:kern w:val="0"/>
          <w:sz w:val="20"/>
          <w:szCs w:val="20"/>
          <w:lang w:eastAsia="ru-RU"/>
          <w14:ligatures w14:val="none"/>
        </w:rPr>
        <w:t xml:space="preserve"> календарных дней</w:t>
      </w:r>
      <w:r w:rsidRPr="00D75C78">
        <w:rPr>
          <w:rFonts w:ascii="Times New Roman" w:eastAsia="Times New Roman" w:hAnsi="Times New Roman" w:cs="Times New Roman"/>
          <w:kern w:val="0"/>
          <w:sz w:val="20"/>
          <w:szCs w:val="20"/>
          <w:lang w:eastAsia="ru-RU"/>
          <w14:ligatures w14:val="none"/>
        </w:rPr>
        <w:t xml:space="preserve"> до даты окончания текущего срока не направит другой стороне уведомление о намерении не продлевать </w:t>
      </w:r>
      <w:r w:rsidR="00211D18" w:rsidRPr="00D75C78">
        <w:rPr>
          <w:rFonts w:ascii="Times New Roman" w:eastAsia="Times New Roman" w:hAnsi="Times New Roman" w:cs="Times New Roman"/>
          <w:kern w:val="0"/>
          <w:sz w:val="20"/>
          <w:szCs w:val="20"/>
          <w:lang w:eastAsia="ru-RU"/>
          <w14:ligatures w14:val="none"/>
        </w:rPr>
        <w:t>Д</w:t>
      </w:r>
      <w:r w:rsidRPr="00D75C78">
        <w:rPr>
          <w:rFonts w:ascii="Times New Roman" w:eastAsia="Times New Roman" w:hAnsi="Times New Roman" w:cs="Times New Roman"/>
          <w:kern w:val="0"/>
          <w:sz w:val="20"/>
          <w:szCs w:val="20"/>
          <w:lang w:eastAsia="ru-RU"/>
          <w14:ligatures w14:val="none"/>
        </w:rPr>
        <w:t>оговор</w:t>
      </w:r>
      <w:r w:rsidR="00211D18" w:rsidRPr="00D75C78">
        <w:rPr>
          <w:rFonts w:ascii="Times New Roman" w:eastAsia="Times New Roman" w:hAnsi="Times New Roman" w:cs="Times New Roman"/>
          <w:kern w:val="0"/>
          <w:sz w:val="20"/>
          <w:szCs w:val="20"/>
          <w:lang w:eastAsia="ru-RU"/>
          <w14:ligatures w14:val="none"/>
        </w:rPr>
        <w:t xml:space="preserve"> овердрафта</w:t>
      </w:r>
      <w:r w:rsidRPr="00D75C78">
        <w:rPr>
          <w:rFonts w:ascii="Times New Roman" w:eastAsia="Times New Roman" w:hAnsi="Times New Roman" w:cs="Times New Roman"/>
          <w:kern w:val="0"/>
          <w:sz w:val="20"/>
          <w:szCs w:val="20"/>
          <w:lang w:eastAsia="ru-RU"/>
          <w14:ligatures w14:val="none"/>
        </w:rPr>
        <w:t>.</w:t>
      </w:r>
    </w:p>
    <w:p w14:paraId="4AC4A19D" w14:textId="37102B9D" w:rsidR="00333D7F"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Срок транша</w:t>
      </w:r>
      <w:r w:rsidRPr="00D75C78">
        <w:rPr>
          <w:rFonts w:ascii="Times New Roman" w:eastAsia="Times New Roman" w:hAnsi="Times New Roman" w:cs="Times New Roman"/>
          <w:kern w:val="0"/>
          <w:sz w:val="20"/>
          <w:szCs w:val="20"/>
          <w:lang w:eastAsia="ru-RU"/>
          <w14:ligatures w14:val="none"/>
        </w:rPr>
        <w:t xml:space="preserve"> – </w:t>
      </w:r>
      <w:r w:rsidR="00333D7F" w:rsidRPr="00D75C78">
        <w:rPr>
          <w:rFonts w:ascii="Times New Roman" w:eastAsia="Times New Roman" w:hAnsi="Times New Roman" w:cs="Times New Roman"/>
          <w:kern w:val="0"/>
          <w:sz w:val="20"/>
          <w:szCs w:val="20"/>
          <w:lang w:eastAsia="ru-RU"/>
          <w14:ligatures w14:val="none"/>
        </w:rPr>
        <w:t xml:space="preserve">составляет </w:t>
      </w:r>
      <w:r w:rsidR="00333D7F" w:rsidRPr="00D75C78">
        <w:rPr>
          <w:rFonts w:ascii="Times New Roman" w:eastAsia="Times New Roman" w:hAnsi="Times New Roman" w:cs="Times New Roman"/>
          <w:b/>
          <w:bCs/>
          <w:kern w:val="0"/>
          <w:sz w:val="20"/>
          <w:szCs w:val="20"/>
          <w:lang w:eastAsia="ru-RU"/>
          <w14:ligatures w14:val="none"/>
        </w:rPr>
        <w:t>45 (Сорок пять) календарных дней</w:t>
      </w:r>
      <w:r w:rsidR="00B52135" w:rsidRPr="00D75C78">
        <w:rPr>
          <w:rFonts w:ascii="Times New Roman" w:eastAsia="Times New Roman" w:hAnsi="Times New Roman" w:cs="Times New Roman"/>
          <w:kern w:val="0"/>
          <w:sz w:val="20"/>
          <w:szCs w:val="20"/>
          <w:lang w:eastAsia="ru-RU"/>
          <w14:ligatures w14:val="none"/>
        </w:rPr>
        <w:t xml:space="preserve">, </w:t>
      </w:r>
      <w:r w:rsidR="003F4E58" w:rsidRPr="00D75C78">
        <w:rPr>
          <w:rFonts w:ascii="Times New Roman" w:eastAsia="Times New Roman" w:hAnsi="Times New Roman" w:cs="Times New Roman"/>
          <w:kern w:val="0"/>
          <w:sz w:val="20"/>
          <w:szCs w:val="20"/>
          <w:lang w:eastAsia="ru-RU"/>
          <w14:ligatures w14:val="none"/>
        </w:rPr>
        <w:t xml:space="preserve">но </w:t>
      </w:r>
      <w:r w:rsidR="00B52135" w:rsidRPr="00D75C78">
        <w:rPr>
          <w:rFonts w:ascii="Times New Roman" w:eastAsia="Times New Roman" w:hAnsi="Times New Roman" w:cs="Times New Roman"/>
          <w:kern w:val="0"/>
          <w:sz w:val="20"/>
          <w:szCs w:val="20"/>
          <w:lang w:eastAsia="ru-RU"/>
          <w14:ligatures w14:val="none"/>
        </w:rPr>
        <w:t xml:space="preserve">не </w:t>
      </w:r>
      <w:r w:rsidR="003F4E58" w:rsidRPr="00D75C78">
        <w:rPr>
          <w:rFonts w:ascii="Times New Roman" w:eastAsia="Times New Roman" w:hAnsi="Times New Roman" w:cs="Times New Roman"/>
          <w:kern w:val="0"/>
          <w:sz w:val="20"/>
          <w:szCs w:val="20"/>
          <w:lang w:eastAsia="ru-RU"/>
          <w14:ligatures w14:val="none"/>
        </w:rPr>
        <w:t>более</w:t>
      </w:r>
      <w:r w:rsidR="00B52135" w:rsidRPr="00D75C78">
        <w:rPr>
          <w:rFonts w:ascii="Times New Roman" w:eastAsia="Times New Roman" w:hAnsi="Times New Roman" w:cs="Times New Roman"/>
          <w:kern w:val="0"/>
          <w:sz w:val="20"/>
          <w:szCs w:val="20"/>
          <w:lang w:eastAsia="ru-RU"/>
          <w14:ligatures w14:val="none"/>
        </w:rPr>
        <w:t xml:space="preserve"> даты окончания срока действия Договора овердрафта (с учетом условий пункта </w:t>
      </w:r>
      <w:r w:rsidR="00A442E6" w:rsidRPr="00D75C78">
        <w:rPr>
          <w:rFonts w:ascii="Times New Roman" w:eastAsia="Times New Roman" w:hAnsi="Times New Roman" w:cs="Times New Roman"/>
          <w:kern w:val="0"/>
          <w:sz w:val="20"/>
          <w:szCs w:val="20"/>
          <w:lang w:eastAsia="ru-RU"/>
          <w14:ligatures w14:val="none"/>
        </w:rPr>
        <w:t>6</w:t>
      </w:r>
      <w:r w:rsidR="003F4E58" w:rsidRPr="00D75C78">
        <w:rPr>
          <w:rFonts w:ascii="Times New Roman" w:eastAsia="Times New Roman" w:hAnsi="Times New Roman" w:cs="Times New Roman"/>
          <w:kern w:val="0"/>
          <w:sz w:val="20"/>
          <w:szCs w:val="20"/>
          <w:lang w:eastAsia="ru-RU"/>
          <w14:ligatures w14:val="none"/>
        </w:rPr>
        <w:t xml:space="preserve">.1. </w:t>
      </w:r>
      <w:r w:rsidR="00F37F57" w:rsidRPr="00D75C78">
        <w:rPr>
          <w:rFonts w:ascii="Times New Roman" w:eastAsia="Times New Roman" w:hAnsi="Times New Roman" w:cs="Times New Roman"/>
          <w:kern w:val="0"/>
          <w:sz w:val="20"/>
          <w:szCs w:val="20"/>
          <w:lang w:eastAsia="ru-RU"/>
          <w14:ligatures w14:val="none"/>
        </w:rPr>
        <w:t xml:space="preserve">настоящих </w:t>
      </w:r>
      <w:r w:rsidR="003F4E58" w:rsidRPr="00D75C78">
        <w:rPr>
          <w:rFonts w:ascii="Times New Roman" w:eastAsia="Times New Roman" w:hAnsi="Times New Roman" w:cs="Times New Roman"/>
          <w:kern w:val="0"/>
          <w:sz w:val="20"/>
          <w:szCs w:val="20"/>
          <w:lang w:eastAsia="ru-RU"/>
          <w14:ligatures w14:val="none"/>
        </w:rPr>
        <w:t>Правил</w:t>
      </w:r>
      <w:r w:rsidR="00B52135" w:rsidRPr="00D75C78">
        <w:rPr>
          <w:rFonts w:ascii="Times New Roman" w:eastAsia="Times New Roman" w:hAnsi="Times New Roman" w:cs="Times New Roman"/>
          <w:kern w:val="0"/>
          <w:sz w:val="20"/>
          <w:szCs w:val="20"/>
          <w:lang w:eastAsia="ru-RU"/>
          <w14:ligatures w14:val="none"/>
        </w:rPr>
        <w:t>)</w:t>
      </w:r>
      <w:r w:rsidR="00333D7F" w:rsidRPr="00D75C78">
        <w:rPr>
          <w:rFonts w:ascii="Times New Roman" w:eastAsia="Times New Roman" w:hAnsi="Times New Roman" w:cs="Times New Roman"/>
          <w:kern w:val="0"/>
          <w:sz w:val="20"/>
          <w:szCs w:val="20"/>
          <w:lang w:eastAsia="ru-RU"/>
          <w14:ligatures w14:val="none"/>
        </w:rPr>
        <w:t xml:space="preserve">. </w:t>
      </w:r>
    </w:p>
    <w:p w14:paraId="0F8FD390" w14:textId="07ADABA4" w:rsidR="00253BA2" w:rsidRPr="00D75C78" w:rsidRDefault="00333D7F" w:rsidP="00A55D67">
      <w:pPr>
        <w:pStyle w:val="a8"/>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Срок действия транша исчисляется с даты, следующей за датой его предоставления</w:t>
      </w:r>
      <w:r w:rsidR="00253BA2" w:rsidRPr="00D75C78">
        <w:rPr>
          <w:rFonts w:ascii="Times New Roman" w:eastAsia="Times New Roman" w:hAnsi="Times New Roman" w:cs="Times New Roman"/>
          <w:kern w:val="0"/>
          <w:sz w:val="20"/>
          <w:szCs w:val="20"/>
          <w:lang w:eastAsia="ru-RU"/>
          <w14:ligatures w14:val="none"/>
        </w:rPr>
        <w:t>.</w:t>
      </w:r>
    </w:p>
    <w:p w14:paraId="1BFED2D2" w14:textId="77777777" w:rsidR="00331653" w:rsidRPr="00D75C78" w:rsidRDefault="00331653" w:rsidP="00941349">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1BB3E799" w14:textId="39BEC9A7" w:rsidR="00253BA2" w:rsidRPr="00D75C78" w:rsidRDefault="00653291"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ПЛАТЕЖИ</w:t>
      </w:r>
      <w:r w:rsidR="00253BA2" w:rsidRPr="00D75C78">
        <w:rPr>
          <w:rFonts w:ascii="Times New Roman" w:eastAsia="Times New Roman" w:hAnsi="Times New Roman" w:cs="Times New Roman"/>
          <w:b/>
          <w:bCs/>
          <w:kern w:val="0"/>
          <w:sz w:val="22"/>
          <w:szCs w:val="22"/>
          <w:lang w:eastAsia="ru-RU"/>
          <w14:ligatures w14:val="none"/>
        </w:rPr>
        <w:t xml:space="preserve"> </w:t>
      </w:r>
      <w:r w:rsidR="008F326C" w:rsidRPr="00D75C78">
        <w:rPr>
          <w:rFonts w:ascii="Times New Roman" w:eastAsia="Times New Roman" w:hAnsi="Times New Roman" w:cs="Times New Roman"/>
          <w:b/>
          <w:bCs/>
          <w:kern w:val="0"/>
          <w:sz w:val="22"/>
          <w:szCs w:val="22"/>
          <w:lang w:eastAsia="ru-RU"/>
          <w14:ligatures w14:val="none"/>
        </w:rPr>
        <w:t xml:space="preserve">ПО ДОГОВОРУ </w:t>
      </w:r>
      <w:r w:rsidR="00253BA2" w:rsidRPr="00D75C78">
        <w:rPr>
          <w:rFonts w:ascii="Times New Roman" w:eastAsia="Times New Roman" w:hAnsi="Times New Roman" w:cs="Times New Roman"/>
          <w:b/>
          <w:bCs/>
          <w:kern w:val="0"/>
          <w:sz w:val="22"/>
          <w:szCs w:val="22"/>
          <w:lang w:eastAsia="ru-RU"/>
          <w14:ligatures w14:val="none"/>
        </w:rPr>
        <w:t xml:space="preserve">И ПОРЯДОК </w:t>
      </w:r>
      <w:r w:rsidRPr="00D75C78">
        <w:rPr>
          <w:rFonts w:ascii="Times New Roman" w:eastAsia="Times New Roman" w:hAnsi="Times New Roman" w:cs="Times New Roman"/>
          <w:b/>
          <w:bCs/>
          <w:kern w:val="0"/>
          <w:sz w:val="22"/>
          <w:szCs w:val="22"/>
          <w:lang w:eastAsia="ru-RU"/>
          <w14:ligatures w14:val="none"/>
        </w:rPr>
        <w:t>ИХ УПЛАТЫ</w:t>
      </w:r>
    </w:p>
    <w:p w14:paraId="54B73ABA" w14:textId="77777777" w:rsidR="00331653" w:rsidRPr="00D75C78" w:rsidRDefault="00331653" w:rsidP="00941349">
      <w:pPr>
        <w:pStyle w:val="a8"/>
        <w:shd w:val="clear" w:color="auto" w:fill="FFFFFF"/>
        <w:spacing w:after="0" w:line="240" w:lineRule="auto"/>
        <w:ind w:left="360"/>
        <w:jc w:val="both"/>
        <w:rPr>
          <w:rFonts w:ascii="Times New Roman" w:eastAsia="Times New Roman" w:hAnsi="Times New Roman" w:cs="Times New Roman"/>
          <w:kern w:val="0"/>
          <w:sz w:val="20"/>
          <w:szCs w:val="20"/>
          <w:lang w:eastAsia="ru-RU"/>
          <w14:ligatures w14:val="none"/>
        </w:rPr>
      </w:pPr>
    </w:p>
    <w:p w14:paraId="5FC89978" w14:textId="3F22A019" w:rsidR="00253BA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Проценты</w:t>
      </w:r>
      <w:r w:rsidRPr="00D75C78">
        <w:rPr>
          <w:rFonts w:ascii="Times New Roman" w:eastAsia="Times New Roman" w:hAnsi="Times New Roman" w:cs="Times New Roman"/>
          <w:kern w:val="0"/>
          <w:sz w:val="20"/>
          <w:szCs w:val="20"/>
          <w:lang w:eastAsia="ru-RU"/>
          <w14:ligatures w14:val="none"/>
        </w:rPr>
        <w:t xml:space="preserve"> за пользование </w:t>
      </w:r>
      <w:r w:rsidR="00A27677"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 xml:space="preserve">вердрафтом </w:t>
      </w:r>
      <w:r w:rsidR="00D74C23"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не начисляются.</w:t>
      </w:r>
    </w:p>
    <w:p w14:paraId="2C665D0C" w14:textId="5773C8B1" w:rsidR="00D74C23" w:rsidRPr="00D75C78" w:rsidRDefault="00D74C23"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Комиссия за неиспользованный Лимит овердрафта</w:t>
      </w:r>
      <w:r w:rsidRPr="00D75C78">
        <w:rPr>
          <w:rFonts w:ascii="Times New Roman" w:eastAsia="Times New Roman" w:hAnsi="Times New Roman" w:cs="Times New Roman"/>
          <w:kern w:val="0"/>
          <w:sz w:val="20"/>
          <w:szCs w:val="20"/>
          <w:lang w:eastAsia="ru-RU"/>
          <w14:ligatures w14:val="none"/>
        </w:rPr>
        <w:t xml:space="preserve"> - не взимается.</w:t>
      </w:r>
    </w:p>
    <w:p w14:paraId="2DB475F9" w14:textId="4762AE8F" w:rsidR="00253BA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 xml:space="preserve">Комиссия за предоставление </w:t>
      </w:r>
      <w:r w:rsidR="00834209" w:rsidRPr="00D75C78">
        <w:rPr>
          <w:rFonts w:ascii="Times New Roman" w:eastAsia="Times New Roman" w:hAnsi="Times New Roman" w:cs="Times New Roman"/>
          <w:b/>
          <w:bCs/>
          <w:kern w:val="0"/>
          <w:sz w:val="20"/>
          <w:szCs w:val="20"/>
          <w:lang w:eastAsia="ru-RU"/>
          <w14:ligatures w14:val="none"/>
        </w:rPr>
        <w:t>Т</w:t>
      </w:r>
      <w:r w:rsidRPr="00D75C78">
        <w:rPr>
          <w:rFonts w:ascii="Times New Roman" w:eastAsia="Times New Roman" w:hAnsi="Times New Roman" w:cs="Times New Roman"/>
          <w:b/>
          <w:bCs/>
          <w:kern w:val="0"/>
          <w:sz w:val="20"/>
          <w:szCs w:val="20"/>
          <w:lang w:eastAsia="ru-RU"/>
          <w14:ligatures w14:val="none"/>
        </w:rPr>
        <w:t>ранша</w:t>
      </w:r>
      <w:r w:rsidR="00834209" w:rsidRPr="00D75C78">
        <w:rPr>
          <w:rFonts w:ascii="Times New Roman" w:eastAsia="Times New Roman" w:hAnsi="Times New Roman" w:cs="Times New Roman"/>
          <w:b/>
          <w:bCs/>
          <w:kern w:val="0"/>
          <w:sz w:val="20"/>
          <w:szCs w:val="20"/>
          <w:lang w:eastAsia="ru-RU"/>
          <w14:ligatures w14:val="none"/>
        </w:rPr>
        <w:t>.</w:t>
      </w:r>
    </w:p>
    <w:p w14:paraId="68A6CB32" w14:textId="77777777" w:rsidR="00834209" w:rsidRPr="00D75C78" w:rsidRDefault="00834209"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Комиссия начисляется Банком в день предоставления Транша.</w:t>
      </w:r>
    </w:p>
    <w:p w14:paraId="7F1EA214" w14:textId="3B631DB2" w:rsidR="00253BA2" w:rsidRPr="00D75C78" w:rsidRDefault="002C77C9"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Комиссия за предоставление Транша взимается в процентах от суммы каждого Транша</w:t>
      </w:r>
      <w:r w:rsidR="00253BA2" w:rsidRPr="00D75C78">
        <w:rPr>
          <w:rFonts w:ascii="Times New Roman" w:eastAsia="Times New Roman" w:hAnsi="Times New Roman" w:cs="Times New Roman"/>
          <w:kern w:val="0"/>
          <w:sz w:val="20"/>
          <w:szCs w:val="20"/>
          <w:lang w:eastAsia="ru-RU"/>
          <w14:ligatures w14:val="none"/>
        </w:rPr>
        <w:t xml:space="preserve"> и указывается в </w:t>
      </w:r>
      <w:r w:rsidR="00406F25" w:rsidRPr="00D75C78">
        <w:rPr>
          <w:rFonts w:ascii="Times New Roman" w:eastAsia="Times New Roman" w:hAnsi="Times New Roman" w:cs="Times New Roman"/>
          <w:kern w:val="0"/>
          <w:sz w:val="20"/>
          <w:szCs w:val="20"/>
          <w:lang w:eastAsia="ru-RU"/>
          <w14:ligatures w14:val="none"/>
        </w:rPr>
        <w:t xml:space="preserve">Заявлении </w:t>
      </w:r>
      <w:r w:rsidRPr="00D75C78">
        <w:rPr>
          <w:rFonts w:ascii="Times New Roman" w:eastAsia="Times New Roman" w:hAnsi="Times New Roman" w:cs="Times New Roman"/>
          <w:kern w:val="0"/>
          <w:sz w:val="20"/>
          <w:szCs w:val="20"/>
          <w:lang w:eastAsia="ru-RU"/>
          <w14:ligatures w14:val="none"/>
        </w:rPr>
        <w:t>о присоединении</w:t>
      </w:r>
      <w:r w:rsidR="00253BA2" w:rsidRPr="00D75C78">
        <w:rPr>
          <w:rFonts w:ascii="Times New Roman" w:eastAsia="Times New Roman" w:hAnsi="Times New Roman" w:cs="Times New Roman"/>
          <w:kern w:val="0"/>
          <w:sz w:val="20"/>
          <w:szCs w:val="20"/>
          <w:lang w:eastAsia="ru-RU"/>
          <w14:ligatures w14:val="none"/>
        </w:rPr>
        <w:t>.</w:t>
      </w:r>
    </w:p>
    <w:p w14:paraId="287EB53F" w14:textId="719D4794" w:rsidR="008F326C" w:rsidRPr="00D75C78" w:rsidRDefault="00253BA2"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Порядок уплаты</w:t>
      </w:r>
      <w:r w:rsidR="008F326C" w:rsidRPr="00D75C78">
        <w:rPr>
          <w:rFonts w:ascii="Times New Roman" w:eastAsia="Times New Roman" w:hAnsi="Times New Roman" w:cs="Times New Roman"/>
          <w:kern w:val="0"/>
          <w:sz w:val="20"/>
          <w:szCs w:val="20"/>
          <w:lang w:eastAsia="ru-RU"/>
          <w14:ligatures w14:val="none"/>
        </w:rPr>
        <w:t xml:space="preserve"> комиссии</w:t>
      </w:r>
      <w:r w:rsidR="001301B5" w:rsidRPr="00D75C78">
        <w:rPr>
          <w:rFonts w:ascii="Times New Roman" w:eastAsia="Times New Roman" w:hAnsi="Times New Roman" w:cs="Times New Roman"/>
          <w:kern w:val="0"/>
          <w:sz w:val="20"/>
          <w:szCs w:val="20"/>
          <w:lang w:eastAsia="ru-RU"/>
          <w14:ligatures w14:val="none"/>
        </w:rPr>
        <w:t>:</w:t>
      </w:r>
    </w:p>
    <w:p w14:paraId="26B2ED1E" w14:textId="7D5647B2" w:rsidR="00FC5C91" w:rsidRPr="00D75C78" w:rsidRDefault="00990DEA" w:rsidP="00A55D67">
      <w:pPr>
        <w:pStyle w:val="a8"/>
        <w:numPr>
          <w:ilvl w:val="3"/>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Списание комиссии производится Банком </w:t>
      </w:r>
      <w:r w:rsidRPr="00D75C78">
        <w:rPr>
          <w:rFonts w:ascii="Times New Roman" w:eastAsia="Times New Roman" w:hAnsi="Times New Roman" w:cs="Times New Roman"/>
          <w:b/>
          <w:bCs/>
          <w:kern w:val="0"/>
          <w:sz w:val="20"/>
          <w:szCs w:val="20"/>
          <w:lang w:eastAsia="ru-RU"/>
          <w14:ligatures w14:val="none"/>
        </w:rPr>
        <w:t xml:space="preserve">по мере поступления </w:t>
      </w:r>
      <w:r w:rsidRPr="00D75C78">
        <w:rPr>
          <w:rFonts w:ascii="Times New Roman" w:eastAsia="Times New Roman" w:hAnsi="Times New Roman" w:cs="Times New Roman"/>
          <w:kern w:val="0"/>
          <w:sz w:val="20"/>
          <w:szCs w:val="20"/>
          <w:lang w:eastAsia="ru-RU"/>
          <w14:ligatures w14:val="none"/>
        </w:rPr>
        <w:t>денежных средств, в том числе Выручки, на Расчетный счет Клиента, в порядке календарной очередности начисления комиссий по предоставленным Траншам (по дате и времени, начиная с комиссии за самый ранний транш</w:t>
      </w:r>
      <w:r w:rsidR="00953A9B"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но </w:t>
      </w:r>
      <w:r w:rsidRPr="00D75C78">
        <w:rPr>
          <w:rFonts w:ascii="Times New Roman" w:eastAsia="Times New Roman" w:hAnsi="Times New Roman" w:cs="Times New Roman"/>
          <w:b/>
          <w:bCs/>
          <w:kern w:val="0"/>
          <w:sz w:val="20"/>
          <w:szCs w:val="20"/>
          <w:lang w:eastAsia="ru-RU"/>
          <w14:ligatures w14:val="none"/>
        </w:rPr>
        <w:t>не позднее даты погашения транша</w:t>
      </w:r>
      <w:r w:rsidRPr="00D75C78">
        <w:rPr>
          <w:rFonts w:ascii="Times New Roman" w:eastAsia="Times New Roman" w:hAnsi="Times New Roman" w:cs="Times New Roman"/>
          <w:kern w:val="0"/>
          <w:sz w:val="20"/>
          <w:szCs w:val="20"/>
          <w:lang w:eastAsia="ru-RU"/>
          <w14:ligatures w14:val="none"/>
        </w:rPr>
        <w:t>, по которому начислена комиссия</w:t>
      </w:r>
      <w:r w:rsidR="00FC431C">
        <w:rPr>
          <w:rFonts w:ascii="Times New Roman" w:eastAsia="Times New Roman" w:hAnsi="Times New Roman" w:cs="Times New Roman"/>
          <w:kern w:val="0"/>
          <w:sz w:val="20"/>
          <w:szCs w:val="20"/>
          <w:lang w:eastAsia="ru-RU"/>
          <w14:ligatures w14:val="none"/>
        </w:rPr>
        <w:t>)</w:t>
      </w:r>
      <w:r w:rsidR="00253BA2" w:rsidRPr="00D75C78">
        <w:rPr>
          <w:rFonts w:ascii="Times New Roman" w:eastAsia="Times New Roman" w:hAnsi="Times New Roman" w:cs="Times New Roman"/>
          <w:kern w:val="0"/>
          <w:sz w:val="20"/>
          <w:szCs w:val="20"/>
          <w:lang w:eastAsia="ru-RU"/>
          <w14:ligatures w14:val="none"/>
        </w:rPr>
        <w:t>.</w:t>
      </w:r>
    </w:p>
    <w:p w14:paraId="2DC8AB40" w14:textId="52089254" w:rsidR="00253BA2" w:rsidRPr="00D75C78" w:rsidRDefault="00253BA2" w:rsidP="00A55D67">
      <w:pPr>
        <w:pStyle w:val="a8"/>
        <w:numPr>
          <w:ilvl w:val="3"/>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Всю сумму начисленных комиссий по всем выданным </w:t>
      </w:r>
      <w:r w:rsidR="000736CB" w:rsidRPr="00D75C78">
        <w:rPr>
          <w:rFonts w:ascii="Times New Roman" w:eastAsia="Times New Roman" w:hAnsi="Times New Roman" w:cs="Times New Roman"/>
          <w:kern w:val="0"/>
          <w:sz w:val="20"/>
          <w:szCs w:val="20"/>
          <w:lang w:eastAsia="ru-RU"/>
          <w14:ligatures w14:val="none"/>
        </w:rPr>
        <w:t>Т</w:t>
      </w:r>
      <w:r w:rsidRPr="00D75C78">
        <w:rPr>
          <w:rFonts w:ascii="Times New Roman" w:eastAsia="Times New Roman" w:hAnsi="Times New Roman" w:cs="Times New Roman"/>
          <w:kern w:val="0"/>
          <w:sz w:val="20"/>
          <w:szCs w:val="20"/>
          <w:lang w:eastAsia="ru-RU"/>
          <w14:ligatures w14:val="none"/>
        </w:rPr>
        <w:t>раншам Клиент обязан погасить </w:t>
      </w:r>
      <w:r w:rsidRPr="00D75C78">
        <w:rPr>
          <w:rFonts w:ascii="Times New Roman" w:eastAsia="Times New Roman" w:hAnsi="Times New Roman" w:cs="Times New Roman"/>
          <w:b/>
          <w:bCs/>
          <w:kern w:val="0"/>
          <w:sz w:val="20"/>
          <w:szCs w:val="20"/>
          <w:lang w:eastAsia="ru-RU"/>
          <w14:ligatures w14:val="none"/>
        </w:rPr>
        <w:t>не позднее даты расторжения Договора овердрафта</w:t>
      </w:r>
      <w:r w:rsidRPr="00D75C78">
        <w:rPr>
          <w:rFonts w:ascii="Times New Roman" w:eastAsia="Times New Roman" w:hAnsi="Times New Roman" w:cs="Times New Roman"/>
          <w:kern w:val="0"/>
          <w:sz w:val="20"/>
          <w:szCs w:val="20"/>
          <w:lang w:eastAsia="ru-RU"/>
          <w14:ligatures w14:val="none"/>
        </w:rPr>
        <w:t>.</w:t>
      </w:r>
      <w:r w:rsidR="00834209" w:rsidRPr="00D75C78">
        <w:rPr>
          <w:rFonts w:ascii="Times New Roman" w:eastAsia="Times New Roman" w:hAnsi="Times New Roman" w:cs="Times New Roman"/>
          <w:kern w:val="0"/>
          <w:sz w:val="20"/>
          <w:szCs w:val="20"/>
          <w:lang w:eastAsia="ru-RU"/>
          <w14:ligatures w14:val="none"/>
        </w:rPr>
        <w:t xml:space="preserve"> </w:t>
      </w:r>
    </w:p>
    <w:p w14:paraId="2DE29268" w14:textId="6F34D5D4" w:rsidR="00D30EBD" w:rsidRPr="00D75C78" w:rsidRDefault="00D30EBD"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sz w:val="20"/>
          <w:szCs w:val="20"/>
          <w:lang w:eastAsia="ru-RU"/>
        </w:rPr>
        <w:t>В течение срока действия Договора овердрафта размер комиссии, указанный в Заявлении о присоединении</w:t>
      </w:r>
      <w:r w:rsidR="00312B30" w:rsidRPr="00D75C78">
        <w:rPr>
          <w:rFonts w:ascii="Times New Roman" w:eastAsia="Times New Roman" w:hAnsi="Times New Roman" w:cs="Times New Roman"/>
          <w:sz w:val="20"/>
          <w:szCs w:val="20"/>
          <w:lang w:eastAsia="ru-RU"/>
        </w:rPr>
        <w:t>,</w:t>
      </w:r>
      <w:r w:rsidRPr="00D75C78">
        <w:rPr>
          <w:rFonts w:ascii="Times New Roman" w:eastAsia="Times New Roman" w:hAnsi="Times New Roman" w:cs="Times New Roman"/>
          <w:sz w:val="20"/>
          <w:szCs w:val="20"/>
          <w:lang w:eastAsia="ru-RU"/>
        </w:rPr>
        <w:t xml:space="preserve"> может изменяться Банком в одностороннем порядке в </w:t>
      </w:r>
      <w:r w:rsidR="00081C3C" w:rsidRPr="00D75C78">
        <w:rPr>
          <w:rFonts w:ascii="Times New Roman" w:eastAsia="Times New Roman" w:hAnsi="Times New Roman" w:cs="Times New Roman"/>
          <w:sz w:val="20"/>
          <w:szCs w:val="20"/>
          <w:lang w:eastAsia="ru-RU"/>
        </w:rPr>
        <w:t>порядке, предусмотренном в п. 7.3.5 Д</w:t>
      </w:r>
      <w:r w:rsidRPr="00D75C78">
        <w:rPr>
          <w:rFonts w:ascii="Times New Roman" w:eastAsia="Times New Roman" w:hAnsi="Times New Roman" w:cs="Times New Roman"/>
          <w:sz w:val="20"/>
          <w:szCs w:val="20"/>
          <w:lang w:eastAsia="ru-RU"/>
        </w:rPr>
        <w:t>оговора овердрафта.</w:t>
      </w:r>
    </w:p>
    <w:p w14:paraId="2C0F884D" w14:textId="6799F312" w:rsidR="00081C3C" w:rsidRPr="00D75C78" w:rsidRDefault="00081C3C"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Порядок изменения комиссии.</w:t>
      </w:r>
    </w:p>
    <w:p w14:paraId="6AECB81A" w14:textId="5954EDC0" w:rsidR="00081C3C" w:rsidRPr="00D75C78" w:rsidRDefault="00081C3C" w:rsidP="00A55D67">
      <w:pPr>
        <w:pStyle w:val="a8"/>
        <w:numPr>
          <w:ilvl w:val="3"/>
          <w:numId w:val="27"/>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Банк вправе в одностороннем порядке изменять размер Комиссии за предоставление Транша.</w:t>
      </w:r>
    </w:p>
    <w:p w14:paraId="165FBE40" w14:textId="13957A68" w:rsidR="00081C3C" w:rsidRPr="00D75C78" w:rsidRDefault="00081C3C" w:rsidP="00A55D67">
      <w:pPr>
        <w:pStyle w:val="a8"/>
        <w:numPr>
          <w:ilvl w:val="3"/>
          <w:numId w:val="27"/>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Об изменении размера комиссии Банк уведомляет Клиента одним или несколькими из следующих способов (по выбору Банка):</w:t>
      </w:r>
    </w:p>
    <w:p w14:paraId="76B48E55" w14:textId="77777777" w:rsidR="00D060E9" w:rsidRPr="00D75C78" w:rsidRDefault="00081C3C" w:rsidP="00A55D67">
      <w:pPr>
        <w:pStyle w:val="a8"/>
        <w:numPr>
          <w:ilvl w:val="1"/>
          <w:numId w:val="81"/>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путём размещения сообщения в ДБО;</w:t>
      </w:r>
    </w:p>
    <w:p w14:paraId="0F03DEE2" w14:textId="77777777" w:rsidR="00D060E9" w:rsidRPr="00D75C78" w:rsidRDefault="00081C3C" w:rsidP="00A55D67">
      <w:pPr>
        <w:pStyle w:val="a8"/>
        <w:numPr>
          <w:ilvl w:val="1"/>
          <w:numId w:val="81"/>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путём направления сообщения на адрес электронной почты, указанный Клиентом в Заявлении о присоединении;</w:t>
      </w:r>
    </w:p>
    <w:p w14:paraId="72125A04" w14:textId="5E9C3C34" w:rsidR="00081C3C" w:rsidRPr="00D75C78" w:rsidRDefault="00081C3C" w:rsidP="00A55D67">
      <w:pPr>
        <w:pStyle w:val="a8"/>
        <w:numPr>
          <w:ilvl w:val="1"/>
          <w:numId w:val="81"/>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путём направления </w:t>
      </w:r>
      <w:proofErr w:type="spellStart"/>
      <w:r w:rsidRPr="00D75C78">
        <w:rPr>
          <w:rFonts w:ascii="Times New Roman" w:eastAsia="Times New Roman" w:hAnsi="Times New Roman" w:cs="Times New Roman"/>
          <w:sz w:val="20"/>
          <w:szCs w:val="20"/>
          <w:lang w:eastAsia="ru-RU"/>
        </w:rPr>
        <w:t>СМС-сообщения</w:t>
      </w:r>
      <w:proofErr w:type="spellEnd"/>
      <w:r w:rsidRPr="00D75C78">
        <w:rPr>
          <w:rFonts w:ascii="Times New Roman" w:eastAsia="Times New Roman" w:hAnsi="Times New Roman" w:cs="Times New Roman"/>
          <w:sz w:val="20"/>
          <w:szCs w:val="20"/>
          <w:lang w:eastAsia="ru-RU"/>
        </w:rPr>
        <w:t xml:space="preserve"> на номер мобильного телефона, предоставленный Клиентом.</w:t>
      </w:r>
    </w:p>
    <w:p w14:paraId="45143135" w14:textId="21AB51E3" w:rsidR="00081C3C" w:rsidRPr="00D75C78" w:rsidRDefault="00081C3C" w:rsidP="00A55D67">
      <w:pPr>
        <w:pStyle w:val="a8"/>
        <w:numPr>
          <w:ilvl w:val="3"/>
          <w:numId w:val="27"/>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Новы</w:t>
      </w:r>
      <w:r w:rsidR="00D060E9" w:rsidRPr="00D75C78">
        <w:rPr>
          <w:rFonts w:ascii="Times New Roman" w:eastAsia="Times New Roman" w:hAnsi="Times New Roman" w:cs="Times New Roman"/>
          <w:sz w:val="20"/>
          <w:szCs w:val="20"/>
          <w:lang w:eastAsia="ru-RU"/>
        </w:rPr>
        <w:t xml:space="preserve">й размер комиссии </w:t>
      </w:r>
      <w:r w:rsidRPr="00D75C78">
        <w:rPr>
          <w:rFonts w:ascii="Times New Roman" w:eastAsia="Times New Roman" w:hAnsi="Times New Roman" w:cs="Times New Roman"/>
          <w:sz w:val="20"/>
          <w:szCs w:val="20"/>
          <w:lang w:eastAsia="ru-RU"/>
        </w:rPr>
        <w:t>вступа</w:t>
      </w:r>
      <w:r w:rsidR="00D060E9" w:rsidRPr="00D75C78">
        <w:rPr>
          <w:rFonts w:ascii="Times New Roman" w:eastAsia="Times New Roman" w:hAnsi="Times New Roman" w:cs="Times New Roman"/>
          <w:sz w:val="20"/>
          <w:szCs w:val="20"/>
          <w:lang w:eastAsia="ru-RU"/>
        </w:rPr>
        <w:t>ет</w:t>
      </w:r>
      <w:r w:rsidRPr="00D75C78">
        <w:rPr>
          <w:rFonts w:ascii="Times New Roman" w:eastAsia="Times New Roman" w:hAnsi="Times New Roman" w:cs="Times New Roman"/>
          <w:sz w:val="20"/>
          <w:szCs w:val="20"/>
          <w:lang w:eastAsia="ru-RU"/>
        </w:rPr>
        <w:t xml:space="preserve"> в силу по истечении </w:t>
      </w:r>
      <w:r w:rsidR="008201FF" w:rsidRPr="00D75C78">
        <w:rPr>
          <w:rFonts w:ascii="Times New Roman" w:eastAsia="Times New Roman" w:hAnsi="Times New Roman" w:cs="Times New Roman"/>
          <w:sz w:val="20"/>
          <w:szCs w:val="20"/>
          <w:lang w:eastAsia="ru-RU"/>
        </w:rPr>
        <w:t>5</w:t>
      </w:r>
      <w:r w:rsidRPr="00D75C78">
        <w:rPr>
          <w:rFonts w:ascii="Times New Roman" w:eastAsia="Times New Roman" w:hAnsi="Times New Roman" w:cs="Times New Roman"/>
          <w:sz w:val="20"/>
          <w:szCs w:val="20"/>
          <w:lang w:eastAsia="ru-RU"/>
        </w:rPr>
        <w:t xml:space="preserve"> (</w:t>
      </w:r>
      <w:r w:rsidR="008201FF" w:rsidRPr="00D75C78">
        <w:rPr>
          <w:rFonts w:ascii="Times New Roman" w:eastAsia="Times New Roman" w:hAnsi="Times New Roman" w:cs="Times New Roman"/>
          <w:sz w:val="20"/>
          <w:szCs w:val="20"/>
          <w:lang w:eastAsia="ru-RU"/>
        </w:rPr>
        <w:t>Пять</w:t>
      </w:r>
      <w:r w:rsidR="00953A9B" w:rsidRPr="00D75C78">
        <w:rPr>
          <w:rFonts w:ascii="Times New Roman" w:eastAsia="Times New Roman" w:hAnsi="Times New Roman" w:cs="Times New Roman"/>
          <w:sz w:val="20"/>
          <w:szCs w:val="20"/>
          <w:lang w:eastAsia="ru-RU"/>
        </w:rPr>
        <w:t>)</w:t>
      </w:r>
      <w:r w:rsidRPr="00D75C78">
        <w:rPr>
          <w:rFonts w:ascii="Times New Roman" w:eastAsia="Times New Roman" w:hAnsi="Times New Roman" w:cs="Times New Roman"/>
          <w:sz w:val="20"/>
          <w:szCs w:val="20"/>
          <w:lang w:eastAsia="ru-RU"/>
        </w:rPr>
        <w:t xml:space="preserve"> </w:t>
      </w:r>
      <w:r w:rsidR="00312B30" w:rsidRPr="00D75C78">
        <w:rPr>
          <w:rFonts w:ascii="Times New Roman" w:eastAsia="Times New Roman" w:hAnsi="Times New Roman" w:cs="Times New Roman"/>
          <w:sz w:val="20"/>
          <w:szCs w:val="20"/>
          <w:lang w:eastAsia="ru-RU"/>
        </w:rPr>
        <w:t>Рабочих</w:t>
      </w:r>
      <w:r w:rsidRPr="00D75C78">
        <w:rPr>
          <w:rFonts w:ascii="Times New Roman" w:eastAsia="Times New Roman" w:hAnsi="Times New Roman" w:cs="Times New Roman"/>
          <w:sz w:val="20"/>
          <w:szCs w:val="20"/>
          <w:lang w:eastAsia="ru-RU"/>
        </w:rPr>
        <w:t xml:space="preserve"> дней с даты</w:t>
      </w:r>
      <w:r w:rsidR="00312B30" w:rsidRPr="00D75C78">
        <w:rPr>
          <w:rFonts w:ascii="Times New Roman" w:eastAsia="Times New Roman" w:hAnsi="Times New Roman" w:cs="Times New Roman"/>
          <w:sz w:val="20"/>
          <w:szCs w:val="20"/>
          <w:lang w:eastAsia="ru-RU"/>
        </w:rPr>
        <w:t>, следующей за датой</w:t>
      </w:r>
      <w:r w:rsidRPr="00D75C78">
        <w:rPr>
          <w:rFonts w:ascii="Times New Roman" w:eastAsia="Times New Roman" w:hAnsi="Times New Roman" w:cs="Times New Roman"/>
          <w:sz w:val="20"/>
          <w:szCs w:val="20"/>
          <w:lang w:eastAsia="ru-RU"/>
        </w:rPr>
        <w:t xml:space="preserve"> направления Банком уведомления Клиенту</w:t>
      </w:r>
      <w:r w:rsidR="00312B30" w:rsidRPr="00D75C78">
        <w:rPr>
          <w:rFonts w:ascii="Times New Roman" w:eastAsia="Times New Roman" w:hAnsi="Times New Roman" w:cs="Times New Roman"/>
          <w:sz w:val="20"/>
          <w:szCs w:val="20"/>
          <w:lang w:eastAsia="ru-RU"/>
        </w:rPr>
        <w:t>,</w:t>
      </w:r>
      <w:r w:rsidRPr="00D75C78">
        <w:rPr>
          <w:rFonts w:ascii="Times New Roman" w:eastAsia="Times New Roman" w:hAnsi="Times New Roman" w:cs="Times New Roman"/>
          <w:sz w:val="20"/>
          <w:szCs w:val="20"/>
          <w:lang w:eastAsia="ru-RU"/>
        </w:rPr>
        <w:t xml:space="preserve"> способом, указанным в п. </w:t>
      </w:r>
      <w:r w:rsidR="00D060E9" w:rsidRPr="00D75C78">
        <w:rPr>
          <w:rFonts w:ascii="Times New Roman" w:eastAsia="Times New Roman" w:hAnsi="Times New Roman" w:cs="Times New Roman"/>
          <w:sz w:val="20"/>
          <w:szCs w:val="20"/>
          <w:lang w:eastAsia="ru-RU"/>
        </w:rPr>
        <w:t xml:space="preserve">7.3.5.2 </w:t>
      </w:r>
      <w:r w:rsidRPr="00D75C78">
        <w:rPr>
          <w:rFonts w:ascii="Times New Roman" w:eastAsia="Times New Roman" w:hAnsi="Times New Roman" w:cs="Times New Roman"/>
          <w:sz w:val="20"/>
          <w:szCs w:val="20"/>
          <w:lang w:eastAsia="ru-RU"/>
        </w:rPr>
        <w:t xml:space="preserve">Правил. Моментом получения уведомления </w:t>
      </w:r>
      <w:r w:rsidR="00D060E9" w:rsidRPr="00D75C78">
        <w:rPr>
          <w:rFonts w:ascii="Times New Roman" w:eastAsia="Times New Roman" w:hAnsi="Times New Roman" w:cs="Times New Roman"/>
          <w:sz w:val="20"/>
          <w:szCs w:val="20"/>
          <w:lang w:eastAsia="ru-RU"/>
        </w:rPr>
        <w:t>считается</w:t>
      </w:r>
      <w:r w:rsidRPr="00D75C78">
        <w:rPr>
          <w:rFonts w:ascii="Times New Roman" w:eastAsia="Times New Roman" w:hAnsi="Times New Roman" w:cs="Times New Roman"/>
          <w:sz w:val="20"/>
          <w:szCs w:val="20"/>
          <w:lang w:eastAsia="ru-RU"/>
        </w:rPr>
        <w:t>:</w:t>
      </w:r>
    </w:p>
    <w:p w14:paraId="1798182B" w14:textId="715B6D1A" w:rsidR="00D060E9" w:rsidRPr="00D75C78" w:rsidRDefault="00081C3C" w:rsidP="00A55D67">
      <w:pPr>
        <w:pStyle w:val="a8"/>
        <w:numPr>
          <w:ilvl w:val="1"/>
          <w:numId w:val="81"/>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при размещении в ДБО </w:t>
      </w:r>
      <w:r w:rsidR="00D060E9" w:rsidRPr="00D75C78">
        <w:rPr>
          <w:rFonts w:ascii="Times New Roman" w:eastAsia="Times New Roman" w:hAnsi="Times New Roman" w:cs="Times New Roman"/>
          <w:sz w:val="20"/>
          <w:szCs w:val="20"/>
          <w:lang w:eastAsia="ru-RU"/>
        </w:rPr>
        <w:t xml:space="preserve">- </w:t>
      </w:r>
      <w:r w:rsidRPr="00D75C78">
        <w:rPr>
          <w:rFonts w:ascii="Times New Roman" w:eastAsia="Times New Roman" w:hAnsi="Times New Roman" w:cs="Times New Roman"/>
          <w:sz w:val="20"/>
          <w:szCs w:val="20"/>
          <w:lang w:eastAsia="ru-RU"/>
        </w:rPr>
        <w:t>дату публикации сообщения в интерфейсе ДБО;</w:t>
      </w:r>
    </w:p>
    <w:p w14:paraId="04F7A587" w14:textId="42DDC6BB" w:rsidR="00D060E9" w:rsidRPr="00D75C78" w:rsidRDefault="00081C3C" w:rsidP="00A55D67">
      <w:pPr>
        <w:pStyle w:val="a8"/>
        <w:numPr>
          <w:ilvl w:val="1"/>
          <w:numId w:val="81"/>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при направлении по </w:t>
      </w:r>
      <w:proofErr w:type="spellStart"/>
      <w:r w:rsidRPr="00D75C78">
        <w:rPr>
          <w:rFonts w:ascii="Times New Roman" w:eastAsia="Times New Roman" w:hAnsi="Times New Roman" w:cs="Times New Roman"/>
          <w:sz w:val="20"/>
          <w:szCs w:val="20"/>
          <w:lang w:eastAsia="ru-RU"/>
        </w:rPr>
        <w:t>e-mail</w:t>
      </w:r>
      <w:proofErr w:type="spellEnd"/>
      <w:r w:rsidRPr="00D75C78">
        <w:rPr>
          <w:rFonts w:ascii="Times New Roman" w:eastAsia="Times New Roman" w:hAnsi="Times New Roman" w:cs="Times New Roman"/>
          <w:sz w:val="20"/>
          <w:szCs w:val="20"/>
          <w:lang w:eastAsia="ru-RU"/>
        </w:rPr>
        <w:t xml:space="preserve"> </w:t>
      </w:r>
      <w:r w:rsidR="00D060E9" w:rsidRPr="00D75C78">
        <w:rPr>
          <w:rFonts w:ascii="Times New Roman" w:eastAsia="Times New Roman" w:hAnsi="Times New Roman" w:cs="Times New Roman"/>
          <w:sz w:val="20"/>
          <w:szCs w:val="20"/>
          <w:lang w:eastAsia="ru-RU"/>
        </w:rPr>
        <w:t>-</w:t>
      </w:r>
      <w:r w:rsidRPr="00D75C78">
        <w:rPr>
          <w:rFonts w:ascii="Times New Roman" w:eastAsia="Times New Roman" w:hAnsi="Times New Roman" w:cs="Times New Roman"/>
          <w:sz w:val="20"/>
          <w:szCs w:val="20"/>
          <w:lang w:eastAsia="ru-RU"/>
        </w:rPr>
        <w:t xml:space="preserve"> дату отправки сообщения с сервера Банка;</w:t>
      </w:r>
    </w:p>
    <w:p w14:paraId="32B08B82" w14:textId="7D1331A1" w:rsidR="00081C3C" w:rsidRPr="00D75C78" w:rsidRDefault="00081C3C" w:rsidP="00A55D67">
      <w:pPr>
        <w:pStyle w:val="a8"/>
        <w:numPr>
          <w:ilvl w:val="1"/>
          <w:numId w:val="81"/>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при СМС-уведомлении </w:t>
      </w:r>
      <w:r w:rsidR="00D060E9" w:rsidRPr="00D75C78">
        <w:rPr>
          <w:rFonts w:ascii="Times New Roman" w:eastAsia="Times New Roman" w:hAnsi="Times New Roman" w:cs="Times New Roman"/>
          <w:sz w:val="20"/>
          <w:szCs w:val="20"/>
          <w:lang w:eastAsia="ru-RU"/>
        </w:rPr>
        <w:t>-</w:t>
      </w:r>
      <w:r w:rsidRPr="00D75C78">
        <w:rPr>
          <w:rFonts w:ascii="Times New Roman" w:eastAsia="Times New Roman" w:hAnsi="Times New Roman" w:cs="Times New Roman"/>
          <w:sz w:val="20"/>
          <w:szCs w:val="20"/>
          <w:lang w:eastAsia="ru-RU"/>
        </w:rPr>
        <w:t xml:space="preserve"> дату отправки СМС оператором связи.</w:t>
      </w:r>
    </w:p>
    <w:p w14:paraId="4DA9A048" w14:textId="77777777" w:rsidR="00101110" w:rsidRPr="00D75C78" w:rsidRDefault="00081C3C" w:rsidP="00A55D67">
      <w:pPr>
        <w:pStyle w:val="a8"/>
        <w:numPr>
          <w:ilvl w:val="3"/>
          <w:numId w:val="27"/>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Клиент вправе не согласиться с изменением </w:t>
      </w:r>
      <w:r w:rsidR="00D060E9" w:rsidRPr="00D75C78">
        <w:rPr>
          <w:rFonts w:ascii="Times New Roman" w:eastAsia="Times New Roman" w:hAnsi="Times New Roman" w:cs="Times New Roman"/>
          <w:sz w:val="20"/>
          <w:szCs w:val="20"/>
          <w:lang w:eastAsia="ru-RU"/>
        </w:rPr>
        <w:t>размера комиссии</w:t>
      </w:r>
      <w:r w:rsidRPr="00D75C78">
        <w:rPr>
          <w:rFonts w:ascii="Times New Roman" w:eastAsia="Times New Roman" w:hAnsi="Times New Roman" w:cs="Times New Roman"/>
          <w:sz w:val="20"/>
          <w:szCs w:val="20"/>
          <w:lang w:eastAsia="ru-RU"/>
        </w:rPr>
        <w:t xml:space="preserve">. </w:t>
      </w:r>
    </w:p>
    <w:p w14:paraId="5F0F91EA" w14:textId="5C40F7C3" w:rsidR="00D35C4E" w:rsidRPr="00D75C78" w:rsidRDefault="00081C3C" w:rsidP="00A55D67">
      <w:pPr>
        <w:pStyle w:val="a8"/>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lastRenderedPageBreak/>
        <w:t>В этом случае</w:t>
      </w:r>
      <w:r w:rsidR="00D35C4E" w:rsidRPr="00D75C78">
        <w:rPr>
          <w:rFonts w:ascii="Times New Roman" w:eastAsia="Times New Roman" w:hAnsi="Times New Roman" w:cs="Times New Roman"/>
          <w:sz w:val="20"/>
          <w:szCs w:val="20"/>
          <w:lang w:eastAsia="ru-RU"/>
        </w:rPr>
        <w:t xml:space="preserve"> Клиент обязан</w:t>
      </w:r>
      <w:r w:rsidR="00101110" w:rsidRPr="00D75C78">
        <w:rPr>
          <w:rFonts w:ascii="Times New Roman" w:eastAsia="Times New Roman" w:hAnsi="Times New Roman" w:cs="Times New Roman"/>
          <w:sz w:val="20"/>
          <w:szCs w:val="20"/>
          <w:lang w:eastAsia="ru-RU"/>
        </w:rPr>
        <w:t xml:space="preserve"> </w:t>
      </w:r>
      <w:r w:rsidR="00EE5C4B" w:rsidRPr="00D75C78">
        <w:rPr>
          <w:rFonts w:ascii="Times New Roman" w:hAnsi="Times New Roman" w:cs="Times New Roman"/>
          <w:kern w:val="0"/>
          <w:sz w:val="20"/>
          <w:szCs w:val="20"/>
        </w:rPr>
        <w:t xml:space="preserve">в течение </w:t>
      </w:r>
      <w:r w:rsidR="008201FF" w:rsidRPr="00D75C78">
        <w:rPr>
          <w:rFonts w:ascii="Times New Roman" w:hAnsi="Times New Roman" w:cs="Times New Roman"/>
          <w:kern w:val="0"/>
          <w:sz w:val="20"/>
          <w:szCs w:val="20"/>
        </w:rPr>
        <w:t>5</w:t>
      </w:r>
      <w:r w:rsidR="00EE5C4B" w:rsidRPr="00D75C78">
        <w:rPr>
          <w:rFonts w:ascii="Times New Roman" w:hAnsi="Times New Roman" w:cs="Times New Roman"/>
          <w:kern w:val="0"/>
          <w:sz w:val="20"/>
          <w:szCs w:val="20"/>
        </w:rPr>
        <w:t xml:space="preserve"> (</w:t>
      </w:r>
      <w:r w:rsidR="008201FF" w:rsidRPr="00D75C78">
        <w:rPr>
          <w:rFonts w:ascii="Times New Roman" w:hAnsi="Times New Roman" w:cs="Times New Roman"/>
          <w:kern w:val="0"/>
          <w:sz w:val="20"/>
          <w:szCs w:val="20"/>
        </w:rPr>
        <w:t>Пять</w:t>
      </w:r>
      <w:r w:rsidR="00EE5C4B" w:rsidRPr="00D75C78">
        <w:rPr>
          <w:rFonts w:ascii="Times New Roman" w:hAnsi="Times New Roman" w:cs="Times New Roman"/>
          <w:kern w:val="0"/>
          <w:sz w:val="20"/>
          <w:szCs w:val="20"/>
        </w:rPr>
        <w:t xml:space="preserve">) Рабочих дней с </w:t>
      </w:r>
      <w:r w:rsidRPr="00D75C78">
        <w:rPr>
          <w:rFonts w:ascii="Times New Roman" w:eastAsia="Times New Roman" w:hAnsi="Times New Roman" w:cs="Times New Roman"/>
          <w:sz w:val="20"/>
          <w:szCs w:val="20"/>
          <w:lang w:eastAsia="ru-RU"/>
        </w:rPr>
        <w:t xml:space="preserve">даты </w:t>
      </w:r>
      <w:r w:rsidR="00D060E9" w:rsidRPr="00D75C78">
        <w:rPr>
          <w:rFonts w:ascii="Times New Roman" w:eastAsia="Times New Roman" w:hAnsi="Times New Roman" w:cs="Times New Roman"/>
          <w:sz w:val="20"/>
          <w:szCs w:val="20"/>
          <w:lang w:eastAsia="ru-RU"/>
        </w:rPr>
        <w:t xml:space="preserve">получения уведомления Банка </w:t>
      </w:r>
      <w:r w:rsidR="00EE5C4B" w:rsidRPr="00D75C78">
        <w:rPr>
          <w:rFonts w:ascii="Times New Roman" w:eastAsia="Times New Roman" w:hAnsi="Times New Roman" w:cs="Times New Roman"/>
          <w:sz w:val="20"/>
          <w:szCs w:val="20"/>
          <w:lang w:eastAsia="ru-RU"/>
        </w:rPr>
        <w:t xml:space="preserve">направить в Банк Заявление о расторжении Договора овердрафта (в порядке, предусмотренном п. 10 настоящих Правил) и </w:t>
      </w:r>
      <w:r w:rsidRPr="00D75C78">
        <w:rPr>
          <w:rFonts w:ascii="Times New Roman" w:eastAsia="Times New Roman" w:hAnsi="Times New Roman" w:cs="Times New Roman"/>
          <w:sz w:val="20"/>
          <w:szCs w:val="20"/>
          <w:lang w:eastAsia="ru-RU"/>
        </w:rPr>
        <w:t>погасить всю имеющуюся задолженность по Договору</w:t>
      </w:r>
      <w:r w:rsidR="00D060E9" w:rsidRPr="00D75C78">
        <w:rPr>
          <w:rFonts w:ascii="Times New Roman" w:eastAsia="Times New Roman" w:hAnsi="Times New Roman" w:cs="Times New Roman"/>
          <w:sz w:val="20"/>
          <w:szCs w:val="20"/>
          <w:lang w:eastAsia="ru-RU"/>
        </w:rPr>
        <w:t xml:space="preserve"> овердрафта</w:t>
      </w:r>
      <w:r w:rsidR="00D35C4E" w:rsidRPr="00D75C78">
        <w:rPr>
          <w:rFonts w:ascii="Times New Roman" w:eastAsia="Times New Roman" w:hAnsi="Times New Roman" w:cs="Times New Roman"/>
          <w:sz w:val="20"/>
          <w:szCs w:val="20"/>
          <w:lang w:eastAsia="ru-RU"/>
        </w:rPr>
        <w:t xml:space="preserve">. </w:t>
      </w:r>
    </w:p>
    <w:p w14:paraId="63DAFE61" w14:textId="607B29C3" w:rsidR="00D35C4E" w:rsidRPr="00D75C78" w:rsidRDefault="00D35C4E" w:rsidP="00A55D67">
      <w:pPr>
        <w:pStyle w:val="a8"/>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В случае уведомления Клиентом Банка в указанный срок, комиссия за предоставление Транша до даты полного погашения начисляются в раз</w:t>
      </w:r>
      <w:r w:rsidR="0003090D" w:rsidRPr="00D75C78">
        <w:rPr>
          <w:rFonts w:ascii="Times New Roman" w:eastAsia="Times New Roman" w:hAnsi="Times New Roman" w:cs="Times New Roman"/>
          <w:sz w:val="20"/>
          <w:szCs w:val="20"/>
          <w:lang w:eastAsia="ru-RU"/>
        </w:rPr>
        <w:t>м</w:t>
      </w:r>
      <w:r w:rsidRPr="00D75C78">
        <w:rPr>
          <w:rFonts w:ascii="Times New Roman" w:eastAsia="Times New Roman" w:hAnsi="Times New Roman" w:cs="Times New Roman"/>
          <w:sz w:val="20"/>
          <w:szCs w:val="20"/>
          <w:lang w:eastAsia="ru-RU"/>
        </w:rPr>
        <w:t>ере, установленном в Заявлении о присо</w:t>
      </w:r>
      <w:r w:rsidR="0003090D" w:rsidRPr="00D75C78">
        <w:rPr>
          <w:rFonts w:ascii="Times New Roman" w:eastAsia="Times New Roman" w:hAnsi="Times New Roman" w:cs="Times New Roman"/>
          <w:sz w:val="20"/>
          <w:szCs w:val="20"/>
          <w:lang w:eastAsia="ru-RU"/>
        </w:rPr>
        <w:t>е</w:t>
      </w:r>
      <w:r w:rsidRPr="00D75C78">
        <w:rPr>
          <w:rFonts w:ascii="Times New Roman" w:eastAsia="Times New Roman" w:hAnsi="Times New Roman" w:cs="Times New Roman"/>
          <w:sz w:val="20"/>
          <w:szCs w:val="20"/>
          <w:lang w:eastAsia="ru-RU"/>
        </w:rPr>
        <w:t>динении.</w:t>
      </w:r>
    </w:p>
    <w:p w14:paraId="16783217" w14:textId="09079365" w:rsidR="00081C3C" w:rsidRPr="00D75C78" w:rsidRDefault="00081C3C" w:rsidP="00A55D67">
      <w:pPr>
        <w:pStyle w:val="a8"/>
        <w:numPr>
          <w:ilvl w:val="3"/>
          <w:numId w:val="27"/>
        </w:numPr>
        <w:spacing w:before="120"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sz w:val="20"/>
          <w:szCs w:val="20"/>
          <w:lang w:eastAsia="ru-RU"/>
        </w:rPr>
        <w:t xml:space="preserve">Если в течение срока, указанного в п. </w:t>
      </w:r>
      <w:r w:rsidR="0003090D" w:rsidRPr="00D75C78">
        <w:rPr>
          <w:rFonts w:ascii="Times New Roman" w:eastAsia="Times New Roman" w:hAnsi="Times New Roman" w:cs="Times New Roman"/>
          <w:sz w:val="20"/>
          <w:szCs w:val="20"/>
          <w:lang w:eastAsia="ru-RU"/>
        </w:rPr>
        <w:t>7.3.5.4</w:t>
      </w:r>
      <w:r w:rsidRPr="00D75C78">
        <w:rPr>
          <w:rFonts w:ascii="Times New Roman" w:eastAsia="Times New Roman" w:hAnsi="Times New Roman" w:cs="Times New Roman"/>
          <w:sz w:val="20"/>
          <w:szCs w:val="20"/>
          <w:lang w:eastAsia="ru-RU"/>
        </w:rPr>
        <w:t xml:space="preserve"> Клиент </w:t>
      </w:r>
      <w:r w:rsidR="0003090D" w:rsidRPr="00D75C78">
        <w:rPr>
          <w:rFonts w:ascii="Times New Roman" w:eastAsia="Times New Roman" w:hAnsi="Times New Roman" w:cs="Times New Roman"/>
          <w:sz w:val="20"/>
          <w:szCs w:val="20"/>
          <w:lang w:eastAsia="ru-RU"/>
        </w:rPr>
        <w:t xml:space="preserve">не направил </w:t>
      </w:r>
      <w:r w:rsidR="00101110" w:rsidRPr="00D75C78">
        <w:rPr>
          <w:rFonts w:ascii="Times New Roman" w:eastAsia="Times New Roman" w:hAnsi="Times New Roman" w:cs="Times New Roman"/>
          <w:sz w:val="20"/>
          <w:szCs w:val="20"/>
          <w:lang w:eastAsia="ru-RU"/>
        </w:rPr>
        <w:t>в Банк З</w:t>
      </w:r>
      <w:r w:rsidR="0003090D" w:rsidRPr="00D75C78">
        <w:rPr>
          <w:rFonts w:ascii="Times New Roman" w:eastAsia="Times New Roman" w:hAnsi="Times New Roman" w:cs="Times New Roman"/>
          <w:sz w:val="20"/>
          <w:szCs w:val="20"/>
          <w:lang w:eastAsia="ru-RU"/>
        </w:rPr>
        <w:t xml:space="preserve">аявление </w:t>
      </w:r>
      <w:r w:rsidR="00101110" w:rsidRPr="00D75C78">
        <w:rPr>
          <w:rFonts w:ascii="Times New Roman" w:eastAsia="Times New Roman" w:hAnsi="Times New Roman" w:cs="Times New Roman"/>
          <w:sz w:val="20"/>
          <w:szCs w:val="20"/>
          <w:lang w:eastAsia="ru-RU"/>
        </w:rPr>
        <w:t xml:space="preserve">о расторжении Договора овердрафта </w:t>
      </w:r>
      <w:r w:rsidR="0003090D" w:rsidRPr="00D75C78">
        <w:rPr>
          <w:rFonts w:ascii="Times New Roman" w:eastAsia="Times New Roman" w:hAnsi="Times New Roman" w:cs="Times New Roman"/>
          <w:sz w:val="20"/>
          <w:szCs w:val="20"/>
          <w:lang w:eastAsia="ru-RU"/>
        </w:rPr>
        <w:t xml:space="preserve">и </w:t>
      </w:r>
      <w:r w:rsidRPr="00D75C78">
        <w:rPr>
          <w:rFonts w:ascii="Times New Roman" w:eastAsia="Times New Roman" w:hAnsi="Times New Roman" w:cs="Times New Roman"/>
          <w:sz w:val="20"/>
          <w:szCs w:val="20"/>
          <w:lang w:eastAsia="ru-RU"/>
        </w:rPr>
        <w:t>не погасил задолженность</w:t>
      </w:r>
      <w:r w:rsidR="0003090D" w:rsidRPr="00D75C78">
        <w:rPr>
          <w:rFonts w:ascii="Times New Roman" w:eastAsia="Times New Roman" w:hAnsi="Times New Roman" w:cs="Times New Roman"/>
          <w:sz w:val="20"/>
          <w:szCs w:val="20"/>
          <w:lang w:eastAsia="ru-RU"/>
        </w:rPr>
        <w:t xml:space="preserve">, </w:t>
      </w:r>
      <w:r w:rsidRPr="00D75C78">
        <w:rPr>
          <w:rFonts w:ascii="Times New Roman" w:eastAsia="Times New Roman" w:hAnsi="Times New Roman" w:cs="Times New Roman"/>
          <w:sz w:val="20"/>
          <w:szCs w:val="20"/>
          <w:lang w:eastAsia="ru-RU"/>
        </w:rPr>
        <w:t xml:space="preserve">либо продолжил пользоваться Овердрафтом (совершил расходную операцию </w:t>
      </w:r>
      <w:r w:rsidR="0003090D" w:rsidRPr="00D75C78">
        <w:rPr>
          <w:rFonts w:ascii="Times New Roman" w:hAnsi="Times New Roman" w:cs="Times New Roman"/>
          <w:sz w:val="20"/>
          <w:szCs w:val="20"/>
          <w:lang w:eastAsia="ru-RU"/>
        </w:rPr>
        <w:t>при недостаточности или отсутствии на нем собственных денежных средств Клиента для оплаты платежных документов</w:t>
      </w:r>
      <w:r w:rsidR="0003090D" w:rsidRPr="00D75C78">
        <w:rPr>
          <w:rFonts w:ascii="Times New Roman" w:eastAsia="Times New Roman" w:hAnsi="Times New Roman" w:cs="Times New Roman"/>
          <w:sz w:val="20"/>
          <w:szCs w:val="20"/>
          <w:lang w:eastAsia="ru-RU"/>
        </w:rPr>
        <w:t xml:space="preserve">) – данный факт </w:t>
      </w:r>
      <w:r w:rsidRPr="00D75C78">
        <w:rPr>
          <w:rFonts w:ascii="Times New Roman" w:eastAsia="Times New Roman" w:hAnsi="Times New Roman" w:cs="Times New Roman"/>
          <w:sz w:val="20"/>
          <w:szCs w:val="20"/>
          <w:lang w:eastAsia="ru-RU"/>
        </w:rPr>
        <w:t>призна</w:t>
      </w:r>
      <w:r w:rsidR="0003090D" w:rsidRPr="00D75C78">
        <w:rPr>
          <w:rFonts w:ascii="Times New Roman" w:eastAsia="Times New Roman" w:hAnsi="Times New Roman" w:cs="Times New Roman"/>
          <w:sz w:val="20"/>
          <w:szCs w:val="20"/>
          <w:lang w:eastAsia="ru-RU"/>
        </w:rPr>
        <w:t xml:space="preserve">ется согласием </w:t>
      </w:r>
      <w:r w:rsidRPr="00D75C78">
        <w:rPr>
          <w:rFonts w:ascii="Times New Roman" w:eastAsia="Times New Roman" w:hAnsi="Times New Roman" w:cs="Times New Roman"/>
          <w:sz w:val="20"/>
          <w:szCs w:val="20"/>
          <w:lang w:eastAsia="ru-RU"/>
        </w:rPr>
        <w:t>Клиент</w:t>
      </w:r>
      <w:r w:rsidR="0003090D" w:rsidRPr="00D75C78">
        <w:rPr>
          <w:rFonts w:ascii="Times New Roman" w:eastAsia="Times New Roman" w:hAnsi="Times New Roman" w:cs="Times New Roman"/>
          <w:sz w:val="20"/>
          <w:szCs w:val="20"/>
          <w:lang w:eastAsia="ru-RU"/>
        </w:rPr>
        <w:t>а</w:t>
      </w:r>
      <w:r w:rsidRPr="00D75C78">
        <w:rPr>
          <w:rFonts w:ascii="Times New Roman" w:eastAsia="Times New Roman" w:hAnsi="Times New Roman" w:cs="Times New Roman"/>
          <w:sz w:val="20"/>
          <w:szCs w:val="20"/>
          <w:lang w:eastAsia="ru-RU"/>
        </w:rPr>
        <w:t xml:space="preserve"> с новым</w:t>
      </w:r>
      <w:r w:rsidR="0003090D" w:rsidRPr="00D75C78">
        <w:rPr>
          <w:rFonts w:ascii="Times New Roman" w:eastAsia="Times New Roman" w:hAnsi="Times New Roman" w:cs="Times New Roman"/>
          <w:sz w:val="20"/>
          <w:szCs w:val="20"/>
          <w:lang w:eastAsia="ru-RU"/>
        </w:rPr>
        <w:t xml:space="preserve"> размером комиссии</w:t>
      </w:r>
      <w:r w:rsidR="00B81C24" w:rsidRPr="00D75C78">
        <w:rPr>
          <w:rFonts w:ascii="Times New Roman" w:eastAsia="Times New Roman" w:hAnsi="Times New Roman" w:cs="Times New Roman"/>
          <w:sz w:val="20"/>
          <w:szCs w:val="20"/>
          <w:lang w:eastAsia="ru-RU"/>
        </w:rPr>
        <w:t>,</w:t>
      </w:r>
      <w:r w:rsidR="0003090D" w:rsidRPr="00D75C78">
        <w:rPr>
          <w:rFonts w:ascii="Times New Roman" w:eastAsia="Times New Roman" w:hAnsi="Times New Roman" w:cs="Times New Roman"/>
          <w:sz w:val="20"/>
          <w:szCs w:val="20"/>
          <w:lang w:eastAsia="ru-RU"/>
        </w:rPr>
        <w:t xml:space="preserve"> и</w:t>
      </w:r>
      <w:r w:rsidRPr="00D75C78">
        <w:rPr>
          <w:rFonts w:ascii="Times New Roman" w:eastAsia="Times New Roman" w:hAnsi="Times New Roman" w:cs="Times New Roman"/>
          <w:sz w:val="20"/>
          <w:szCs w:val="20"/>
          <w:lang w:eastAsia="ru-RU"/>
        </w:rPr>
        <w:t xml:space="preserve"> он</w:t>
      </w:r>
      <w:r w:rsidR="0003090D" w:rsidRPr="00D75C78">
        <w:rPr>
          <w:rFonts w:ascii="Times New Roman" w:eastAsia="Times New Roman" w:hAnsi="Times New Roman" w:cs="Times New Roman"/>
          <w:sz w:val="20"/>
          <w:szCs w:val="20"/>
          <w:lang w:eastAsia="ru-RU"/>
        </w:rPr>
        <w:t>а</w:t>
      </w:r>
      <w:r w:rsidRPr="00D75C78">
        <w:rPr>
          <w:rFonts w:ascii="Times New Roman" w:eastAsia="Times New Roman" w:hAnsi="Times New Roman" w:cs="Times New Roman"/>
          <w:sz w:val="20"/>
          <w:szCs w:val="20"/>
          <w:lang w:eastAsia="ru-RU"/>
        </w:rPr>
        <w:t xml:space="preserve"> подлеж</w:t>
      </w:r>
      <w:r w:rsidR="0003090D" w:rsidRPr="00D75C78">
        <w:rPr>
          <w:rFonts w:ascii="Times New Roman" w:eastAsia="Times New Roman" w:hAnsi="Times New Roman" w:cs="Times New Roman"/>
          <w:sz w:val="20"/>
          <w:szCs w:val="20"/>
          <w:lang w:eastAsia="ru-RU"/>
        </w:rPr>
        <w:t>и</w:t>
      </w:r>
      <w:r w:rsidRPr="00D75C78">
        <w:rPr>
          <w:rFonts w:ascii="Times New Roman" w:eastAsia="Times New Roman" w:hAnsi="Times New Roman" w:cs="Times New Roman"/>
          <w:sz w:val="20"/>
          <w:szCs w:val="20"/>
          <w:lang w:eastAsia="ru-RU"/>
        </w:rPr>
        <w:t xml:space="preserve">т применению в </w:t>
      </w:r>
      <w:r w:rsidR="0003090D" w:rsidRPr="00D75C78">
        <w:rPr>
          <w:rFonts w:ascii="Times New Roman" w:eastAsia="Times New Roman" w:hAnsi="Times New Roman" w:cs="Times New Roman"/>
          <w:sz w:val="20"/>
          <w:szCs w:val="20"/>
          <w:lang w:eastAsia="ru-RU"/>
        </w:rPr>
        <w:t xml:space="preserve">новом размере </w:t>
      </w:r>
      <w:r w:rsidRPr="00D75C78">
        <w:rPr>
          <w:rFonts w:ascii="Times New Roman" w:eastAsia="Times New Roman" w:hAnsi="Times New Roman" w:cs="Times New Roman"/>
          <w:sz w:val="20"/>
          <w:szCs w:val="20"/>
          <w:lang w:eastAsia="ru-RU"/>
        </w:rPr>
        <w:t>без дополнительных соглашений.</w:t>
      </w:r>
    </w:p>
    <w:p w14:paraId="6AF48AA4" w14:textId="02F8B5C4" w:rsidR="001C7B52" w:rsidRPr="00D75C78" w:rsidRDefault="001C7B52" w:rsidP="00A55D67">
      <w:pPr>
        <w:pStyle w:val="a8"/>
        <w:numPr>
          <w:ilvl w:val="1"/>
          <w:numId w:val="27"/>
        </w:numPr>
        <w:shd w:val="clear" w:color="auto" w:fill="FFFFFF"/>
        <w:spacing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За неисполнение или ненадлежащее исполнение условий</w:t>
      </w:r>
      <w:r w:rsidRPr="00D75C78">
        <w:rPr>
          <w:rFonts w:ascii="Times New Roman" w:eastAsia="Times New Roman" w:hAnsi="Times New Roman" w:cs="Times New Roman"/>
          <w:kern w:val="0"/>
          <w:sz w:val="20"/>
          <w:szCs w:val="20"/>
          <w:lang w:eastAsia="ru-RU"/>
          <w14:ligatures w14:val="none"/>
        </w:rPr>
        <w:t xml:space="preserve"> Договора овердрафта предусматриваются следующие штрафные санкции</w:t>
      </w:r>
      <w:r w:rsidR="00E86F00" w:rsidRPr="00D75C78">
        <w:rPr>
          <w:rFonts w:ascii="Times New Roman" w:eastAsia="Times New Roman" w:hAnsi="Times New Roman" w:cs="Times New Roman"/>
          <w:kern w:val="0"/>
          <w:sz w:val="20"/>
          <w:szCs w:val="20"/>
          <w:lang w:eastAsia="ru-RU"/>
          <w14:ligatures w14:val="none"/>
        </w:rPr>
        <w:t xml:space="preserve"> и </w:t>
      </w:r>
      <w:r w:rsidRPr="00D75C78">
        <w:rPr>
          <w:rFonts w:ascii="Times New Roman" w:eastAsia="Times New Roman" w:hAnsi="Times New Roman" w:cs="Times New Roman"/>
          <w:kern w:val="0"/>
          <w:sz w:val="20"/>
          <w:szCs w:val="20"/>
          <w:lang w:eastAsia="ru-RU"/>
          <w14:ligatures w14:val="none"/>
        </w:rPr>
        <w:t>пени:</w:t>
      </w:r>
    </w:p>
    <w:tbl>
      <w:tblPr>
        <w:tblStyle w:val="af"/>
        <w:tblW w:w="9780" w:type="dxa"/>
        <w:tblInd w:w="421" w:type="dxa"/>
        <w:tblLook w:val="04A0" w:firstRow="1" w:lastRow="0" w:firstColumn="1" w:lastColumn="0" w:noHBand="0" w:noVBand="1"/>
      </w:tblPr>
      <w:tblGrid>
        <w:gridCol w:w="503"/>
        <w:gridCol w:w="2615"/>
        <w:gridCol w:w="2835"/>
        <w:gridCol w:w="3827"/>
      </w:tblGrid>
      <w:tr w:rsidR="00D75C78" w:rsidRPr="00D75C78" w14:paraId="38266207" w14:textId="77777777" w:rsidTr="00941349">
        <w:tc>
          <w:tcPr>
            <w:tcW w:w="503" w:type="dxa"/>
          </w:tcPr>
          <w:p w14:paraId="4277A825" w14:textId="77777777" w:rsidR="001C7B52" w:rsidRPr="00D75C78" w:rsidRDefault="001C7B52" w:rsidP="00480901">
            <w:pPr>
              <w:jc w:val="center"/>
              <w:rPr>
                <w:rFonts w:ascii="Times New Roman" w:hAnsi="Times New Roman"/>
                <w:b/>
                <w:bCs/>
                <w:sz w:val="20"/>
                <w:szCs w:val="20"/>
                <w:lang w:eastAsia="ru-RU"/>
              </w:rPr>
            </w:pPr>
            <w:r w:rsidRPr="00D75C78">
              <w:rPr>
                <w:rFonts w:ascii="Times New Roman" w:hAnsi="Times New Roman"/>
                <w:b/>
                <w:bCs/>
                <w:sz w:val="20"/>
                <w:szCs w:val="20"/>
                <w:lang w:eastAsia="ru-RU"/>
              </w:rPr>
              <w:t>№ п/п</w:t>
            </w:r>
          </w:p>
        </w:tc>
        <w:tc>
          <w:tcPr>
            <w:tcW w:w="2615" w:type="dxa"/>
          </w:tcPr>
          <w:p w14:paraId="037A62F2" w14:textId="77777777" w:rsidR="001C7B52" w:rsidRPr="00D75C78" w:rsidRDefault="001C7B52" w:rsidP="00480901">
            <w:pPr>
              <w:jc w:val="center"/>
              <w:rPr>
                <w:rFonts w:ascii="Times New Roman" w:hAnsi="Times New Roman"/>
                <w:b/>
                <w:bCs/>
                <w:sz w:val="20"/>
                <w:szCs w:val="20"/>
                <w:lang w:eastAsia="ru-RU"/>
              </w:rPr>
            </w:pPr>
            <w:r w:rsidRPr="00D75C78">
              <w:rPr>
                <w:rFonts w:ascii="Times New Roman" w:hAnsi="Times New Roman"/>
                <w:b/>
                <w:bCs/>
                <w:sz w:val="20"/>
                <w:szCs w:val="20"/>
                <w:lang w:eastAsia="ru-RU"/>
              </w:rPr>
              <w:t>Наименование штрафной санкции</w:t>
            </w:r>
          </w:p>
        </w:tc>
        <w:tc>
          <w:tcPr>
            <w:tcW w:w="2835" w:type="dxa"/>
          </w:tcPr>
          <w:p w14:paraId="093286AE" w14:textId="77777777" w:rsidR="001C7B52" w:rsidRPr="00D75C78" w:rsidRDefault="001C7B52" w:rsidP="00480901">
            <w:pPr>
              <w:jc w:val="center"/>
              <w:rPr>
                <w:rFonts w:ascii="Times New Roman" w:hAnsi="Times New Roman"/>
                <w:b/>
                <w:bCs/>
                <w:sz w:val="20"/>
                <w:szCs w:val="20"/>
                <w:lang w:eastAsia="ru-RU"/>
              </w:rPr>
            </w:pPr>
            <w:r w:rsidRPr="00D75C78">
              <w:rPr>
                <w:rFonts w:ascii="Times New Roman" w:hAnsi="Times New Roman"/>
                <w:b/>
                <w:bCs/>
                <w:sz w:val="20"/>
                <w:szCs w:val="20"/>
                <w:lang w:eastAsia="ru-RU"/>
              </w:rPr>
              <w:t>Размер штрафной санкции</w:t>
            </w:r>
          </w:p>
        </w:tc>
        <w:tc>
          <w:tcPr>
            <w:tcW w:w="3827" w:type="dxa"/>
          </w:tcPr>
          <w:p w14:paraId="72656D7E" w14:textId="77777777" w:rsidR="001C7B52" w:rsidRPr="00D75C78" w:rsidRDefault="001C7B52" w:rsidP="00480901">
            <w:pPr>
              <w:jc w:val="center"/>
              <w:rPr>
                <w:rFonts w:ascii="Times New Roman" w:hAnsi="Times New Roman"/>
                <w:b/>
                <w:bCs/>
                <w:sz w:val="20"/>
                <w:szCs w:val="20"/>
                <w:lang w:eastAsia="ru-RU"/>
              </w:rPr>
            </w:pPr>
            <w:r w:rsidRPr="00D75C78">
              <w:rPr>
                <w:rFonts w:ascii="Times New Roman" w:hAnsi="Times New Roman"/>
                <w:b/>
                <w:bCs/>
                <w:sz w:val="20"/>
                <w:szCs w:val="20"/>
                <w:lang w:eastAsia="ru-RU"/>
              </w:rPr>
              <w:t>Условия начисления и уплаты штрафной санкции</w:t>
            </w:r>
          </w:p>
        </w:tc>
      </w:tr>
      <w:tr w:rsidR="00D75C78" w:rsidRPr="00D75C78" w14:paraId="22337AE6" w14:textId="77777777" w:rsidTr="00941349">
        <w:tc>
          <w:tcPr>
            <w:tcW w:w="503" w:type="dxa"/>
          </w:tcPr>
          <w:p w14:paraId="338B65B5" w14:textId="77777777" w:rsidR="001C7B52" w:rsidRPr="00D75C78" w:rsidRDefault="001C7B52" w:rsidP="00480901">
            <w:pPr>
              <w:jc w:val="both"/>
              <w:rPr>
                <w:rFonts w:ascii="Times New Roman" w:hAnsi="Times New Roman"/>
                <w:sz w:val="20"/>
                <w:szCs w:val="20"/>
                <w:lang w:eastAsia="ru-RU"/>
              </w:rPr>
            </w:pPr>
            <w:r w:rsidRPr="00D75C78">
              <w:rPr>
                <w:rFonts w:ascii="Times New Roman" w:hAnsi="Times New Roman"/>
                <w:sz w:val="20"/>
                <w:szCs w:val="20"/>
                <w:lang w:eastAsia="ru-RU"/>
              </w:rPr>
              <w:t>1</w:t>
            </w:r>
          </w:p>
        </w:tc>
        <w:tc>
          <w:tcPr>
            <w:tcW w:w="2615" w:type="dxa"/>
          </w:tcPr>
          <w:p w14:paraId="05C9AF51" w14:textId="1BFD7E77" w:rsidR="001C7B52" w:rsidRPr="00D75C78" w:rsidRDefault="001C7B52" w:rsidP="00480901">
            <w:pPr>
              <w:jc w:val="both"/>
              <w:rPr>
                <w:rFonts w:ascii="Times New Roman" w:hAnsi="Times New Roman"/>
                <w:sz w:val="20"/>
                <w:szCs w:val="20"/>
                <w:lang w:eastAsia="ru-RU"/>
              </w:rPr>
            </w:pPr>
            <w:r w:rsidRPr="00D75C78">
              <w:rPr>
                <w:rFonts w:ascii="Times New Roman" w:hAnsi="Times New Roman"/>
                <w:b/>
                <w:bCs/>
                <w:sz w:val="20"/>
                <w:szCs w:val="20"/>
                <w:lang w:eastAsia="ru-RU"/>
              </w:rPr>
              <w:t>Пени</w:t>
            </w:r>
            <w:r w:rsidRPr="00D75C78">
              <w:rPr>
                <w:rFonts w:ascii="Times New Roman" w:hAnsi="Times New Roman"/>
                <w:sz w:val="20"/>
                <w:szCs w:val="20"/>
                <w:lang w:eastAsia="ru-RU"/>
              </w:rPr>
              <w:t xml:space="preserve"> за неисполнение или ненадлежащее исполнение обязательств по возврату Транша и/или уплате комиссий</w:t>
            </w:r>
            <w:r w:rsidR="003E3860">
              <w:rPr>
                <w:rFonts w:ascii="Times New Roman" w:hAnsi="Times New Roman"/>
                <w:sz w:val="20"/>
                <w:szCs w:val="20"/>
                <w:lang w:eastAsia="ru-RU"/>
              </w:rPr>
              <w:t xml:space="preserve"> </w:t>
            </w:r>
            <w:r w:rsidR="00834209" w:rsidRPr="00D75C78">
              <w:rPr>
                <w:rFonts w:ascii="Times New Roman" w:hAnsi="Times New Roman"/>
                <w:sz w:val="20"/>
                <w:szCs w:val="20"/>
                <w:lang w:eastAsia="ru-RU"/>
              </w:rPr>
              <w:t xml:space="preserve">и/или Сверхлимитной задолженности </w:t>
            </w:r>
            <w:r w:rsidRPr="00D75C78">
              <w:rPr>
                <w:rFonts w:ascii="Times New Roman" w:hAnsi="Times New Roman"/>
                <w:sz w:val="20"/>
                <w:szCs w:val="20"/>
                <w:lang w:eastAsia="ru-RU"/>
              </w:rPr>
              <w:t>по Договору овердрафта</w:t>
            </w:r>
          </w:p>
        </w:tc>
        <w:tc>
          <w:tcPr>
            <w:tcW w:w="2835" w:type="dxa"/>
          </w:tcPr>
          <w:p w14:paraId="255772BF" w14:textId="2B2D4107" w:rsidR="001C7B52" w:rsidRPr="00D75C78" w:rsidRDefault="001C7B52" w:rsidP="00480901">
            <w:pPr>
              <w:jc w:val="both"/>
              <w:rPr>
                <w:rFonts w:ascii="Times New Roman" w:hAnsi="Times New Roman"/>
                <w:sz w:val="20"/>
                <w:szCs w:val="20"/>
              </w:rPr>
            </w:pPr>
            <w:r w:rsidRPr="00D75C78">
              <w:rPr>
                <w:rFonts w:ascii="Times New Roman" w:hAnsi="Times New Roman"/>
                <w:sz w:val="20"/>
                <w:szCs w:val="20"/>
              </w:rPr>
              <w:t>% от суммы просроченной задолженности</w:t>
            </w:r>
            <w:r w:rsidRPr="00D75C78">
              <w:rPr>
                <w:rFonts w:ascii="Times New Roman" w:hAnsi="Times New Roman"/>
                <w:sz w:val="20"/>
                <w:szCs w:val="20"/>
                <w:lang w:eastAsia="ru-RU"/>
              </w:rPr>
              <w:t xml:space="preserve"> за каждый день нарушения обязательств</w:t>
            </w:r>
          </w:p>
          <w:p w14:paraId="26D9C555" w14:textId="3DA40FCC" w:rsidR="001C7B52" w:rsidRPr="00D75C78" w:rsidRDefault="001C7B52" w:rsidP="00480901">
            <w:pPr>
              <w:jc w:val="both"/>
              <w:rPr>
                <w:rFonts w:ascii="Times New Roman" w:hAnsi="Times New Roman"/>
                <w:sz w:val="20"/>
                <w:szCs w:val="20"/>
                <w:lang w:eastAsia="ru-RU"/>
              </w:rPr>
            </w:pPr>
            <w:r w:rsidRPr="00D75C78">
              <w:rPr>
                <w:rFonts w:ascii="Times New Roman" w:hAnsi="Times New Roman"/>
                <w:sz w:val="20"/>
                <w:szCs w:val="20"/>
              </w:rPr>
              <w:t xml:space="preserve">Размер пени </w:t>
            </w:r>
            <w:r w:rsidR="00834209" w:rsidRPr="00D75C78">
              <w:rPr>
                <w:rFonts w:ascii="Times New Roman" w:hAnsi="Times New Roman"/>
                <w:sz w:val="20"/>
                <w:szCs w:val="20"/>
              </w:rPr>
              <w:t>устанавливается в соответствии с Тарифами Банка, действующими на дату заключения Договора овердрафта</w:t>
            </w:r>
            <w:r w:rsidR="00EA3576" w:rsidRPr="00D75C78">
              <w:rPr>
                <w:rFonts w:ascii="Times New Roman" w:hAnsi="Times New Roman"/>
                <w:sz w:val="20"/>
                <w:szCs w:val="20"/>
              </w:rPr>
              <w:t xml:space="preserve"> и</w:t>
            </w:r>
            <w:r w:rsidR="00834209" w:rsidRPr="00D75C78">
              <w:rPr>
                <w:rFonts w:ascii="Times New Roman" w:hAnsi="Times New Roman"/>
                <w:sz w:val="20"/>
                <w:szCs w:val="20"/>
              </w:rPr>
              <w:t xml:space="preserve"> </w:t>
            </w:r>
            <w:r w:rsidRPr="00D75C78">
              <w:rPr>
                <w:rFonts w:ascii="Times New Roman" w:hAnsi="Times New Roman"/>
                <w:sz w:val="20"/>
                <w:szCs w:val="20"/>
              </w:rPr>
              <w:t xml:space="preserve">указывается в </w:t>
            </w:r>
            <w:r w:rsidRPr="00D75C78">
              <w:rPr>
                <w:rFonts w:ascii="Times New Roman" w:hAnsi="Times New Roman"/>
                <w:sz w:val="20"/>
                <w:szCs w:val="20"/>
                <w:lang w:eastAsia="ru-RU"/>
              </w:rPr>
              <w:t>Заявлении о присоединении</w:t>
            </w:r>
          </w:p>
        </w:tc>
        <w:tc>
          <w:tcPr>
            <w:tcW w:w="3827" w:type="dxa"/>
          </w:tcPr>
          <w:p w14:paraId="7EC7A70C" w14:textId="77777777" w:rsidR="009E1EEB" w:rsidRPr="00D75C78" w:rsidRDefault="001C7B52" w:rsidP="00480901">
            <w:pPr>
              <w:jc w:val="both"/>
              <w:rPr>
                <w:rFonts w:ascii="Times New Roman" w:hAnsi="Times New Roman"/>
                <w:sz w:val="20"/>
                <w:szCs w:val="20"/>
              </w:rPr>
            </w:pPr>
            <w:r w:rsidRPr="00D75C78">
              <w:rPr>
                <w:rFonts w:ascii="Times New Roman" w:hAnsi="Times New Roman"/>
                <w:sz w:val="20"/>
                <w:szCs w:val="20"/>
              </w:rPr>
              <w:t>Начисляются на суммы</w:t>
            </w:r>
            <w:r w:rsidR="009E1EEB" w:rsidRPr="00D75C78">
              <w:rPr>
                <w:rFonts w:ascii="Times New Roman" w:hAnsi="Times New Roman"/>
                <w:sz w:val="20"/>
                <w:szCs w:val="20"/>
              </w:rPr>
              <w:t>:</w:t>
            </w:r>
          </w:p>
          <w:p w14:paraId="54572D6E" w14:textId="745876F6" w:rsidR="00EA3576" w:rsidRPr="00D75C78" w:rsidRDefault="001C7B52" w:rsidP="00312B30">
            <w:pPr>
              <w:pStyle w:val="a8"/>
              <w:numPr>
                <w:ilvl w:val="0"/>
                <w:numId w:val="63"/>
              </w:numPr>
              <w:ind w:left="320" w:hanging="320"/>
              <w:jc w:val="both"/>
              <w:rPr>
                <w:rFonts w:ascii="Times New Roman" w:hAnsi="Times New Roman"/>
                <w:sz w:val="20"/>
                <w:szCs w:val="20"/>
              </w:rPr>
            </w:pPr>
            <w:r w:rsidRPr="00D75C78">
              <w:rPr>
                <w:rFonts w:ascii="Times New Roman" w:hAnsi="Times New Roman"/>
                <w:sz w:val="20"/>
                <w:szCs w:val="20"/>
              </w:rPr>
              <w:t xml:space="preserve">просроченной </w:t>
            </w:r>
            <w:r w:rsidR="00990DEA" w:rsidRPr="00D75C78">
              <w:rPr>
                <w:rFonts w:ascii="Times New Roman" w:hAnsi="Times New Roman"/>
                <w:b/>
                <w:bCs/>
                <w:sz w:val="20"/>
                <w:szCs w:val="20"/>
                <w:lang w:eastAsia="ru-RU"/>
              </w:rPr>
              <w:t>Задолженностью по основному долгу</w:t>
            </w:r>
            <w:r w:rsidR="009E1EEB" w:rsidRPr="00D75C78">
              <w:rPr>
                <w:rFonts w:ascii="Times New Roman" w:hAnsi="Times New Roman"/>
                <w:sz w:val="20"/>
                <w:szCs w:val="20"/>
              </w:rPr>
              <w:t>, комиссий</w:t>
            </w:r>
            <w:r w:rsidRPr="00D75C78">
              <w:rPr>
                <w:rFonts w:ascii="Times New Roman" w:hAnsi="Times New Roman"/>
                <w:sz w:val="20"/>
                <w:szCs w:val="20"/>
              </w:rPr>
              <w:t xml:space="preserve"> за каждый календарный день нарушения обязательств</w:t>
            </w:r>
            <w:r w:rsidR="00EA3576" w:rsidRPr="00D75C78">
              <w:rPr>
                <w:rFonts w:ascii="Times New Roman" w:hAnsi="Times New Roman"/>
                <w:sz w:val="20"/>
                <w:szCs w:val="20"/>
              </w:rPr>
              <w:t>.</w:t>
            </w:r>
          </w:p>
          <w:p w14:paraId="1B49652C" w14:textId="2F76C102" w:rsidR="009E1EEB" w:rsidRPr="00D75C78" w:rsidRDefault="00EA3576" w:rsidP="00312B30">
            <w:pPr>
              <w:pStyle w:val="a8"/>
              <w:ind w:left="320"/>
              <w:jc w:val="both"/>
              <w:rPr>
                <w:rFonts w:ascii="Times New Roman" w:hAnsi="Times New Roman"/>
                <w:sz w:val="20"/>
                <w:szCs w:val="20"/>
              </w:rPr>
            </w:pPr>
            <w:r w:rsidRPr="00D75C78">
              <w:rPr>
                <w:rFonts w:ascii="Times New Roman" w:hAnsi="Times New Roman"/>
                <w:sz w:val="20"/>
                <w:szCs w:val="20"/>
              </w:rPr>
              <w:t>Датой возникновения просроченной задолженности признается следующий календарный день с даты платежа в соответствии с условиями Договора овердрафта</w:t>
            </w:r>
            <w:r w:rsidR="009E1EEB" w:rsidRPr="00D75C78">
              <w:rPr>
                <w:rFonts w:ascii="Times New Roman" w:hAnsi="Times New Roman"/>
                <w:sz w:val="20"/>
                <w:szCs w:val="20"/>
              </w:rPr>
              <w:t>;</w:t>
            </w:r>
          </w:p>
          <w:p w14:paraId="0B740D59" w14:textId="4C75EEE0" w:rsidR="001C7B52" w:rsidRPr="00D75C78" w:rsidRDefault="009E1EEB" w:rsidP="009E1EEB">
            <w:pPr>
              <w:pStyle w:val="a8"/>
              <w:numPr>
                <w:ilvl w:val="0"/>
                <w:numId w:val="63"/>
              </w:numPr>
              <w:ind w:left="320" w:hanging="320"/>
              <w:jc w:val="both"/>
              <w:rPr>
                <w:rFonts w:ascii="Times New Roman" w:hAnsi="Times New Roman"/>
                <w:sz w:val="20"/>
                <w:szCs w:val="20"/>
              </w:rPr>
            </w:pPr>
            <w:r w:rsidRPr="00D75C78">
              <w:rPr>
                <w:rFonts w:ascii="Times New Roman" w:hAnsi="Times New Roman"/>
                <w:sz w:val="20"/>
                <w:szCs w:val="20"/>
              </w:rPr>
              <w:t xml:space="preserve">просроченной </w:t>
            </w:r>
            <w:r w:rsidRPr="00D75C78">
              <w:rPr>
                <w:rFonts w:ascii="Times New Roman" w:hAnsi="Times New Roman"/>
                <w:sz w:val="20"/>
                <w:szCs w:val="20"/>
                <w:lang w:eastAsia="ru-RU"/>
              </w:rPr>
              <w:t>Сверхлимитной задолженности от суммы просроченного превышения за каждый календарный день до даты полного ее погашения</w:t>
            </w:r>
            <w:r w:rsidR="001C7B52" w:rsidRPr="00D75C78">
              <w:rPr>
                <w:rFonts w:ascii="Times New Roman" w:hAnsi="Times New Roman"/>
                <w:sz w:val="20"/>
                <w:szCs w:val="20"/>
              </w:rPr>
              <w:t>.</w:t>
            </w:r>
          </w:p>
          <w:p w14:paraId="2ED0FAD5" w14:textId="269CD60A" w:rsidR="001C7B52" w:rsidRPr="00D75C78" w:rsidRDefault="00EA3576" w:rsidP="00941349">
            <w:pPr>
              <w:pStyle w:val="a8"/>
              <w:ind w:left="320"/>
              <w:jc w:val="both"/>
              <w:rPr>
                <w:rFonts w:ascii="Times New Roman" w:hAnsi="Times New Roman"/>
                <w:sz w:val="20"/>
                <w:szCs w:val="20"/>
                <w:lang w:eastAsia="ru-RU"/>
              </w:rPr>
            </w:pPr>
            <w:r w:rsidRPr="00D75C78">
              <w:rPr>
                <w:rFonts w:ascii="Times New Roman" w:hAnsi="Times New Roman"/>
                <w:sz w:val="20"/>
                <w:szCs w:val="20"/>
              </w:rPr>
              <w:t xml:space="preserve">Начисляется с 6 (Шестого) календарного дня </w:t>
            </w:r>
            <w:r w:rsidRPr="00D75C78">
              <w:rPr>
                <w:rFonts w:ascii="Times New Roman" w:hAnsi="Times New Roman"/>
                <w:sz w:val="20"/>
                <w:szCs w:val="20"/>
                <w:lang w:eastAsia="ru-RU"/>
              </w:rPr>
              <w:t>с даты возникновения Сверхлимитной задолженности</w:t>
            </w:r>
          </w:p>
        </w:tc>
      </w:tr>
      <w:tr w:rsidR="00D75C78" w:rsidRPr="00D75C78" w14:paraId="5960E611" w14:textId="77777777" w:rsidTr="00B16D4B">
        <w:trPr>
          <w:trHeight w:val="2387"/>
        </w:trPr>
        <w:tc>
          <w:tcPr>
            <w:tcW w:w="503" w:type="dxa"/>
          </w:tcPr>
          <w:p w14:paraId="2BFE81E7" w14:textId="77777777" w:rsidR="001C7B52" w:rsidRPr="00D75C78" w:rsidRDefault="001C7B52" w:rsidP="00480901">
            <w:pPr>
              <w:spacing w:line="260" w:lineRule="exact"/>
              <w:jc w:val="both"/>
              <w:rPr>
                <w:rFonts w:ascii="Times New Roman" w:hAnsi="Times New Roman"/>
                <w:sz w:val="20"/>
                <w:szCs w:val="20"/>
                <w:lang w:eastAsia="ru-RU"/>
              </w:rPr>
            </w:pPr>
            <w:r w:rsidRPr="00D75C78">
              <w:rPr>
                <w:rFonts w:ascii="Times New Roman" w:hAnsi="Times New Roman"/>
                <w:sz w:val="20"/>
                <w:szCs w:val="20"/>
                <w:lang w:eastAsia="ru-RU"/>
              </w:rPr>
              <w:t>2</w:t>
            </w:r>
          </w:p>
        </w:tc>
        <w:tc>
          <w:tcPr>
            <w:tcW w:w="2615" w:type="dxa"/>
          </w:tcPr>
          <w:p w14:paraId="5DCA452C" w14:textId="77777777" w:rsidR="001C7B52" w:rsidRPr="00D75C78" w:rsidRDefault="001C7B52" w:rsidP="00941349">
            <w:pPr>
              <w:rPr>
                <w:rFonts w:ascii="Times New Roman" w:hAnsi="Times New Roman"/>
                <w:sz w:val="20"/>
                <w:szCs w:val="20"/>
                <w:lang w:eastAsia="ru-RU"/>
              </w:rPr>
            </w:pPr>
            <w:r w:rsidRPr="00D75C78">
              <w:rPr>
                <w:rFonts w:ascii="Times New Roman" w:hAnsi="Times New Roman"/>
                <w:b/>
                <w:bCs/>
                <w:sz w:val="20"/>
                <w:szCs w:val="20"/>
                <w:lang w:eastAsia="ru-RU"/>
              </w:rPr>
              <w:t xml:space="preserve">Штраф </w:t>
            </w:r>
            <w:r w:rsidRPr="00D75C78">
              <w:rPr>
                <w:rFonts w:ascii="Times New Roman" w:hAnsi="Times New Roman"/>
                <w:sz w:val="20"/>
                <w:szCs w:val="20"/>
                <w:lang w:eastAsia="ru-RU"/>
              </w:rPr>
              <w:t>за непредоставление или несвоевременное предоставление информации/документов</w:t>
            </w:r>
          </w:p>
        </w:tc>
        <w:tc>
          <w:tcPr>
            <w:tcW w:w="2835" w:type="dxa"/>
          </w:tcPr>
          <w:p w14:paraId="47CC49F0" w14:textId="239ECC39" w:rsidR="001C7B52" w:rsidRPr="00D75C78" w:rsidDel="005B0A1B" w:rsidRDefault="001C7B52" w:rsidP="00BB27EF">
            <w:pPr>
              <w:tabs>
                <w:tab w:val="left" w:pos="264"/>
              </w:tabs>
              <w:contextualSpacing/>
              <w:jc w:val="both"/>
              <w:rPr>
                <w:rFonts w:ascii="Times New Roman" w:hAnsi="Times New Roman"/>
                <w:b/>
                <w:bCs/>
                <w:sz w:val="20"/>
                <w:szCs w:val="20"/>
                <w:lang w:eastAsia="ru-RU"/>
              </w:rPr>
            </w:pPr>
            <w:r w:rsidRPr="00D75C78">
              <w:rPr>
                <w:rFonts w:ascii="Times New Roman" w:hAnsi="Times New Roman"/>
                <w:sz w:val="20"/>
                <w:szCs w:val="20"/>
              </w:rPr>
              <w:t xml:space="preserve">Размер штрафа </w:t>
            </w:r>
            <w:r w:rsidR="00834209" w:rsidRPr="00D75C78">
              <w:rPr>
                <w:rFonts w:ascii="Times New Roman" w:hAnsi="Times New Roman"/>
                <w:sz w:val="20"/>
                <w:szCs w:val="20"/>
              </w:rPr>
              <w:t xml:space="preserve">устанавливается в соответствии с Тарифами Банка, действующими на дату заключения Договора овердрафта </w:t>
            </w:r>
            <w:r w:rsidR="00EA3576" w:rsidRPr="00D75C78">
              <w:rPr>
                <w:rFonts w:ascii="Times New Roman" w:hAnsi="Times New Roman"/>
                <w:sz w:val="20"/>
                <w:szCs w:val="20"/>
              </w:rPr>
              <w:t xml:space="preserve">и </w:t>
            </w:r>
            <w:r w:rsidR="00834209" w:rsidRPr="00D75C78">
              <w:rPr>
                <w:rFonts w:ascii="Times New Roman" w:hAnsi="Times New Roman"/>
                <w:sz w:val="20"/>
                <w:szCs w:val="20"/>
              </w:rPr>
              <w:t xml:space="preserve">указывается в </w:t>
            </w:r>
            <w:r w:rsidR="00834209" w:rsidRPr="00D75C78">
              <w:rPr>
                <w:rFonts w:ascii="Times New Roman" w:hAnsi="Times New Roman"/>
                <w:sz w:val="20"/>
                <w:szCs w:val="20"/>
                <w:lang w:eastAsia="ru-RU"/>
              </w:rPr>
              <w:t>Заявлении о присоединении</w:t>
            </w:r>
          </w:p>
        </w:tc>
        <w:tc>
          <w:tcPr>
            <w:tcW w:w="3827" w:type="dxa"/>
          </w:tcPr>
          <w:p w14:paraId="033D4938" w14:textId="77777777" w:rsidR="001C7B52" w:rsidRPr="00D75C78" w:rsidRDefault="001C7B52" w:rsidP="00480901">
            <w:pPr>
              <w:tabs>
                <w:tab w:val="left" w:pos="264"/>
              </w:tabs>
              <w:contextualSpacing/>
              <w:jc w:val="both"/>
              <w:rPr>
                <w:rFonts w:ascii="Times New Roman" w:hAnsi="Times New Roman"/>
                <w:sz w:val="20"/>
                <w:szCs w:val="20"/>
                <w:lang w:eastAsia="ru-RU"/>
              </w:rPr>
            </w:pPr>
            <w:r w:rsidRPr="00D75C78">
              <w:rPr>
                <w:rFonts w:ascii="Times New Roman" w:hAnsi="Times New Roman"/>
                <w:sz w:val="20"/>
                <w:szCs w:val="20"/>
              </w:rPr>
              <w:t xml:space="preserve">Применяется в виде фиксированной суммы в рублях РФ </w:t>
            </w:r>
            <w:r w:rsidRPr="00D75C78">
              <w:rPr>
                <w:rFonts w:ascii="Times New Roman" w:hAnsi="Times New Roman"/>
                <w:sz w:val="20"/>
                <w:szCs w:val="20"/>
                <w:lang w:eastAsia="ru-RU"/>
              </w:rPr>
              <w:t>за каждый факт непредоставления или несвоевременного предоставления информации, документов, предусмотренных условиями Договора овердрафта.</w:t>
            </w:r>
          </w:p>
          <w:p w14:paraId="52B08811" w14:textId="296ADAAE" w:rsidR="001C7B52" w:rsidRPr="00D75C78" w:rsidRDefault="001C7B52" w:rsidP="00941349">
            <w:pPr>
              <w:jc w:val="both"/>
              <w:rPr>
                <w:rFonts w:ascii="Times New Roman" w:hAnsi="Times New Roman"/>
                <w:b/>
                <w:bCs/>
                <w:sz w:val="20"/>
                <w:szCs w:val="20"/>
                <w:lang w:eastAsia="ru-RU"/>
              </w:rPr>
            </w:pPr>
            <w:r w:rsidRPr="00D75C78">
              <w:rPr>
                <w:rFonts w:ascii="Times New Roman" w:hAnsi="Times New Roman"/>
                <w:sz w:val="20"/>
                <w:szCs w:val="20"/>
                <w:lang w:eastAsia="ru-RU"/>
              </w:rPr>
              <w:t>Датой возникновения нарушения условия признается следующий календарный день с даты, установленной условиями Договора овердрафта</w:t>
            </w:r>
          </w:p>
        </w:tc>
      </w:tr>
    </w:tbl>
    <w:p w14:paraId="7DF281BE" w14:textId="6BAA940B" w:rsidR="001C7B52" w:rsidRPr="00D75C78" w:rsidRDefault="001C7B52" w:rsidP="00A55D67">
      <w:pPr>
        <w:pStyle w:val="a8"/>
        <w:numPr>
          <w:ilvl w:val="2"/>
          <w:numId w:val="27"/>
        </w:numPr>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Банк вправе в одностороннем порядке:</w:t>
      </w:r>
    </w:p>
    <w:p w14:paraId="5B6862D0" w14:textId="77777777" w:rsidR="001C7B52" w:rsidRPr="00D75C78" w:rsidRDefault="001C7B52" w:rsidP="00A55D67">
      <w:pPr>
        <w:numPr>
          <w:ilvl w:val="0"/>
          <w:numId w:val="37"/>
        </w:numPr>
        <w:spacing w:after="20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уменьшить размер пени, начисляемых Клиенту за несвоевременное осуществление платежей по Договору овердрафта;</w:t>
      </w:r>
    </w:p>
    <w:p w14:paraId="4EA3AB17" w14:textId="77777777" w:rsidR="001C7B52" w:rsidRPr="00D75C78" w:rsidRDefault="001C7B52" w:rsidP="00A55D67">
      <w:pPr>
        <w:numPr>
          <w:ilvl w:val="0"/>
          <w:numId w:val="37"/>
        </w:numPr>
        <w:spacing w:after="20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уменьшить размер неустойки, начисляемой Клиенту за нарушение условий Договора овердрафта;</w:t>
      </w:r>
    </w:p>
    <w:p w14:paraId="77E76FE9" w14:textId="77777777" w:rsidR="001C7B52" w:rsidRPr="00D75C78" w:rsidRDefault="001C7B52" w:rsidP="00A55D67">
      <w:pPr>
        <w:numPr>
          <w:ilvl w:val="0"/>
          <w:numId w:val="37"/>
        </w:numPr>
        <w:spacing w:after="20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предоставить Клиенту отсрочку уплаты пени за несвоевременное осуществление платежей по Договору овердрафта;</w:t>
      </w:r>
    </w:p>
    <w:p w14:paraId="04BD46B1" w14:textId="77777777" w:rsidR="001C7B52" w:rsidRPr="00D75C78" w:rsidRDefault="001C7B52" w:rsidP="00A55D67">
      <w:pPr>
        <w:numPr>
          <w:ilvl w:val="0"/>
          <w:numId w:val="37"/>
        </w:numPr>
        <w:spacing w:after="20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предоставить Клиенту отсрочку уплаты неустойки, начисленной за нарушение условий Договора овердрафта. </w:t>
      </w:r>
    </w:p>
    <w:p w14:paraId="6C4DB051" w14:textId="77777777" w:rsidR="001C7B52" w:rsidRPr="00D75C78" w:rsidRDefault="001C7B52" w:rsidP="00A55D67">
      <w:pPr>
        <w:spacing w:after="0" w:line="240" w:lineRule="auto"/>
        <w:ind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Уменьшение размера неустоек (штрафов, пеней) и/или установление периода времени, в течение которого неустойки (штрафы, пени) не взимаются, устанавливаются в соответствующем решении Банка, которое доводится до Клиента путем направления соответствующего уведомления.</w:t>
      </w:r>
    </w:p>
    <w:p w14:paraId="5092A2A4" w14:textId="51981450" w:rsidR="001C7B52" w:rsidRPr="00D75C78" w:rsidRDefault="00834209"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Списание</w:t>
      </w:r>
      <w:r w:rsidRPr="00D75C78">
        <w:rPr>
          <w:rFonts w:ascii="Times New Roman" w:hAnsi="Times New Roman"/>
          <w:sz w:val="20"/>
          <w:szCs w:val="20"/>
        </w:rPr>
        <w:t xml:space="preserve"> </w:t>
      </w:r>
      <w:r w:rsidRPr="00D75C78">
        <w:rPr>
          <w:rFonts w:ascii="Times New Roman" w:eastAsia="Times New Roman" w:hAnsi="Times New Roman" w:cs="Times New Roman"/>
          <w:kern w:val="0"/>
          <w:sz w:val="20"/>
          <w:szCs w:val="20"/>
          <w:lang w:eastAsia="ru-RU"/>
          <w14:ligatures w14:val="none"/>
        </w:rPr>
        <w:t xml:space="preserve">сумм комиссий, пеней, штрафов, </w:t>
      </w:r>
      <w:r w:rsidRPr="00D75C78">
        <w:rPr>
          <w:rFonts w:ascii="Times New Roman" w:hAnsi="Times New Roman"/>
          <w:sz w:val="20"/>
          <w:szCs w:val="20"/>
        </w:rPr>
        <w:t xml:space="preserve">производится с Расчетного счета Клиента, указанного в </w:t>
      </w:r>
      <w:r w:rsidRPr="00D75C78">
        <w:rPr>
          <w:rFonts w:ascii="Times New Roman" w:hAnsi="Times New Roman"/>
          <w:sz w:val="20"/>
          <w:szCs w:val="20"/>
          <w:lang w:eastAsia="ru-RU"/>
        </w:rPr>
        <w:t>Заявлении о присоединении</w:t>
      </w:r>
      <w:r w:rsidRPr="00D75C78">
        <w:rPr>
          <w:rFonts w:ascii="Times New Roman" w:hAnsi="Times New Roman"/>
          <w:sz w:val="20"/>
          <w:szCs w:val="20"/>
        </w:rPr>
        <w:t>, без дополнительного распоряжения Клиента.</w:t>
      </w:r>
    </w:p>
    <w:p w14:paraId="69F355BF" w14:textId="77777777" w:rsidR="00121ABE" w:rsidRPr="00D75C78" w:rsidRDefault="00121ABE"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Если дата платежа по комиссиям и/или иным платежам по Договору овердрафта приходится на нерабочий день, то дата уплаты таких платежей переносится на первый Рабочий день, следующий за нерабочим днем, на который приходится дата такого платежа по Договору овердрафта.</w:t>
      </w:r>
    </w:p>
    <w:p w14:paraId="5250344D" w14:textId="77777777" w:rsidR="00121ABE" w:rsidRPr="00D75C78" w:rsidRDefault="00121ABE">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005950E5" w14:textId="34CC30D9"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 xml:space="preserve"> </w:t>
      </w:r>
      <w:r w:rsidRPr="00D75C78">
        <w:rPr>
          <w:rFonts w:ascii="Times New Roman" w:eastAsia="Times New Roman" w:hAnsi="Times New Roman" w:cs="Times New Roman"/>
          <w:b/>
          <w:bCs/>
          <w:kern w:val="0"/>
          <w:sz w:val="22"/>
          <w:szCs w:val="22"/>
          <w:lang w:eastAsia="ru-RU"/>
          <w14:ligatures w14:val="none"/>
        </w:rPr>
        <w:t xml:space="preserve">ПОГАШЕНИЕ </w:t>
      </w:r>
      <w:r w:rsidR="004B0BEC" w:rsidRPr="00D75C78">
        <w:rPr>
          <w:rFonts w:ascii="Times New Roman" w:eastAsia="Times New Roman" w:hAnsi="Times New Roman" w:cs="Times New Roman"/>
          <w:b/>
          <w:bCs/>
          <w:kern w:val="0"/>
          <w:sz w:val="22"/>
          <w:szCs w:val="22"/>
          <w:lang w:eastAsia="ru-RU"/>
          <w14:ligatures w14:val="none"/>
        </w:rPr>
        <w:t>ТРАНШЕЙ</w:t>
      </w:r>
      <w:r w:rsidR="002368AC" w:rsidRPr="00D75C78">
        <w:rPr>
          <w:rFonts w:ascii="Times New Roman" w:eastAsia="Times New Roman" w:hAnsi="Times New Roman" w:cs="Times New Roman"/>
          <w:b/>
          <w:bCs/>
          <w:kern w:val="0"/>
          <w:sz w:val="22"/>
          <w:szCs w:val="22"/>
          <w:lang w:eastAsia="ru-RU"/>
          <w14:ligatures w14:val="none"/>
        </w:rPr>
        <w:t>, ОБЯЗАТЕЛЬСВ ПО ДОГОВОРУ ОВЕРДРАФТА</w:t>
      </w:r>
    </w:p>
    <w:p w14:paraId="2C859E6F" w14:textId="77777777" w:rsidR="00331653" w:rsidRPr="00D75C78" w:rsidRDefault="00331653" w:rsidP="00941349">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69452750" w14:textId="226FC30C" w:rsidR="00121ABE" w:rsidRPr="00D75C78" w:rsidRDefault="0007739C"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b/>
          <w:bCs/>
          <w:kern w:val="0"/>
          <w:sz w:val="20"/>
          <w:szCs w:val="20"/>
          <w:lang w:eastAsia="ru-RU"/>
          <w14:ligatures w14:val="none"/>
        </w:rPr>
        <w:t>Источник погашения</w:t>
      </w:r>
      <w:r w:rsidRPr="00D75C78">
        <w:rPr>
          <w:rFonts w:ascii="Times New Roman" w:eastAsia="Times New Roman" w:hAnsi="Times New Roman" w:cs="Times New Roman"/>
          <w:kern w:val="0"/>
          <w:sz w:val="20"/>
          <w:szCs w:val="20"/>
          <w:lang w:eastAsia="ru-RU"/>
          <w14:ligatures w14:val="none"/>
        </w:rPr>
        <w:t> – денежные средства, поступающие на Расчетный счет Клиента в Банке. Погашение основного долга осуществляется в порядке календарной очередности</w:t>
      </w:r>
      <w:r w:rsidR="00253BA2" w:rsidRPr="00D75C78">
        <w:rPr>
          <w:rFonts w:ascii="Times New Roman" w:eastAsia="Times New Roman" w:hAnsi="Times New Roman" w:cs="Times New Roman"/>
          <w:kern w:val="0"/>
          <w:sz w:val="20"/>
          <w:szCs w:val="20"/>
          <w:lang w:eastAsia="ru-RU"/>
          <w14:ligatures w14:val="none"/>
        </w:rPr>
        <w:t>.</w:t>
      </w:r>
      <w:bookmarkStart w:id="2" w:name="_Hlk210665068"/>
      <w:r w:rsidR="00121ABE" w:rsidRPr="00D75C78">
        <w:rPr>
          <w:rFonts w:ascii="Times New Roman" w:eastAsia="Times New Roman" w:hAnsi="Times New Roman" w:cs="Times New Roman"/>
          <w:sz w:val="20"/>
          <w:szCs w:val="20"/>
          <w14:ligatures w14:val="none"/>
        </w:rPr>
        <w:t xml:space="preserve"> </w:t>
      </w:r>
    </w:p>
    <w:p w14:paraId="2CB5F492" w14:textId="067B48C9" w:rsidR="00E759A7" w:rsidRPr="00D75C78" w:rsidRDefault="00121ABE"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lastRenderedPageBreak/>
        <w:t xml:space="preserve">Если дата возврата Транша приходится </w:t>
      </w:r>
      <w:r w:rsidRPr="00D75C78">
        <w:rPr>
          <w:rFonts w:ascii="Times New Roman" w:eastAsia="Times New Roman" w:hAnsi="Times New Roman" w:cs="Times New Roman"/>
          <w:b/>
          <w:bCs/>
          <w:sz w:val="20"/>
          <w:szCs w:val="20"/>
          <w14:ligatures w14:val="none"/>
        </w:rPr>
        <w:t>на выходной</w:t>
      </w:r>
      <w:r w:rsidRPr="00D75C78">
        <w:rPr>
          <w:rFonts w:ascii="Times New Roman" w:eastAsia="Times New Roman" w:hAnsi="Times New Roman" w:cs="Times New Roman"/>
          <w:sz w:val="20"/>
          <w:szCs w:val="20"/>
          <w14:ligatures w14:val="none"/>
        </w:rPr>
        <w:t xml:space="preserve"> (суббота, воскресенье) или официальный нерабочий праздничный день, то дата возврата Транша </w:t>
      </w:r>
      <w:r w:rsidRPr="00D75C78">
        <w:rPr>
          <w:rFonts w:ascii="Times New Roman" w:eastAsia="Times New Roman" w:hAnsi="Times New Roman" w:cs="Times New Roman"/>
          <w:sz w:val="20"/>
          <w:szCs w:val="20"/>
          <w:lang w:eastAsia="ru-RU"/>
        </w:rPr>
        <w:t>переносится на ближайший следующий за ним рабочий день без начисления штрафных санкций за период переноса</w:t>
      </w:r>
      <w:r w:rsidR="00E759A7" w:rsidRPr="00D75C78">
        <w:rPr>
          <w:rFonts w:ascii="Times New Roman" w:eastAsia="Times New Roman" w:hAnsi="Times New Roman" w:cs="Times New Roman"/>
          <w:sz w:val="20"/>
          <w:szCs w:val="20"/>
          <w:lang w:eastAsia="ru-RU"/>
        </w:rPr>
        <w:t>.</w:t>
      </w:r>
    </w:p>
    <w:p w14:paraId="3151C59A" w14:textId="1D8D775A" w:rsidR="00121ABE" w:rsidRPr="00D75C78" w:rsidRDefault="0007739C" w:rsidP="00A55D67">
      <w:pPr>
        <w:pStyle w:val="a8"/>
        <w:shd w:val="clear" w:color="auto" w:fill="FFFFFF"/>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lang w:eastAsia="ru-RU"/>
        </w:rPr>
        <w:t>В случае, если дата возврата Транша приходится на дату окончания срока действия Договора овердрафта задолженность по Траншу должна быть погашена в дату окончания договора.</w:t>
      </w:r>
    </w:p>
    <w:bookmarkEnd w:id="2"/>
    <w:p w14:paraId="58CF7AA7" w14:textId="7DB5D50F" w:rsidR="00253BA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Очередность погашения</w:t>
      </w:r>
      <w:r w:rsidRPr="00D75C78">
        <w:rPr>
          <w:rFonts w:ascii="Times New Roman" w:eastAsia="Times New Roman" w:hAnsi="Times New Roman" w:cs="Times New Roman"/>
          <w:kern w:val="0"/>
          <w:sz w:val="20"/>
          <w:szCs w:val="20"/>
          <w:lang w:eastAsia="ru-RU"/>
          <w14:ligatures w14:val="none"/>
        </w:rPr>
        <w:t>:</w:t>
      </w:r>
    </w:p>
    <w:p w14:paraId="396B8B3F" w14:textId="777216D7" w:rsidR="00177132" w:rsidRPr="00D75C78" w:rsidRDefault="00177132"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sz w:val="20"/>
          <w:szCs w:val="20"/>
          <w14:ligatures w14:val="none"/>
        </w:rPr>
      </w:pPr>
      <w:bookmarkStart w:id="3" w:name="_Hlk207005808"/>
      <w:r w:rsidRPr="00D75C78">
        <w:rPr>
          <w:rFonts w:ascii="Times New Roman" w:eastAsia="Times New Roman" w:hAnsi="Times New Roman" w:cs="Times New Roman"/>
          <w:sz w:val="20"/>
          <w:szCs w:val="20"/>
          <w14:ligatures w14:val="none"/>
        </w:rPr>
        <w:t xml:space="preserve">Средства, поступившие в счет погашения задолженности по </w:t>
      </w:r>
      <w:r w:rsidR="00DD301D"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оговору</w:t>
      </w:r>
      <w:r w:rsidR="00DD301D" w:rsidRPr="00D75C78">
        <w:rPr>
          <w:rFonts w:ascii="Times New Roman" w:eastAsia="Times New Roman" w:hAnsi="Times New Roman" w:cs="Times New Roman"/>
          <w:sz w:val="20"/>
          <w:szCs w:val="20"/>
          <w14:ligatures w14:val="none"/>
        </w:rPr>
        <w:t xml:space="preserve"> овердрафта</w:t>
      </w:r>
      <w:r w:rsidRPr="00D75C78">
        <w:rPr>
          <w:rFonts w:ascii="Times New Roman" w:eastAsia="Times New Roman" w:hAnsi="Times New Roman" w:cs="Times New Roman"/>
          <w:sz w:val="20"/>
          <w:szCs w:val="20"/>
          <w14:ligatures w14:val="none"/>
        </w:rPr>
        <w:t>, в том числе, списанные с</w:t>
      </w:r>
      <w:r w:rsidR="00DD301D" w:rsidRPr="00D75C78">
        <w:rPr>
          <w:rFonts w:ascii="Times New Roman" w:eastAsia="Times New Roman" w:hAnsi="Times New Roman" w:cs="Times New Roman"/>
          <w:sz w:val="20"/>
          <w:szCs w:val="20"/>
          <w14:ligatures w14:val="none"/>
        </w:rPr>
        <w:t xml:space="preserve"> Расчетного(</w:t>
      </w:r>
      <w:proofErr w:type="spellStart"/>
      <w:r w:rsidR="00DD301D" w:rsidRPr="00D75C78">
        <w:rPr>
          <w:rFonts w:ascii="Times New Roman" w:eastAsia="Times New Roman" w:hAnsi="Times New Roman" w:cs="Times New Roman"/>
          <w:sz w:val="20"/>
          <w:szCs w:val="20"/>
          <w14:ligatures w14:val="none"/>
        </w:rPr>
        <w:t>ых</w:t>
      </w:r>
      <w:proofErr w:type="spellEnd"/>
      <w:r w:rsidR="00DD301D" w:rsidRPr="00D75C78">
        <w:rPr>
          <w:rFonts w:ascii="Times New Roman" w:eastAsia="Times New Roman" w:hAnsi="Times New Roman" w:cs="Times New Roman"/>
          <w:sz w:val="20"/>
          <w:szCs w:val="20"/>
          <w14:ligatures w14:val="none"/>
        </w:rPr>
        <w:t>) с</w:t>
      </w:r>
      <w:r w:rsidRPr="00D75C78">
        <w:rPr>
          <w:rFonts w:ascii="Times New Roman" w:eastAsia="Times New Roman" w:hAnsi="Times New Roman" w:cs="Times New Roman"/>
          <w:sz w:val="20"/>
          <w:szCs w:val="20"/>
          <w14:ligatures w14:val="none"/>
        </w:rPr>
        <w:t>чета(-</w:t>
      </w:r>
      <w:proofErr w:type="spellStart"/>
      <w:r w:rsidRPr="00D75C78">
        <w:rPr>
          <w:rFonts w:ascii="Times New Roman" w:eastAsia="Times New Roman" w:hAnsi="Times New Roman" w:cs="Times New Roman"/>
          <w:sz w:val="20"/>
          <w:szCs w:val="20"/>
          <w14:ligatures w14:val="none"/>
        </w:rPr>
        <w:t>ов</w:t>
      </w:r>
      <w:proofErr w:type="spellEnd"/>
      <w:r w:rsidRPr="00D75C78">
        <w:rPr>
          <w:rFonts w:ascii="Times New Roman" w:eastAsia="Times New Roman" w:hAnsi="Times New Roman" w:cs="Times New Roman"/>
          <w:sz w:val="20"/>
          <w:szCs w:val="20"/>
          <w14:ligatures w14:val="none"/>
        </w:rPr>
        <w:t xml:space="preserve">) </w:t>
      </w:r>
      <w:r w:rsidR="00DD301D"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открытого(-ых) в Банке на условии заранее данного акцепта, а также перечисленные третьими лицами, недостаточные для исполнения обязательств </w:t>
      </w:r>
      <w:r w:rsidR="00DD301D"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в полном объеме, направляются на погашение задолженности по </w:t>
      </w:r>
      <w:r w:rsidR="00DD301D"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 xml:space="preserve">оговору </w:t>
      </w:r>
      <w:r w:rsidR="00DD301D" w:rsidRPr="00D75C78">
        <w:rPr>
          <w:rFonts w:ascii="Times New Roman" w:eastAsia="Times New Roman" w:hAnsi="Times New Roman" w:cs="Times New Roman"/>
          <w:sz w:val="20"/>
          <w:szCs w:val="20"/>
          <w14:ligatures w14:val="none"/>
        </w:rPr>
        <w:t xml:space="preserve">овердрафта </w:t>
      </w:r>
      <w:r w:rsidRPr="00D75C78">
        <w:rPr>
          <w:rFonts w:ascii="Times New Roman" w:eastAsia="Times New Roman" w:hAnsi="Times New Roman" w:cs="Times New Roman"/>
          <w:sz w:val="20"/>
          <w:szCs w:val="20"/>
          <w14:ligatures w14:val="none"/>
        </w:rPr>
        <w:t xml:space="preserve">в следующей очередности: </w:t>
      </w:r>
    </w:p>
    <w:p w14:paraId="6DC9B199" w14:textId="0A8EADAB" w:rsidR="00177132" w:rsidRPr="00D75C78" w:rsidRDefault="00177132" w:rsidP="00A55D67">
      <w:pPr>
        <w:numPr>
          <w:ilvl w:val="0"/>
          <w:numId w:val="44"/>
        </w:numPr>
        <w:spacing w:after="0" w:line="240" w:lineRule="auto"/>
        <w:ind w:left="0"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kern w:val="0"/>
          <w:sz w:val="20"/>
          <w:szCs w:val="20"/>
          <w14:ligatures w14:val="none"/>
        </w:rPr>
        <w:t xml:space="preserve">издержки </w:t>
      </w:r>
      <w:r w:rsidR="00DD301D" w:rsidRPr="00D75C78">
        <w:rPr>
          <w:rFonts w:ascii="Times New Roman" w:eastAsia="Times New Roman" w:hAnsi="Times New Roman" w:cs="Times New Roman"/>
          <w:sz w:val="20"/>
          <w:szCs w:val="20"/>
          <w14:ligatures w14:val="none"/>
        </w:rPr>
        <w:t>Банка</w:t>
      </w:r>
      <w:r w:rsidRPr="00D75C78">
        <w:rPr>
          <w:rFonts w:ascii="Times New Roman" w:eastAsia="Times New Roman" w:hAnsi="Times New Roman" w:cs="Times New Roman"/>
          <w:sz w:val="20"/>
          <w:szCs w:val="20"/>
          <w14:ligatures w14:val="none"/>
        </w:rPr>
        <w:t xml:space="preserve"> в связи с получением исполнения по </w:t>
      </w:r>
      <w:r w:rsidR="00DD301D"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оговору</w:t>
      </w:r>
      <w:r w:rsidR="00DD301D" w:rsidRPr="00D75C78">
        <w:rPr>
          <w:rFonts w:ascii="Times New Roman" w:eastAsia="Times New Roman" w:hAnsi="Times New Roman" w:cs="Times New Roman"/>
          <w:sz w:val="20"/>
          <w:szCs w:val="20"/>
          <w14:ligatures w14:val="none"/>
        </w:rPr>
        <w:t xml:space="preserve"> овердрафта</w:t>
      </w:r>
      <w:r w:rsidRPr="00D75C78">
        <w:rPr>
          <w:rFonts w:ascii="Times New Roman" w:eastAsia="Times New Roman" w:hAnsi="Times New Roman" w:cs="Times New Roman"/>
          <w:sz w:val="20"/>
          <w:szCs w:val="20"/>
          <w14:ligatures w14:val="none"/>
        </w:rPr>
        <w:t xml:space="preserve">; </w:t>
      </w:r>
    </w:p>
    <w:p w14:paraId="6DAF1FE2" w14:textId="19A80CB8" w:rsidR="00177132" w:rsidRPr="00D75C78" w:rsidRDefault="00177132" w:rsidP="00A55D67">
      <w:pPr>
        <w:numPr>
          <w:ilvl w:val="0"/>
          <w:numId w:val="44"/>
        </w:numPr>
        <w:spacing w:after="0" w:line="240" w:lineRule="auto"/>
        <w:ind w:left="0" w:firstLine="709"/>
        <w:contextualSpacing/>
        <w:jc w:val="both"/>
        <w:rPr>
          <w:rFonts w:ascii="Times New Roman" w:eastAsia="Times New Roman" w:hAnsi="Times New Roman" w:cs="Times New Roman"/>
          <w:sz w:val="20"/>
          <w:szCs w:val="20"/>
          <w14:ligatures w14:val="none"/>
        </w:rPr>
      </w:pPr>
      <w:bookmarkStart w:id="4" w:name="_Hlk207005781"/>
      <w:r w:rsidRPr="00D75C78">
        <w:rPr>
          <w:rFonts w:ascii="Times New Roman" w:eastAsia="Times New Roman" w:hAnsi="Times New Roman" w:cs="Times New Roman"/>
          <w:sz w:val="20"/>
          <w:szCs w:val="20"/>
          <w14:ligatures w14:val="none"/>
        </w:rPr>
        <w:t xml:space="preserve">своевременно непогашенные комиссии по </w:t>
      </w:r>
      <w:r w:rsidR="00DD301D" w:rsidRPr="00D75C78">
        <w:rPr>
          <w:rFonts w:ascii="Times New Roman" w:eastAsia="Times New Roman" w:hAnsi="Times New Roman" w:cs="Times New Roman"/>
          <w:sz w:val="20"/>
          <w:szCs w:val="20"/>
          <w14:ligatures w14:val="none"/>
        </w:rPr>
        <w:t>Договору овердрафта</w:t>
      </w:r>
      <w:r w:rsidR="00DA40B2" w:rsidRPr="00D75C78">
        <w:rPr>
          <w:rFonts w:ascii="Times New Roman" w:eastAsia="Times New Roman" w:hAnsi="Times New Roman" w:cs="Times New Roman"/>
          <w:sz w:val="20"/>
          <w:szCs w:val="20"/>
          <w14:ligatures w14:val="none"/>
        </w:rPr>
        <w:t xml:space="preserve"> (</w:t>
      </w:r>
      <w:r w:rsidR="00F12980" w:rsidRPr="00D75C78">
        <w:rPr>
          <w:rFonts w:ascii="Times New Roman" w:eastAsia="Times New Roman" w:hAnsi="Times New Roman" w:cs="Times New Roman"/>
          <w:kern w:val="0"/>
          <w:sz w:val="20"/>
          <w:szCs w:val="20"/>
          <w:lang w:eastAsia="ru-RU"/>
          <w14:ligatures w14:val="none"/>
        </w:rPr>
        <w:t>в порядке очередности начисления</w:t>
      </w:r>
      <w:r w:rsidR="002368AC" w:rsidRPr="00D75C78">
        <w:rPr>
          <w:rFonts w:ascii="Times New Roman" w:eastAsia="Times New Roman" w:hAnsi="Times New Roman" w:cs="Times New Roman"/>
          <w:kern w:val="0"/>
          <w:sz w:val="20"/>
          <w:szCs w:val="20"/>
          <w:lang w:eastAsia="ru-RU"/>
          <w14:ligatures w14:val="none"/>
        </w:rPr>
        <w:t xml:space="preserve"> с учетом пункта </w:t>
      </w:r>
      <w:r w:rsidR="006D2AD2" w:rsidRPr="00D75C78">
        <w:rPr>
          <w:rFonts w:ascii="Times New Roman" w:eastAsia="Times New Roman" w:hAnsi="Times New Roman" w:cs="Times New Roman"/>
          <w:kern w:val="0"/>
          <w:sz w:val="20"/>
          <w:szCs w:val="20"/>
          <w:lang w:eastAsia="ru-RU"/>
          <w14:ligatures w14:val="none"/>
        </w:rPr>
        <w:t>7</w:t>
      </w:r>
      <w:r w:rsidR="002368AC" w:rsidRPr="00D75C78">
        <w:rPr>
          <w:rFonts w:ascii="Times New Roman" w:eastAsia="Times New Roman" w:hAnsi="Times New Roman" w:cs="Times New Roman"/>
          <w:kern w:val="0"/>
          <w:sz w:val="20"/>
          <w:szCs w:val="20"/>
          <w:lang w:eastAsia="ru-RU"/>
          <w14:ligatures w14:val="none"/>
        </w:rPr>
        <w:t xml:space="preserve">.3.3 </w:t>
      </w:r>
      <w:r w:rsidR="002114FF" w:rsidRPr="00D75C78">
        <w:rPr>
          <w:rFonts w:ascii="Times New Roman" w:eastAsia="Times New Roman" w:hAnsi="Times New Roman" w:cs="Times New Roman"/>
          <w:kern w:val="0"/>
          <w:sz w:val="20"/>
          <w:szCs w:val="20"/>
          <w:lang w:eastAsia="ru-RU"/>
          <w14:ligatures w14:val="none"/>
        </w:rPr>
        <w:t>Правил</w:t>
      </w:r>
      <w:r w:rsidR="00DA40B2" w:rsidRPr="00D75C78">
        <w:rPr>
          <w:rFonts w:ascii="Times New Roman" w:eastAsia="Times New Roman" w:hAnsi="Times New Roman" w:cs="Times New Roman"/>
          <w:sz w:val="20"/>
          <w:szCs w:val="20"/>
          <w14:ligatures w14:val="none"/>
        </w:rPr>
        <w:t>)</w:t>
      </w:r>
      <w:r w:rsidRPr="00D75C78">
        <w:rPr>
          <w:rFonts w:ascii="Times New Roman" w:eastAsia="Times New Roman" w:hAnsi="Times New Roman" w:cs="Times New Roman"/>
          <w:sz w:val="20"/>
          <w:szCs w:val="20"/>
          <w14:ligatures w14:val="none"/>
        </w:rPr>
        <w:t>;</w:t>
      </w:r>
    </w:p>
    <w:bookmarkEnd w:id="4"/>
    <w:p w14:paraId="77089B04" w14:textId="225827A0" w:rsidR="00177132" w:rsidRPr="00D75C78" w:rsidRDefault="00177132" w:rsidP="00A55D67">
      <w:pPr>
        <w:numPr>
          <w:ilvl w:val="0"/>
          <w:numId w:val="44"/>
        </w:numPr>
        <w:spacing w:after="0" w:line="240" w:lineRule="auto"/>
        <w:ind w:left="0"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сумма просроченного основного долга</w:t>
      </w:r>
      <w:r w:rsidR="00DA40B2" w:rsidRPr="00D75C78">
        <w:rPr>
          <w:rFonts w:ascii="Times New Roman" w:eastAsia="Times New Roman" w:hAnsi="Times New Roman" w:cs="Times New Roman"/>
          <w:sz w:val="20"/>
          <w:szCs w:val="20"/>
          <w14:ligatures w14:val="none"/>
        </w:rPr>
        <w:t xml:space="preserve"> (</w:t>
      </w:r>
      <w:r w:rsidR="00F12980" w:rsidRPr="00D75C78">
        <w:rPr>
          <w:rFonts w:ascii="Times New Roman" w:eastAsia="Times New Roman" w:hAnsi="Times New Roman" w:cs="Times New Roman"/>
          <w:kern w:val="0"/>
          <w:sz w:val="20"/>
          <w:szCs w:val="20"/>
          <w:lang w:eastAsia="ru-RU"/>
          <w14:ligatures w14:val="none"/>
        </w:rPr>
        <w:t>в порядке очередности предоставления Траншей</w:t>
      </w:r>
      <w:r w:rsidR="00DA40B2" w:rsidRPr="00D75C78">
        <w:rPr>
          <w:rFonts w:ascii="Times New Roman" w:eastAsia="Times New Roman" w:hAnsi="Times New Roman" w:cs="Times New Roman"/>
          <w:sz w:val="20"/>
          <w:szCs w:val="20"/>
          <w14:ligatures w14:val="none"/>
        </w:rPr>
        <w:t>)</w:t>
      </w:r>
      <w:r w:rsidRPr="00D75C78">
        <w:rPr>
          <w:rFonts w:ascii="Times New Roman" w:eastAsia="Times New Roman" w:hAnsi="Times New Roman" w:cs="Times New Roman"/>
          <w:sz w:val="20"/>
          <w:szCs w:val="20"/>
          <w14:ligatures w14:val="none"/>
        </w:rPr>
        <w:t>;</w:t>
      </w:r>
    </w:p>
    <w:p w14:paraId="65657029" w14:textId="57DD6705" w:rsidR="00177132" w:rsidRPr="00D75C78" w:rsidRDefault="00177132" w:rsidP="00A55D67">
      <w:pPr>
        <w:numPr>
          <w:ilvl w:val="0"/>
          <w:numId w:val="44"/>
        </w:numPr>
        <w:spacing w:after="0" w:line="240" w:lineRule="auto"/>
        <w:ind w:left="0"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 xml:space="preserve">текущие комиссии по </w:t>
      </w:r>
      <w:r w:rsidR="00DD301D" w:rsidRPr="00D75C78">
        <w:rPr>
          <w:rFonts w:ascii="Times New Roman" w:eastAsia="Times New Roman" w:hAnsi="Times New Roman" w:cs="Times New Roman"/>
          <w:sz w:val="20"/>
          <w:szCs w:val="20"/>
          <w14:ligatures w14:val="none"/>
        </w:rPr>
        <w:t>Договору овердрафта</w:t>
      </w:r>
      <w:r w:rsidR="00DA40B2" w:rsidRPr="00D75C78">
        <w:rPr>
          <w:rFonts w:ascii="Times New Roman" w:eastAsia="Times New Roman" w:hAnsi="Times New Roman" w:cs="Times New Roman"/>
          <w:sz w:val="20"/>
          <w:szCs w:val="20"/>
          <w14:ligatures w14:val="none"/>
        </w:rPr>
        <w:t xml:space="preserve"> (</w:t>
      </w:r>
      <w:r w:rsidR="00F12980" w:rsidRPr="00D75C78">
        <w:rPr>
          <w:rFonts w:ascii="Times New Roman" w:eastAsia="Times New Roman" w:hAnsi="Times New Roman" w:cs="Times New Roman"/>
          <w:kern w:val="0"/>
          <w:sz w:val="20"/>
          <w:szCs w:val="20"/>
          <w:lang w:eastAsia="ru-RU"/>
          <w14:ligatures w14:val="none"/>
        </w:rPr>
        <w:t>в порядке очередности начисления</w:t>
      </w:r>
      <w:r w:rsidR="002368AC" w:rsidRPr="00D75C78">
        <w:rPr>
          <w:rFonts w:ascii="Times New Roman" w:eastAsia="Times New Roman" w:hAnsi="Times New Roman" w:cs="Times New Roman"/>
          <w:kern w:val="0"/>
          <w:sz w:val="20"/>
          <w:szCs w:val="20"/>
          <w:lang w:eastAsia="ru-RU"/>
          <w14:ligatures w14:val="none"/>
        </w:rPr>
        <w:t xml:space="preserve"> с учетом пункта</w:t>
      </w:r>
      <w:r w:rsidR="006D2AD2" w:rsidRPr="00D75C78">
        <w:rPr>
          <w:rFonts w:ascii="Times New Roman" w:eastAsia="Times New Roman" w:hAnsi="Times New Roman" w:cs="Times New Roman"/>
          <w:kern w:val="0"/>
          <w:sz w:val="20"/>
          <w:szCs w:val="20"/>
          <w:lang w:eastAsia="ru-RU"/>
          <w14:ligatures w14:val="none"/>
        </w:rPr>
        <w:t xml:space="preserve"> 7</w:t>
      </w:r>
      <w:r w:rsidR="002368AC" w:rsidRPr="00D75C78">
        <w:rPr>
          <w:rFonts w:ascii="Times New Roman" w:eastAsia="Times New Roman" w:hAnsi="Times New Roman" w:cs="Times New Roman"/>
          <w:kern w:val="0"/>
          <w:sz w:val="20"/>
          <w:szCs w:val="20"/>
          <w:lang w:eastAsia="ru-RU"/>
          <w14:ligatures w14:val="none"/>
        </w:rPr>
        <w:t xml:space="preserve">.3.3 </w:t>
      </w:r>
      <w:r w:rsidR="002114FF" w:rsidRPr="00D75C78">
        <w:rPr>
          <w:rFonts w:ascii="Times New Roman" w:eastAsia="Times New Roman" w:hAnsi="Times New Roman" w:cs="Times New Roman"/>
          <w:kern w:val="0"/>
          <w:sz w:val="20"/>
          <w:szCs w:val="20"/>
          <w:lang w:eastAsia="ru-RU"/>
          <w14:ligatures w14:val="none"/>
        </w:rPr>
        <w:t>Правил</w:t>
      </w:r>
      <w:r w:rsidR="00DA40B2" w:rsidRPr="00D75C78">
        <w:rPr>
          <w:rFonts w:ascii="Times New Roman" w:eastAsia="Times New Roman" w:hAnsi="Times New Roman" w:cs="Times New Roman"/>
          <w:sz w:val="20"/>
          <w:szCs w:val="20"/>
          <w14:ligatures w14:val="none"/>
        </w:rPr>
        <w:t>)</w:t>
      </w:r>
      <w:r w:rsidRPr="00D75C78">
        <w:rPr>
          <w:rFonts w:ascii="Times New Roman" w:eastAsia="Times New Roman" w:hAnsi="Times New Roman" w:cs="Times New Roman"/>
          <w:sz w:val="20"/>
          <w:szCs w:val="20"/>
          <w14:ligatures w14:val="none"/>
        </w:rPr>
        <w:t>;</w:t>
      </w:r>
    </w:p>
    <w:p w14:paraId="563A2FE3" w14:textId="6C8CE225" w:rsidR="00177132" w:rsidRPr="00D75C78" w:rsidRDefault="00177132" w:rsidP="00A55D67">
      <w:pPr>
        <w:numPr>
          <w:ilvl w:val="0"/>
          <w:numId w:val="44"/>
        </w:numPr>
        <w:spacing w:after="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sz w:val="20"/>
          <w:szCs w:val="20"/>
          <w14:ligatures w14:val="none"/>
        </w:rPr>
        <w:t>сумма срочного основного долга</w:t>
      </w:r>
      <w:r w:rsidR="00DA40B2" w:rsidRPr="00D75C78">
        <w:rPr>
          <w:rFonts w:ascii="Times New Roman" w:eastAsia="Times New Roman" w:hAnsi="Times New Roman" w:cs="Times New Roman"/>
          <w:sz w:val="20"/>
          <w:szCs w:val="20"/>
          <w14:ligatures w14:val="none"/>
        </w:rPr>
        <w:t xml:space="preserve"> (</w:t>
      </w:r>
      <w:r w:rsidR="00F12980" w:rsidRPr="00D75C78">
        <w:rPr>
          <w:rFonts w:ascii="Times New Roman" w:eastAsia="Times New Roman" w:hAnsi="Times New Roman" w:cs="Times New Roman"/>
          <w:kern w:val="0"/>
          <w:sz w:val="20"/>
          <w:szCs w:val="20"/>
          <w:lang w:eastAsia="ru-RU"/>
          <w14:ligatures w14:val="none"/>
        </w:rPr>
        <w:t>в порядке очередности предоставления Траншей</w:t>
      </w:r>
      <w:r w:rsidR="00DA40B2" w:rsidRPr="00D75C78">
        <w:rPr>
          <w:rFonts w:ascii="Times New Roman" w:eastAsia="Times New Roman" w:hAnsi="Times New Roman" w:cs="Times New Roman"/>
          <w:sz w:val="20"/>
          <w:szCs w:val="20"/>
          <w14:ligatures w14:val="none"/>
        </w:rPr>
        <w:t>)</w:t>
      </w:r>
      <w:r w:rsidRPr="00D75C78">
        <w:rPr>
          <w:rFonts w:ascii="Times New Roman" w:eastAsia="Times New Roman" w:hAnsi="Times New Roman" w:cs="Times New Roman"/>
          <w:sz w:val="20"/>
          <w:szCs w:val="20"/>
          <w14:ligatures w14:val="none"/>
        </w:rPr>
        <w:t xml:space="preserve">; </w:t>
      </w:r>
    </w:p>
    <w:p w14:paraId="114BF20E" w14:textId="785288E5" w:rsidR="00177132" w:rsidRPr="00D75C78" w:rsidRDefault="00177132" w:rsidP="00A55D67">
      <w:pPr>
        <w:numPr>
          <w:ilvl w:val="0"/>
          <w:numId w:val="44"/>
        </w:numPr>
        <w:spacing w:after="0" w:line="240" w:lineRule="auto"/>
        <w:ind w:left="0" w:firstLine="709"/>
        <w:contextualSpacing/>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неустойка, штрафы</w:t>
      </w:r>
      <w:r w:rsidRPr="00D75C78">
        <w:rPr>
          <w:rFonts w:ascii="Times New Roman" w:eastAsia="Times New Roman" w:hAnsi="Times New Roman" w:cs="Times New Roman"/>
          <w:kern w:val="0"/>
          <w:sz w:val="20"/>
          <w:szCs w:val="20"/>
          <w14:ligatures w14:val="none"/>
        </w:rPr>
        <w:t xml:space="preserve">, иные платежи по </w:t>
      </w:r>
      <w:r w:rsidR="00DD301D" w:rsidRPr="00D75C78">
        <w:rPr>
          <w:rFonts w:ascii="Times New Roman" w:eastAsia="Times New Roman" w:hAnsi="Times New Roman" w:cs="Times New Roman"/>
          <w:sz w:val="20"/>
          <w:szCs w:val="20"/>
          <w14:ligatures w14:val="none"/>
        </w:rPr>
        <w:t>Договору овердрафта</w:t>
      </w:r>
      <w:r w:rsidRPr="00D75C78">
        <w:rPr>
          <w:rFonts w:ascii="Times New Roman" w:eastAsia="Times New Roman" w:hAnsi="Times New Roman" w:cs="Times New Roman"/>
          <w:kern w:val="0"/>
          <w:sz w:val="20"/>
          <w:szCs w:val="20"/>
          <w14:ligatures w14:val="none"/>
        </w:rPr>
        <w:t>.</w:t>
      </w:r>
    </w:p>
    <w:bookmarkEnd w:id="3"/>
    <w:p w14:paraId="2991CDB7" w14:textId="0E16B9FB" w:rsidR="00177132" w:rsidRPr="00D75C78" w:rsidRDefault="00177132" w:rsidP="00A55D67">
      <w:pPr>
        <w:spacing w:after="0" w:line="240" w:lineRule="auto"/>
        <w:ind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 xml:space="preserve">Очередность погашения задолженности </w:t>
      </w:r>
      <w:r w:rsidR="00DD301D"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по </w:t>
      </w:r>
      <w:r w:rsidR="00DD301D" w:rsidRPr="00D75C78">
        <w:rPr>
          <w:rFonts w:ascii="Times New Roman" w:eastAsia="Times New Roman" w:hAnsi="Times New Roman" w:cs="Times New Roman"/>
          <w:sz w:val="20"/>
          <w:szCs w:val="20"/>
          <w14:ligatures w14:val="none"/>
        </w:rPr>
        <w:t>Договору овердрафта м</w:t>
      </w:r>
      <w:r w:rsidRPr="00D75C78">
        <w:rPr>
          <w:rFonts w:ascii="Times New Roman" w:eastAsia="Times New Roman" w:hAnsi="Times New Roman" w:cs="Times New Roman"/>
          <w:sz w:val="20"/>
          <w:szCs w:val="20"/>
          <w14:ligatures w14:val="none"/>
        </w:rPr>
        <w:t xml:space="preserve">ожет быть изменена Банком в одностороннем порядке без уведомления о данных изменениях </w:t>
      </w:r>
      <w:r w:rsidR="00DD301D"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Задолженность по платежам, относящимся к одной очереди, погашается в порядке календарной очередности ее возникновения.</w:t>
      </w:r>
    </w:p>
    <w:p w14:paraId="2D730427" w14:textId="5AC856D7" w:rsidR="00177132" w:rsidRPr="00D75C78" w:rsidRDefault="0017713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Датой исполнения </w:t>
      </w:r>
      <w:r w:rsidR="002368AC" w:rsidRPr="00D75C78">
        <w:rPr>
          <w:rFonts w:ascii="Times New Roman" w:eastAsia="Times New Roman" w:hAnsi="Times New Roman" w:cs="Times New Roman"/>
          <w:kern w:val="0"/>
          <w:sz w:val="20"/>
          <w:szCs w:val="20"/>
          <w14:ligatures w14:val="none"/>
        </w:rPr>
        <w:t>Клиентом</w:t>
      </w:r>
      <w:r w:rsidRPr="00D75C78">
        <w:rPr>
          <w:rFonts w:ascii="Times New Roman" w:eastAsia="Times New Roman" w:hAnsi="Times New Roman" w:cs="Times New Roman"/>
          <w:kern w:val="0"/>
          <w:sz w:val="20"/>
          <w:szCs w:val="20"/>
          <w14:ligatures w14:val="none"/>
        </w:rPr>
        <w:t xml:space="preserve"> </w:t>
      </w:r>
      <w:r w:rsidR="002368AC" w:rsidRPr="00D75C78">
        <w:rPr>
          <w:rFonts w:ascii="Times New Roman" w:eastAsia="Times New Roman" w:hAnsi="Times New Roman" w:cs="Times New Roman"/>
          <w:kern w:val="0"/>
          <w:sz w:val="20"/>
          <w:szCs w:val="20"/>
          <w14:ligatures w14:val="none"/>
        </w:rPr>
        <w:t>о</w:t>
      </w:r>
      <w:r w:rsidRPr="00D75C78">
        <w:rPr>
          <w:rFonts w:ascii="Times New Roman" w:eastAsia="Times New Roman" w:hAnsi="Times New Roman" w:cs="Times New Roman"/>
          <w:kern w:val="0"/>
          <w:sz w:val="20"/>
          <w:szCs w:val="20"/>
          <w14:ligatures w14:val="none"/>
        </w:rPr>
        <w:t xml:space="preserve">бязательств по </w:t>
      </w:r>
      <w:r w:rsidR="002368AC" w:rsidRPr="00D75C78">
        <w:rPr>
          <w:rFonts w:ascii="Times New Roman" w:eastAsia="Times New Roman" w:hAnsi="Times New Roman" w:cs="Times New Roman"/>
          <w:kern w:val="0"/>
          <w:sz w:val="20"/>
          <w:szCs w:val="20"/>
          <w14:ligatures w14:val="none"/>
        </w:rPr>
        <w:t>До</w:t>
      </w:r>
      <w:r w:rsidRPr="00D75C78">
        <w:rPr>
          <w:rFonts w:ascii="Times New Roman" w:eastAsia="Times New Roman" w:hAnsi="Times New Roman" w:cs="Times New Roman"/>
          <w:kern w:val="0"/>
          <w:sz w:val="20"/>
          <w:szCs w:val="20"/>
          <w14:ligatures w14:val="none"/>
        </w:rPr>
        <w:t xml:space="preserve">говору </w:t>
      </w:r>
      <w:r w:rsidR="002368AC" w:rsidRPr="00D75C78">
        <w:rPr>
          <w:rFonts w:ascii="Times New Roman" w:eastAsia="Times New Roman" w:hAnsi="Times New Roman" w:cs="Times New Roman"/>
          <w:kern w:val="0"/>
          <w:sz w:val="20"/>
          <w:szCs w:val="20"/>
          <w14:ligatures w14:val="none"/>
        </w:rPr>
        <w:t xml:space="preserve">овердрафта </w:t>
      </w:r>
      <w:r w:rsidRPr="00D75C78">
        <w:rPr>
          <w:rFonts w:ascii="Times New Roman" w:eastAsia="Times New Roman" w:hAnsi="Times New Roman" w:cs="Times New Roman"/>
          <w:kern w:val="0"/>
          <w:sz w:val="20"/>
          <w:szCs w:val="20"/>
          <w14:ligatures w14:val="none"/>
        </w:rPr>
        <w:t xml:space="preserve">является </w:t>
      </w:r>
      <w:r w:rsidRPr="00D75C78">
        <w:rPr>
          <w:rFonts w:ascii="Times New Roman" w:eastAsia="Times New Roman" w:hAnsi="Times New Roman" w:cs="Times New Roman"/>
          <w:sz w:val="20"/>
          <w:szCs w:val="20"/>
          <w14:ligatures w14:val="none"/>
        </w:rPr>
        <w:t>дата</w:t>
      </w:r>
      <w:r w:rsidRPr="00D75C78">
        <w:rPr>
          <w:rFonts w:ascii="Times New Roman" w:eastAsia="Times New Roman" w:hAnsi="Times New Roman" w:cs="Times New Roman"/>
          <w:kern w:val="0"/>
          <w:sz w:val="20"/>
          <w:szCs w:val="20"/>
          <w14:ligatures w14:val="none"/>
        </w:rPr>
        <w:t xml:space="preserve"> списания соответствующих денежных средств в погашение обязательства с</w:t>
      </w:r>
      <w:r w:rsidR="00F12980" w:rsidRPr="00D75C78">
        <w:rPr>
          <w:rFonts w:ascii="Times New Roman" w:eastAsia="Times New Roman" w:hAnsi="Times New Roman" w:cs="Times New Roman"/>
          <w:kern w:val="0"/>
          <w:sz w:val="20"/>
          <w:szCs w:val="20"/>
          <w14:ligatures w14:val="none"/>
        </w:rPr>
        <w:t xml:space="preserve"> Расчетного(</w:t>
      </w:r>
      <w:proofErr w:type="spellStart"/>
      <w:r w:rsidR="00F12980" w:rsidRPr="00D75C78">
        <w:rPr>
          <w:rFonts w:ascii="Times New Roman" w:eastAsia="Times New Roman" w:hAnsi="Times New Roman" w:cs="Times New Roman"/>
          <w:kern w:val="0"/>
          <w:sz w:val="20"/>
          <w:szCs w:val="20"/>
          <w14:ligatures w14:val="none"/>
        </w:rPr>
        <w:t>ых</w:t>
      </w:r>
      <w:proofErr w:type="spellEnd"/>
      <w:r w:rsidR="00F12980" w:rsidRPr="00D75C78">
        <w:rPr>
          <w:rFonts w:ascii="Times New Roman" w:eastAsia="Times New Roman" w:hAnsi="Times New Roman" w:cs="Times New Roman"/>
          <w:kern w:val="0"/>
          <w:sz w:val="20"/>
          <w:szCs w:val="20"/>
          <w14:ligatures w14:val="none"/>
        </w:rPr>
        <w:t>) с</w:t>
      </w:r>
      <w:r w:rsidRPr="00D75C78">
        <w:rPr>
          <w:rFonts w:ascii="Times New Roman" w:eastAsia="Times New Roman" w:hAnsi="Times New Roman" w:cs="Times New Roman"/>
          <w:kern w:val="0"/>
          <w:sz w:val="20"/>
          <w:szCs w:val="20"/>
          <w14:ligatures w14:val="none"/>
        </w:rPr>
        <w:t>чета(-</w:t>
      </w:r>
      <w:proofErr w:type="spellStart"/>
      <w:r w:rsidRPr="00D75C78">
        <w:rPr>
          <w:rFonts w:ascii="Times New Roman" w:eastAsia="Times New Roman" w:hAnsi="Times New Roman" w:cs="Times New Roman"/>
          <w:kern w:val="0"/>
          <w:sz w:val="20"/>
          <w:szCs w:val="20"/>
          <w14:ligatures w14:val="none"/>
        </w:rPr>
        <w:t>ов</w:t>
      </w:r>
      <w:proofErr w:type="spellEnd"/>
      <w:r w:rsidRPr="00D75C78">
        <w:rPr>
          <w:rFonts w:ascii="Times New Roman" w:eastAsia="Times New Roman" w:hAnsi="Times New Roman" w:cs="Times New Roman"/>
          <w:kern w:val="0"/>
          <w:sz w:val="20"/>
          <w:szCs w:val="20"/>
          <w14:ligatures w14:val="none"/>
        </w:rPr>
        <w:t xml:space="preserve">) </w:t>
      </w:r>
      <w:r w:rsidR="00F12980" w:rsidRPr="00D75C78">
        <w:rPr>
          <w:rFonts w:ascii="Times New Roman" w:eastAsia="Times New Roman" w:hAnsi="Times New Roman" w:cs="Times New Roman"/>
          <w:kern w:val="0"/>
          <w:sz w:val="20"/>
          <w:szCs w:val="20"/>
          <w14:ligatures w14:val="none"/>
        </w:rPr>
        <w:t>Клиента</w:t>
      </w:r>
      <w:r w:rsidRPr="00D75C78">
        <w:rPr>
          <w:rFonts w:ascii="Times New Roman" w:eastAsia="Times New Roman" w:hAnsi="Times New Roman" w:cs="Times New Roman"/>
          <w:kern w:val="0"/>
          <w:sz w:val="20"/>
          <w:szCs w:val="20"/>
          <w14:ligatures w14:val="none"/>
        </w:rPr>
        <w:t>, открытого(-ых) в Банке</w:t>
      </w:r>
      <w:r w:rsidR="00B07733" w:rsidRPr="00D75C78">
        <w:rPr>
          <w:rFonts w:ascii="Times New Roman" w:eastAsia="Times New Roman" w:hAnsi="Times New Roman" w:cs="Times New Roman"/>
          <w:kern w:val="0"/>
          <w:sz w:val="20"/>
          <w:szCs w:val="20"/>
          <w14:ligatures w14:val="none"/>
        </w:rPr>
        <w:t>.</w:t>
      </w:r>
    </w:p>
    <w:p w14:paraId="32F3A61D" w14:textId="656E9188" w:rsidR="00253BA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14:ligatures w14:val="none"/>
        </w:rPr>
        <w:t>Если</w:t>
      </w:r>
      <w:r w:rsidRPr="00D75C78">
        <w:rPr>
          <w:rFonts w:ascii="Times New Roman" w:eastAsia="Times New Roman" w:hAnsi="Times New Roman" w:cs="Times New Roman"/>
          <w:kern w:val="0"/>
          <w:sz w:val="20"/>
          <w:szCs w:val="20"/>
          <w:lang w:eastAsia="ru-RU"/>
          <w14:ligatures w14:val="none"/>
        </w:rPr>
        <w:t xml:space="preserve"> сумма поступивш</w:t>
      </w:r>
      <w:r w:rsidR="00B07733" w:rsidRPr="00D75C78">
        <w:rPr>
          <w:rFonts w:ascii="Times New Roman" w:eastAsia="Times New Roman" w:hAnsi="Times New Roman" w:cs="Times New Roman"/>
          <w:kern w:val="0"/>
          <w:sz w:val="20"/>
          <w:szCs w:val="20"/>
          <w:lang w:eastAsia="ru-RU"/>
          <w14:ligatures w14:val="none"/>
        </w:rPr>
        <w:t xml:space="preserve">их денежных средств на Расчетный счет </w:t>
      </w:r>
      <w:r w:rsidRPr="00D75C78">
        <w:rPr>
          <w:rFonts w:ascii="Times New Roman" w:eastAsia="Times New Roman" w:hAnsi="Times New Roman" w:cs="Times New Roman"/>
          <w:b/>
          <w:bCs/>
          <w:kern w:val="0"/>
          <w:sz w:val="20"/>
          <w:szCs w:val="20"/>
          <w:lang w:eastAsia="ru-RU"/>
          <w14:ligatures w14:val="none"/>
        </w:rPr>
        <w:t>больше</w:t>
      </w:r>
      <w:r w:rsidRPr="00D75C78">
        <w:rPr>
          <w:rFonts w:ascii="Times New Roman" w:eastAsia="Times New Roman" w:hAnsi="Times New Roman" w:cs="Times New Roman"/>
          <w:kern w:val="0"/>
          <w:sz w:val="20"/>
          <w:szCs w:val="20"/>
          <w:lang w:eastAsia="ru-RU"/>
          <w14:ligatures w14:val="none"/>
        </w:rPr>
        <w:t xml:space="preserve"> остатка </w:t>
      </w:r>
      <w:r w:rsidR="00990DEA" w:rsidRPr="00D75C78">
        <w:rPr>
          <w:rFonts w:ascii="Times New Roman" w:hAnsi="Times New Roman"/>
          <w:b/>
          <w:bCs/>
          <w:sz w:val="20"/>
          <w:szCs w:val="20"/>
          <w:lang w:eastAsia="ru-RU"/>
        </w:rPr>
        <w:t>Задолженности по основному долгу</w:t>
      </w:r>
      <w:r w:rsidR="00990DEA" w:rsidRPr="00D75C78" w:rsidDel="00990DEA">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 xml:space="preserve">и начисленных комиссий, остаток </w:t>
      </w:r>
      <w:r w:rsidR="00B07733" w:rsidRPr="00D75C78">
        <w:rPr>
          <w:rFonts w:ascii="Times New Roman" w:eastAsia="Times New Roman" w:hAnsi="Times New Roman" w:cs="Times New Roman"/>
          <w:kern w:val="0"/>
          <w:sz w:val="20"/>
          <w:szCs w:val="20"/>
          <w:lang w:eastAsia="ru-RU"/>
          <w14:ligatures w14:val="none"/>
        </w:rPr>
        <w:t xml:space="preserve">денежных </w:t>
      </w:r>
      <w:r w:rsidRPr="00D75C78">
        <w:rPr>
          <w:rFonts w:ascii="Times New Roman" w:eastAsia="Times New Roman" w:hAnsi="Times New Roman" w:cs="Times New Roman"/>
          <w:kern w:val="0"/>
          <w:sz w:val="20"/>
          <w:szCs w:val="20"/>
          <w:lang w:eastAsia="ru-RU"/>
          <w14:ligatures w14:val="none"/>
        </w:rPr>
        <w:t>средств используется Клиентом свободно по своему усмотрению.</w:t>
      </w:r>
    </w:p>
    <w:p w14:paraId="48386F24" w14:textId="53423550" w:rsidR="00253BA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Запрет на самостоятельное погашение</w:t>
      </w:r>
      <w:r w:rsidRPr="00D75C78">
        <w:rPr>
          <w:rFonts w:ascii="Times New Roman" w:eastAsia="Times New Roman" w:hAnsi="Times New Roman" w:cs="Times New Roman"/>
          <w:kern w:val="0"/>
          <w:sz w:val="20"/>
          <w:szCs w:val="20"/>
          <w:lang w:eastAsia="ru-RU"/>
          <w14:ligatures w14:val="none"/>
        </w:rPr>
        <w:t>:</w:t>
      </w:r>
    </w:p>
    <w:p w14:paraId="380C924B" w14:textId="70071437" w:rsidR="00253BA2" w:rsidRPr="00D75C78" w:rsidRDefault="00253BA2" w:rsidP="00A55D67">
      <w:pPr>
        <w:pStyle w:val="a8"/>
        <w:numPr>
          <w:ilvl w:val="0"/>
          <w:numId w:val="28"/>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Клиент </w:t>
      </w:r>
      <w:r w:rsidRPr="00D75C78">
        <w:rPr>
          <w:rFonts w:ascii="Times New Roman" w:eastAsia="Times New Roman" w:hAnsi="Times New Roman" w:cs="Times New Roman"/>
          <w:b/>
          <w:bCs/>
          <w:kern w:val="0"/>
          <w:sz w:val="20"/>
          <w:szCs w:val="20"/>
          <w:lang w:eastAsia="ru-RU"/>
          <w14:ligatures w14:val="none"/>
        </w:rPr>
        <w:t>не вправе</w:t>
      </w:r>
      <w:r w:rsidRPr="00D75C78">
        <w:rPr>
          <w:rFonts w:ascii="Times New Roman" w:eastAsia="Times New Roman" w:hAnsi="Times New Roman" w:cs="Times New Roman"/>
          <w:kern w:val="0"/>
          <w:sz w:val="20"/>
          <w:szCs w:val="20"/>
          <w:lang w:eastAsia="ru-RU"/>
          <w14:ligatures w14:val="none"/>
        </w:rPr>
        <w:t xml:space="preserve"> формировать платежные поручения на перечисление денежных средств на </w:t>
      </w:r>
      <w:r w:rsidR="00F5533D" w:rsidRPr="00D75C78">
        <w:rPr>
          <w:rFonts w:ascii="Times New Roman" w:eastAsia="Times New Roman" w:hAnsi="Times New Roman" w:cs="Times New Roman"/>
          <w:kern w:val="0"/>
          <w:sz w:val="20"/>
          <w:szCs w:val="20"/>
          <w:lang w:eastAsia="ru-RU"/>
          <w14:ligatures w14:val="none"/>
        </w:rPr>
        <w:t>С</w:t>
      </w:r>
      <w:r w:rsidRPr="00D75C78">
        <w:rPr>
          <w:rFonts w:ascii="Times New Roman" w:eastAsia="Times New Roman" w:hAnsi="Times New Roman" w:cs="Times New Roman"/>
          <w:kern w:val="0"/>
          <w:sz w:val="20"/>
          <w:szCs w:val="20"/>
          <w:lang w:eastAsia="ru-RU"/>
          <w14:ligatures w14:val="none"/>
        </w:rPr>
        <w:t xml:space="preserve">судный счет или иные счета Банка в целях погашения задолженности по </w:t>
      </w:r>
      <w:r w:rsidR="00410329"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вердрафту.</w:t>
      </w:r>
    </w:p>
    <w:p w14:paraId="55551565" w14:textId="5A9F6B54" w:rsidR="00253BA2" w:rsidRPr="00D75C78" w:rsidRDefault="00253BA2" w:rsidP="00A55D67">
      <w:pPr>
        <w:pStyle w:val="a8"/>
        <w:numPr>
          <w:ilvl w:val="0"/>
          <w:numId w:val="28"/>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В случае ошибочного поступления таких средств на </w:t>
      </w:r>
      <w:r w:rsidR="00F5533D" w:rsidRPr="00D75C78">
        <w:rPr>
          <w:rFonts w:ascii="Times New Roman" w:eastAsia="Times New Roman" w:hAnsi="Times New Roman" w:cs="Times New Roman"/>
          <w:kern w:val="0"/>
          <w:sz w:val="20"/>
          <w:szCs w:val="20"/>
          <w:lang w:eastAsia="ru-RU"/>
          <w14:ligatures w14:val="none"/>
        </w:rPr>
        <w:t>С</w:t>
      </w:r>
      <w:r w:rsidRPr="00D75C78">
        <w:rPr>
          <w:rFonts w:ascii="Times New Roman" w:eastAsia="Times New Roman" w:hAnsi="Times New Roman" w:cs="Times New Roman"/>
          <w:kern w:val="0"/>
          <w:sz w:val="20"/>
          <w:szCs w:val="20"/>
          <w:lang w:eastAsia="ru-RU"/>
          <w14:ligatures w14:val="none"/>
        </w:rPr>
        <w:t>судный счет, Банк возвращает их по реквизитам отправителя.</w:t>
      </w:r>
    </w:p>
    <w:p w14:paraId="2360FAEF" w14:textId="74F259F8" w:rsidR="00974F85" w:rsidRPr="00D75C78" w:rsidRDefault="00974F85" w:rsidP="00941349">
      <w:pPr>
        <w:shd w:val="clear" w:color="auto" w:fill="FFFFFF"/>
        <w:spacing w:after="0" w:line="240" w:lineRule="auto"/>
        <w:jc w:val="both"/>
        <w:rPr>
          <w:rFonts w:ascii="Times New Roman" w:eastAsia="Times New Roman" w:hAnsi="Times New Roman" w:cs="Times New Roman"/>
          <w:kern w:val="0"/>
          <w:sz w:val="20"/>
          <w:szCs w:val="20"/>
          <w:lang w:eastAsia="ru-RU"/>
          <w14:ligatures w14:val="none"/>
        </w:rPr>
      </w:pPr>
    </w:p>
    <w:p w14:paraId="3EE0EE19" w14:textId="12B5A1EE"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ДОСРОЧНОЕ РАСТОРЖЕНИЕ</w:t>
      </w:r>
      <w:r w:rsidR="00E93358" w:rsidRPr="00D75C78">
        <w:rPr>
          <w:rFonts w:ascii="Times New Roman" w:eastAsia="Times New Roman" w:hAnsi="Times New Roman" w:cs="Times New Roman"/>
          <w:b/>
          <w:bCs/>
          <w:kern w:val="0"/>
          <w:sz w:val="22"/>
          <w:szCs w:val="22"/>
          <w:lang w:eastAsia="ru-RU"/>
          <w14:ligatures w14:val="none"/>
        </w:rPr>
        <w:t xml:space="preserve"> ДОГОВОРА ОВЕРДРАФТА</w:t>
      </w:r>
    </w:p>
    <w:p w14:paraId="4F15CF3D" w14:textId="5D11DF81" w:rsidR="008E7512" w:rsidRPr="00D75C78" w:rsidRDefault="008E7512" w:rsidP="00941349">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5FC08232" w14:textId="49B36767" w:rsidR="00E93358"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Досрочное расторжение Договора овердрафта </w:t>
      </w:r>
      <w:r w:rsidR="00E93358" w:rsidRPr="00D75C78">
        <w:rPr>
          <w:rFonts w:ascii="Times New Roman" w:eastAsia="Times New Roman" w:hAnsi="Times New Roman" w:cs="Times New Roman"/>
          <w:kern w:val="0"/>
          <w:sz w:val="20"/>
          <w:szCs w:val="20"/>
          <w:lang w:eastAsia="ru-RU"/>
          <w14:ligatures w14:val="none"/>
        </w:rPr>
        <w:t>возможно по инициативе Клиента или по инициативе Банка.</w:t>
      </w:r>
    </w:p>
    <w:p w14:paraId="63E022E8" w14:textId="3EFE790B" w:rsidR="00E93358" w:rsidRPr="00D75C78" w:rsidRDefault="00E93358"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 xml:space="preserve">Досрочное расторжение </w:t>
      </w:r>
      <w:r w:rsidR="00253BA2" w:rsidRPr="00D75C78">
        <w:rPr>
          <w:rFonts w:ascii="Times New Roman" w:eastAsia="Times New Roman" w:hAnsi="Times New Roman" w:cs="Times New Roman"/>
          <w:b/>
          <w:bCs/>
          <w:kern w:val="0"/>
          <w:sz w:val="20"/>
          <w:szCs w:val="20"/>
          <w:lang w:eastAsia="ru-RU"/>
          <w14:ligatures w14:val="none"/>
        </w:rPr>
        <w:t>по инициативе Клиента</w:t>
      </w:r>
      <w:r w:rsidRPr="00D75C78">
        <w:rPr>
          <w:rFonts w:ascii="Times New Roman" w:eastAsia="Times New Roman" w:hAnsi="Times New Roman" w:cs="Times New Roman"/>
          <w:b/>
          <w:bCs/>
          <w:kern w:val="0"/>
          <w:sz w:val="20"/>
          <w:szCs w:val="20"/>
          <w:lang w:eastAsia="ru-RU"/>
          <w14:ligatures w14:val="none"/>
        </w:rPr>
        <w:t>.</w:t>
      </w:r>
    </w:p>
    <w:p w14:paraId="63CE0B4C" w14:textId="0FC1E4B0" w:rsidR="00253BA2" w:rsidRPr="00D75C78" w:rsidRDefault="00E93358"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Досрочное расторжение </w:t>
      </w:r>
      <w:r w:rsidR="00800EAB" w:rsidRPr="00D75C78">
        <w:rPr>
          <w:rFonts w:ascii="Times New Roman" w:eastAsia="Times New Roman" w:hAnsi="Times New Roman" w:cs="Times New Roman"/>
          <w:kern w:val="0"/>
          <w:sz w:val="20"/>
          <w:szCs w:val="20"/>
          <w:lang w:eastAsia="ru-RU"/>
          <w14:ligatures w14:val="none"/>
        </w:rPr>
        <w:t xml:space="preserve">Договора овердрафта </w:t>
      </w:r>
      <w:r w:rsidRPr="00D75C78">
        <w:rPr>
          <w:rFonts w:ascii="Times New Roman" w:eastAsia="Times New Roman" w:hAnsi="Times New Roman" w:cs="Times New Roman"/>
          <w:kern w:val="0"/>
          <w:sz w:val="20"/>
          <w:szCs w:val="20"/>
          <w:lang w:eastAsia="ru-RU"/>
          <w14:ligatures w14:val="none"/>
        </w:rPr>
        <w:t xml:space="preserve">по инициативе Клиента </w:t>
      </w:r>
      <w:r w:rsidR="00253BA2" w:rsidRPr="00D75C78">
        <w:rPr>
          <w:rFonts w:ascii="Times New Roman" w:eastAsia="Times New Roman" w:hAnsi="Times New Roman" w:cs="Times New Roman"/>
          <w:kern w:val="0"/>
          <w:sz w:val="20"/>
          <w:szCs w:val="20"/>
          <w:lang w:eastAsia="ru-RU"/>
          <w14:ligatures w14:val="none"/>
        </w:rPr>
        <w:t>возможно при условии </w:t>
      </w:r>
      <w:r w:rsidR="00253BA2" w:rsidRPr="00D75C78">
        <w:rPr>
          <w:rFonts w:ascii="Times New Roman" w:eastAsia="Times New Roman" w:hAnsi="Times New Roman" w:cs="Times New Roman"/>
          <w:b/>
          <w:bCs/>
          <w:kern w:val="0"/>
          <w:sz w:val="20"/>
          <w:szCs w:val="20"/>
          <w:lang w:eastAsia="ru-RU"/>
          <w14:ligatures w14:val="none"/>
        </w:rPr>
        <w:t>полного погашения</w:t>
      </w:r>
      <w:r w:rsidR="00253BA2" w:rsidRPr="00D75C78">
        <w:rPr>
          <w:rFonts w:ascii="Times New Roman" w:eastAsia="Times New Roman" w:hAnsi="Times New Roman" w:cs="Times New Roman"/>
          <w:kern w:val="0"/>
          <w:sz w:val="20"/>
          <w:szCs w:val="20"/>
          <w:lang w:eastAsia="ru-RU"/>
          <w14:ligatures w14:val="none"/>
        </w:rPr>
        <w:t> </w:t>
      </w:r>
      <w:r w:rsidR="00990DEA" w:rsidRPr="00D75C78">
        <w:rPr>
          <w:rFonts w:ascii="Times New Roman" w:hAnsi="Times New Roman"/>
          <w:b/>
          <w:bCs/>
          <w:sz w:val="20"/>
          <w:szCs w:val="20"/>
          <w:lang w:eastAsia="ru-RU"/>
        </w:rPr>
        <w:t>Задолженности по основному долгу</w:t>
      </w:r>
      <w:r w:rsidR="00990DEA" w:rsidRPr="00D75C78" w:rsidDel="00990DEA">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и</w:t>
      </w:r>
      <w:r w:rsidR="00253BA2" w:rsidRPr="00D75C78">
        <w:rPr>
          <w:rFonts w:ascii="Times New Roman" w:eastAsia="Times New Roman" w:hAnsi="Times New Roman" w:cs="Times New Roman"/>
          <w:kern w:val="0"/>
          <w:sz w:val="20"/>
          <w:szCs w:val="20"/>
          <w:lang w:eastAsia="ru-RU"/>
          <w14:ligatures w14:val="none"/>
        </w:rPr>
        <w:t xml:space="preserve"> начисленных комиссий, штрафов и пеней</w:t>
      </w:r>
      <w:r w:rsidR="00551B9A" w:rsidRPr="00D75C78">
        <w:rPr>
          <w:rFonts w:ascii="Times New Roman" w:eastAsia="Times New Roman" w:hAnsi="Times New Roman" w:cs="Times New Roman"/>
          <w:kern w:val="0"/>
          <w:sz w:val="20"/>
          <w:szCs w:val="20"/>
          <w:lang w:eastAsia="ru-RU"/>
          <w14:ligatures w14:val="none"/>
        </w:rPr>
        <w:t xml:space="preserve"> (при их наличии)</w:t>
      </w:r>
      <w:r w:rsidR="00253BA2" w:rsidRPr="00D75C78">
        <w:rPr>
          <w:rFonts w:ascii="Times New Roman" w:eastAsia="Times New Roman" w:hAnsi="Times New Roman" w:cs="Times New Roman"/>
          <w:kern w:val="0"/>
          <w:sz w:val="20"/>
          <w:szCs w:val="20"/>
          <w:lang w:eastAsia="ru-RU"/>
          <w14:ligatures w14:val="none"/>
        </w:rPr>
        <w:t>.</w:t>
      </w:r>
    </w:p>
    <w:p w14:paraId="10B95C84" w14:textId="1E7997ED" w:rsidR="00693BB7" w:rsidRPr="00D75C78" w:rsidRDefault="00253BA2"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Для инициации </w:t>
      </w:r>
      <w:r w:rsidR="00551B9A" w:rsidRPr="00D75C78">
        <w:rPr>
          <w:rFonts w:ascii="Times New Roman" w:eastAsia="Times New Roman" w:hAnsi="Times New Roman" w:cs="Times New Roman"/>
          <w:kern w:val="0"/>
          <w:sz w:val="20"/>
          <w:szCs w:val="20"/>
          <w:lang w:eastAsia="ru-RU"/>
          <w14:ligatures w14:val="none"/>
        </w:rPr>
        <w:t xml:space="preserve">досрочного расторжения Договора овердрафта </w:t>
      </w:r>
      <w:r w:rsidRPr="00D75C78">
        <w:rPr>
          <w:rFonts w:ascii="Times New Roman" w:eastAsia="Times New Roman" w:hAnsi="Times New Roman" w:cs="Times New Roman"/>
          <w:kern w:val="0"/>
          <w:sz w:val="20"/>
          <w:szCs w:val="20"/>
          <w:lang w:eastAsia="ru-RU"/>
          <w14:ligatures w14:val="none"/>
        </w:rPr>
        <w:t xml:space="preserve">Клиент направляет Банку уведомление о досрочном расторжении </w:t>
      </w:r>
      <w:r w:rsidR="009C79D3" w:rsidRPr="00D75C78">
        <w:rPr>
          <w:rFonts w:ascii="Times New Roman" w:eastAsia="Times New Roman" w:hAnsi="Times New Roman" w:cs="Times New Roman"/>
          <w:kern w:val="0"/>
          <w:sz w:val="20"/>
          <w:szCs w:val="20"/>
          <w:lang w:eastAsia="ru-RU"/>
          <w14:ligatures w14:val="none"/>
        </w:rPr>
        <w:t>(</w:t>
      </w:r>
      <w:r w:rsidR="00B244BC">
        <w:rPr>
          <w:rFonts w:ascii="Times New Roman" w:hAnsi="Times New Roman" w:cs="Times New Roman"/>
          <w:sz w:val="20"/>
          <w:szCs w:val="20"/>
        </w:rPr>
        <w:t xml:space="preserve">в соответствии с Приложением № </w:t>
      </w:r>
      <w:r w:rsidR="00055795">
        <w:rPr>
          <w:rFonts w:ascii="Times New Roman" w:hAnsi="Times New Roman" w:cs="Times New Roman"/>
          <w:sz w:val="20"/>
          <w:szCs w:val="20"/>
        </w:rPr>
        <w:t>2</w:t>
      </w:r>
      <w:r w:rsidR="00B244BC">
        <w:rPr>
          <w:rFonts w:ascii="Times New Roman" w:hAnsi="Times New Roman" w:cs="Times New Roman"/>
          <w:sz w:val="20"/>
          <w:szCs w:val="20"/>
        </w:rPr>
        <w:t xml:space="preserve"> к настоящим Правилам</w:t>
      </w:r>
      <w:r w:rsidR="009C79D3" w:rsidRPr="00D75C78">
        <w:rPr>
          <w:rFonts w:ascii="Times New Roman" w:hAnsi="Times New Roman" w:cs="Times New Roman"/>
          <w:sz w:val="20"/>
          <w:szCs w:val="20"/>
        </w:rPr>
        <w:t xml:space="preserve">) </w:t>
      </w:r>
      <w:r w:rsidRPr="00D75C78">
        <w:rPr>
          <w:rFonts w:ascii="Times New Roman" w:eastAsia="Times New Roman" w:hAnsi="Times New Roman" w:cs="Times New Roman"/>
          <w:kern w:val="0"/>
          <w:sz w:val="20"/>
          <w:szCs w:val="20"/>
          <w:lang w:eastAsia="ru-RU"/>
          <w14:ligatures w14:val="none"/>
        </w:rPr>
        <w:t>не позднее чем за </w:t>
      </w:r>
      <w:r w:rsidRPr="00D75C78">
        <w:rPr>
          <w:rFonts w:ascii="Times New Roman" w:eastAsia="Times New Roman" w:hAnsi="Times New Roman" w:cs="Times New Roman"/>
          <w:b/>
          <w:bCs/>
          <w:kern w:val="0"/>
          <w:sz w:val="20"/>
          <w:szCs w:val="20"/>
          <w:lang w:eastAsia="ru-RU"/>
          <w14:ligatures w14:val="none"/>
        </w:rPr>
        <w:t>1</w:t>
      </w:r>
      <w:r w:rsidR="00551B9A" w:rsidRPr="00D75C78">
        <w:rPr>
          <w:rFonts w:ascii="Times New Roman" w:eastAsia="Times New Roman" w:hAnsi="Times New Roman" w:cs="Times New Roman"/>
          <w:b/>
          <w:bCs/>
          <w:kern w:val="0"/>
          <w:sz w:val="20"/>
          <w:szCs w:val="20"/>
          <w:lang w:eastAsia="ru-RU"/>
          <w14:ligatures w14:val="none"/>
        </w:rPr>
        <w:t xml:space="preserve"> (Один)</w:t>
      </w:r>
      <w:r w:rsidRPr="00D75C78">
        <w:rPr>
          <w:rFonts w:ascii="Times New Roman" w:eastAsia="Times New Roman" w:hAnsi="Times New Roman" w:cs="Times New Roman"/>
          <w:b/>
          <w:bCs/>
          <w:kern w:val="0"/>
          <w:sz w:val="20"/>
          <w:szCs w:val="20"/>
          <w:lang w:eastAsia="ru-RU"/>
          <w14:ligatures w14:val="none"/>
        </w:rPr>
        <w:t xml:space="preserve"> рабочий день</w:t>
      </w:r>
      <w:r w:rsidRPr="00D75C78">
        <w:rPr>
          <w:rFonts w:ascii="Times New Roman" w:eastAsia="Times New Roman" w:hAnsi="Times New Roman" w:cs="Times New Roman"/>
          <w:kern w:val="0"/>
          <w:sz w:val="20"/>
          <w:szCs w:val="20"/>
          <w:lang w:eastAsia="ru-RU"/>
          <w14:ligatures w14:val="none"/>
        </w:rPr>
        <w:t> до указанной в уведомлении даты расторжения</w:t>
      </w:r>
      <w:r w:rsidR="00551B9A" w:rsidRPr="00D75C78">
        <w:rPr>
          <w:rFonts w:ascii="Times New Roman" w:eastAsia="Times New Roman" w:hAnsi="Times New Roman" w:cs="Times New Roman"/>
          <w:kern w:val="0"/>
          <w:sz w:val="20"/>
          <w:szCs w:val="20"/>
          <w:lang w:eastAsia="ru-RU"/>
          <w14:ligatures w14:val="none"/>
        </w:rPr>
        <w:t xml:space="preserve"> Договора овердрафта</w:t>
      </w:r>
      <w:r w:rsidR="00800EAB" w:rsidRPr="00D75C78">
        <w:rPr>
          <w:rFonts w:ascii="Times New Roman" w:eastAsia="Times New Roman" w:hAnsi="Times New Roman" w:cs="Times New Roman"/>
          <w:kern w:val="0"/>
          <w:sz w:val="20"/>
          <w:szCs w:val="20"/>
          <w:lang w:eastAsia="ru-RU"/>
          <w14:ligatures w14:val="none"/>
        </w:rPr>
        <w:t xml:space="preserve"> в порядке, предусмотренном подпунктом 1) пункта 3.2 настоящих Правил и ДКБО</w:t>
      </w:r>
      <w:r w:rsidRPr="00D75C78">
        <w:rPr>
          <w:rFonts w:ascii="Times New Roman" w:eastAsia="Times New Roman" w:hAnsi="Times New Roman" w:cs="Times New Roman"/>
          <w:kern w:val="0"/>
          <w:sz w:val="20"/>
          <w:szCs w:val="20"/>
          <w:lang w:eastAsia="ru-RU"/>
          <w14:ligatures w14:val="none"/>
        </w:rPr>
        <w:t>.</w:t>
      </w:r>
    </w:p>
    <w:p w14:paraId="3E891ACD" w14:textId="1C6EDE0D" w:rsidR="00253BA2" w:rsidRPr="00D75C78" w:rsidRDefault="00E93358"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При досрочном расторжении Договора овердрафта п</w:t>
      </w:r>
      <w:r w:rsidR="00253BA2" w:rsidRPr="00D75C78">
        <w:rPr>
          <w:rFonts w:ascii="Times New Roman" w:eastAsia="Times New Roman" w:hAnsi="Times New Roman" w:cs="Times New Roman"/>
          <w:kern w:val="0"/>
          <w:sz w:val="20"/>
          <w:szCs w:val="20"/>
          <w:lang w:eastAsia="ru-RU"/>
          <w14:ligatures w14:val="none"/>
        </w:rPr>
        <w:t>огашение задолженности</w:t>
      </w:r>
      <w:r w:rsidRPr="00D75C78">
        <w:rPr>
          <w:rFonts w:ascii="Times New Roman" w:eastAsia="Times New Roman" w:hAnsi="Times New Roman" w:cs="Times New Roman"/>
          <w:kern w:val="0"/>
          <w:sz w:val="20"/>
          <w:szCs w:val="20"/>
          <w:lang w:eastAsia="ru-RU"/>
          <w14:ligatures w14:val="none"/>
        </w:rPr>
        <w:t xml:space="preserve"> по Договору овердрафта </w:t>
      </w:r>
      <w:r w:rsidR="00253BA2" w:rsidRPr="00D75C78">
        <w:rPr>
          <w:rFonts w:ascii="Times New Roman" w:eastAsia="Times New Roman" w:hAnsi="Times New Roman" w:cs="Times New Roman"/>
          <w:kern w:val="0"/>
          <w:sz w:val="20"/>
          <w:szCs w:val="20"/>
          <w:lang w:eastAsia="ru-RU"/>
          <w14:ligatures w14:val="none"/>
        </w:rPr>
        <w:t>осуществляется </w:t>
      </w:r>
      <w:r w:rsidR="00253BA2" w:rsidRPr="00D75C78">
        <w:rPr>
          <w:rFonts w:ascii="Times New Roman" w:eastAsia="Times New Roman" w:hAnsi="Times New Roman" w:cs="Times New Roman"/>
          <w:b/>
          <w:bCs/>
          <w:kern w:val="0"/>
          <w:sz w:val="20"/>
          <w:szCs w:val="20"/>
          <w:lang w:eastAsia="ru-RU"/>
          <w14:ligatures w14:val="none"/>
        </w:rPr>
        <w:t>исключительно</w:t>
      </w:r>
      <w:r w:rsidR="00253BA2" w:rsidRPr="00D75C78">
        <w:rPr>
          <w:rFonts w:ascii="Times New Roman" w:eastAsia="Times New Roman" w:hAnsi="Times New Roman" w:cs="Times New Roman"/>
          <w:kern w:val="0"/>
          <w:sz w:val="20"/>
          <w:szCs w:val="20"/>
          <w:lang w:eastAsia="ru-RU"/>
          <w14:ligatures w14:val="none"/>
        </w:rPr>
        <w:t xml:space="preserve"> путем </w:t>
      </w:r>
      <w:proofErr w:type="spellStart"/>
      <w:r w:rsidR="00253BA2" w:rsidRPr="00D75C78">
        <w:rPr>
          <w:rFonts w:ascii="Times New Roman" w:eastAsia="Times New Roman" w:hAnsi="Times New Roman" w:cs="Times New Roman"/>
          <w:kern w:val="0"/>
          <w:sz w:val="20"/>
          <w:szCs w:val="20"/>
          <w:lang w:eastAsia="ru-RU"/>
          <w14:ligatures w14:val="none"/>
        </w:rPr>
        <w:t>безакцептного</w:t>
      </w:r>
      <w:proofErr w:type="spellEnd"/>
      <w:r w:rsidR="00253BA2" w:rsidRPr="00D75C78">
        <w:rPr>
          <w:rFonts w:ascii="Times New Roman" w:eastAsia="Times New Roman" w:hAnsi="Times New Roman" w:cs="Times New Roman"/>
          <w:kern w:val="0"/>
          <w:sz w:val="20"/>
          <w:szCs w:val="20"/>
          <w:lang w:eastAsia="ru-RU"/>
          <w14:ligatures w14:val="none"/>
        </w:rPr>
        <w:t xml:space="preserve"> списания Банком суммы полного досрочного погашения</w:t>
      </w:r>
      <w:r w:rsidRPr="00D75C78">
        <w:rPr>
          <w:rFonts w:ascii="Times New Roman" w:eastAsia="Times New Roman" w:hAnsi="Times New Roman" w:cs="Times New Roman"/>
          <w:kern w:val="0"/>
          <w:sz w:val="20"/>
          <w:szCs w:val="20"/>
          <w:lang w:eastAsia="ru-RU"/>
          <w14:ligatures w14:val="none"/>
        </w:rPr>
        <w:t xml:space="preserve"> </w:t>
      </w:r>
      <w:r w:rsidR="00990DEA" w:rsidRPr="00D75C78">
        <w:rPr>
          <w:rFonts w:ascii="Times New Roman" w:hAnsi="Times New Roman"/>
          <w:b/>
          <w:bCs/>
          <w:sz w:val="20"/>
          <w:szCs w:val="20"/>
          <w:lang w:eastAsia="ru-RU"/>
        </w:rPr>
        <w:t>Задолженности по основному долгу</w:t>
      </w:r>
      <w:r w:rsidR="00990DEA" w:rsidRPr="00D75C78" w:rsidDel="00990DEA">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и начисленных комиссий, штрафов и пеней (при их наличии)</w:t>
      </w:r>
      <w:r w:rsidR="00253BA2" w:rsidRPr="00D75C78">
        <w:rPr>
          <w:rFonts w:ascii="Times New Roman" w:eastAsia="Times New Roman" w:hAnsi="Times New Roman" w:cs="Times New Roman"/>
          <w:kern w:val="0"/>
          <w:sz w:val="20"/>
          <w:szCs w:val="20"/>
          <w:lang w:eastAsia="ru-RU"/>
          <w14:ligatures w14:val="none"/>
        </w:rPr>
        <w:t xml:space="preserve"> с </w:t>
      </w:r>
      <w:r w:rsidRPr="00D75C78">
        <w:rPr>
          <w:rFonts w:ascii="Times New Roman" w:eastAsia="Times New Roman" w:hAnsi="Times New Roman" w:cs="Times New Roman"/>
          <w:kern w:val="0"/>
          <w:sz w:val="20"/>
          <w:szCs w:val="20"/>
          <w:lang w:eastAsia="ru-RU"/>
          <w14:ligatures w14:val="none"/>
        </w:rPr>
        <w:t>Р</w:t>
      </w:r>
      <w:r w:rsidR="00253BA2" w:rsidRPr="00D75C78">
        <w:rPr>
          <w:rFonts w:ascii="Times New Roman" w:eastAsia="Times New Roman" w:hAnsi="Times New Roman" w:cs="Times New Roman"/>
          <w:kern w:val="0"/>
          <w:sz w:val="20"/>
          <w:szCs w:val="20"/>
          <w:lang w:eastAsia="ru-RU"/>
          <w14:ligatures w14:val="none"/>
        </w:rPr>
        <w:t>асчетного</w:t>
      </w:r>
      <w:r w:rsidRPr="00D75C78">
        <w:rPr>
          <w:rFonts w:ascii="Times New Roman" w:eastAsia="Times New Roman" w:hAnsi="Times New Roman" w:cs="Times New Roman"/>
          <w:kern w:val="0"/>
          <w:sz w:val="20"/>
          <w:szCs w:val="20"/>
          <w:lang w:eastAsia="ru-RU"/>
          <w14:ligatures w14:val="none"/>
        </w:rPr>
        <w:t>(</w:t>
      </w:r>
      <w:proofErr w:type="spellStart"/>
      <w:r w:rsidRPr="00D75C78">
        <w:rPr>
          <w:rFonts w:ascii="Times New Roman" w:eastAsia="Times New Roman" w:hAnsi="Times New Roman" w:cs="Times New Roman"/>
          <w:kern w:val="0"/>
          <w:sz w:val="20"/>
          <w:szCs w:val="20"/>
          <w:lang w:eastAsia="ru-RU"/>
          <w14:ligatures w14:val="none"/>
        </w:rPr>
        <w:t>ых</w:t>
      </w:r>
      <w:proofErr w:type="spellEnd"/>
      <w:r w:rsidRPr="00D75C78">
        <w:rPr>
          <w:rFonts w:ascii="Times New Roman" w:eastAsia="Times New Roman" w:hAnsi="Times New Roman" w:cs="Times New Roman"/>
          <w:kern w:val="0"/>
          <w:sz w:val="20"/>
          <w:szCs w:val="20"/>
          <w:lang w:eastAsia="ru-RU"/>
          <w14:ligatures w14:val="none"/>
        </w:rPr>
        <w:t>)</w:t>
      </w:r>
      <w:r w:rsidR="00253BA2" w:rsidRPr="00D75C78">
        <w:rPr>
          <w:rFonts w:ascii="Times New Roman" w:eastAsia="Times New Roman" w:hAnsi="Times New Roman" w:cs="Times New Roman"/>
          <w:kern w:val="0"/>
          <w:sz w:val="20"/>
          <w:szCs w:val="20"/>
          <w:lang w:eastAsia="ru-RU"/>
          <w14:ligatures w14:val="none"/>
        </w:rPr>
        <w:t xml:space="preserve"> счета</w:t>
      </w:r>
      <w:r w:rsidRPr="00D75C78">
        <w:rPr>
          <w:rFonts w:ascii="Times New Roman" w:eastAsia="Times New Roman" w:hAnsi="Times New Roman" w:cs="Times New Roman"/>
          <w:kern w:val="0"/>
          <w:sz w:val="20"/>
          <w:szCs w:val="20"/>
          <w:lang w:eastAsia="ru-RU"/>
          <w14:ligatures w14:val="none"/>
        </w:rPr>
        <w:t>(</w:t>
      </w:r>
      <w:proofErr w:type="spellStart"/>
      <w:r w:rsidRPr="00D75C78">
        <w:rPr>
          <w:rFonts w:ascii="Times New Roman" w:eastAsia="Times New Roman" w:hAnsi="Times New Roman" w:cs="Times New Roman"/>
          <w:kern w:val="0"/>
          <w:sz w:val="20"/>
          <w:szCs w:val="20"/>
          <w:lang w:eastAsia="ru-RU"/>
          <w14:ligatures w14:val="none"/>
        </w:rPr>
        <w:t>ов</w:t>
      </w:r>
      <w:proofErr w:type="spellEnd"/>
      <w:r w:rsidRPr="00D75C78">
        <w:rPr>
          <w:rFonts w:ascii="Times New Roman" w:eastAsia="Times New Roman" w:hAnsi="Times New Roman" w:cs="Times New Roman"/>
          <w:kern w:val="0"/>
          <w:sz w:val="20"/>
          <w:szCs w:val="20"/>
          <w:lang w:eastAsia="ru-RU"/>
          <w14:ligatures w14:val="none"/>
        </w:rPr>
        <w:t>)</w:t>
      </w:r>
      <w:r w:rsidR="00253BA2" w:rsidRPr="00D75C78">
        <w:rPr>
          <w:rFonts w:ascii="Times New Roman" w:eastAsia="Times New Roman" w:hAnsi="Times New Roman" w:cs="Times New Roman"/>
          <w:kern w:val="0"/>
          <w:sz w:val="20"/>
          <w:szCs w:val="20"/>
          <w:lang w:eastAsia="ru-RU"/>
          <w14:ligatures w14:val="none"/>
        </w:rPr>
        <w:t xml:space="preserve"> Клиента в Банке.</w:t>
      </w:r>
    </w:p>
    <w:p w14:paraId="2CD5F255" w14:textId="400E0468" w:rsidR="00253BA2" w:rsidRPr="00D75C78" w:rsidRDefault="00253BA2"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Запрещается самостоятельное перечисление </w:t>
      </w:r>
      <w:r w:rsidR="00551B9A" w:rsidRPr="00D75C78">
        <w:rPr>
          <w:rFonts w:ascii="Times New Roman" w:eastAsia="Times New Roman" w:hAnsi="Times New Roman" w:cs="Times New Roman"/>
          <w:kern w:val="0"/>
          <w:sz w:val="20"/>
          <w:szCs w:val="20"/>
          <w:lang w:eastAsia="ru-RU"/>
          <w14:ligatures w14:val="none"/>
        </w:rPr>
        <w:t xml:space="preserve">Клиентом </w:t>
      </w:r>
      <w:r w:rsidRPr="00D75C78">
        <w:rPr>
          <w:rFonts w:ascii="Times New Roman" w:eastAsia="Times New Roman" w:hAnsi="Times New Roman" w:cs="Times New Roman"/>
          <w:kern w:val="0"/>
          <w:sz w:val="20"/>
          <w:szCs w:val="20"/>
          <w:lang w:eastAsia="ru-RU"/>
          <w14:ligatures w14:val="none"/>
        </w:rPr>
        <w:t xml:space="preserve">средств на </w:t>
      </w:r>
      <w:r w:rsidR="00F5533D" w:rsidRPr="00D75C78">
        <w:rPr>
          <w:rFonts w:ascii="Times New Roman" w:eastAsia="Times New Roman" w:hAnsi="Times New Roman" w:cs="Times New Roman"/>
          <w:kern w:val="0"/>
          <w:sz w:val="20"/>
          <w:szCs w:val="20"/>
          <w:lang w:eastAsia="ru-RU"/>
          <w14:ligatures w14:val="none"/>
        </w:rPr>
        <w:t>С</w:t>
      </w:r>
      <w:r w:rsidRPr="00D75C78">
        <w:rPr>
          <w:rFonts w:ascii="Times New Roman" w:eastAsia="Times New Roman" w:hAnsi="Times New Roman" w:cs="Times New Roman"/>
          <w:kern w:val="0"/>
          <w:sz w:val="20"/>
          <w:szCs w:val="20"/>
          <w:lang w:eastAsia="ru-RU"/>
          <w14:ligatures w14:val="none"/>
        </w:rPr>
        <w:t>судный счет (п</w:t>
      </w:r>
      <w:r w:rsidR="00B76E97" w:rsidRPr="00D75C78">
        <w:rPr>
          <w:rFonts w:ascii="Times New Roman" w:eastAsia="Times New Roman" w:hAnsi="Times New Roman" w:cs="Times New Roman"/>
          <w:kern w:val="0"/>
          <w:sz w:val="20"/>
          <w:szCs w:val="20"/>
          <w:lang w:eastAsia="ru-RU"/>
          <w14:ligatures w14:val="none"/>
        </w:rPr>
        <w:t xml:space="preserve">ункт </w:t>
      </w:r>
      <w:r w:rsidR="00CE32C3" w:rsidRPr="00D75C78">
        <w:rPr>
          <w:rFonts w:ascii="Times New Roman" w:eastAsia="Times New Roman" w:hAnsi="Times New Roman" w:cs="Times New Roman"/>
          <w:kern w:val="0"/>
          <w:sz w:val="20"/>
          <w:szCs w:val="20"/>
          <w:lang w:eastAsia="ru-RU"/>
          <w14:ligatures w14:val="none"/>
        </w:rPr>
        <w:t>8</w:t>
      </w:r>
      <w:r w:rsidRPr="00D75C78">
        <w:rPr>
          <w:rFonts w:ascii="Times New Roman" w:eastAsia="Times New Roman" w:hAnsi="Times New Roman" w:cs="Times New Roman"/>
          <w:kern w:val="0"/>
          <w:sz w:val="20"/>
          <w:szCs w:val="20"/>
          <w:lang w:eastAsia="ru-RU"/>
          <w14:ligatures w14:val="none"/>
        </w:rPr>
        <w:t>.</w:t>
      </w:r>
      <w:r w:rsidR="00B76E97" w:rsidRPr="00D75C78">
        <w:rPr>
          <w:rFonts w:ascii="Times New Roman" w:eastAsia="Times New Roman" w:hAnsi="Times New Roman" w:cs="Times New Roman"/>
          <w:kern w:val="0"/>
          <w:sz w:val="20"/>
          <w:szCs w:val="20"/>
          <w:lang w:eastAsia="ru-RU"/>
          <w14:ligatures w14:val="none"/>
        </w:rPr>
        <w:t>6</w:t>
      </w:r>
      <w:r w:rsidR="00B92FD7" w:rsidRPr="00D75C78">
        <w:rPr>
          <w:rFonts w:ascii="Times New Roman" w:eastAsia="Times New Roman" w:hAnsi="Times New Roman" w:cs="Times New Roman"/>
          <w:kern w:val="0"/>
          <w:sz w:val="20"/>
          <w:szCs w:val="20"/>
          <w:lang w:eastAsia="ru-RU"/>
          <w14:ligatures w14:val="none"/>
        </w:rPr>
        <w:t xml:space="preserve"> </w:t>
      </w:r>
      <w:r w:rsidR="00800EAB" w:rsidRPr="00D75C78">
        <w:rPr>
          <w:rFonts w:ascii="Times New Roman" w:eastAsia="Times New Roman" w:hAnsi="Times New Roman" w:cs="Times New Roman"/>
          <w:kern w:val="0"/>
          <w:sz w:val="20"/>
          <w:szCs w:val="20"/>
          <w:lang w:eastAsia="ru-RU"/>
          <w14:ligatures w14:val="none"/>
        </w:rPr>
        <w:t xml:space="preserve">настоящих </w:t>
      </w:r>
      <w:r w:rsidR="00B92FD7" w:rsidRPr="00D75C78">
        <w:rPr>
          <w:rFonts w:ascii="Times New Roman" w:eastAsia="Times New Roman" w:hAnsi="Times New Roman" w:cs="Times New Roman"/>
          <w:kern w:val="0"/>
          <w:sz w:val="20"/>
          <w:szCs w:val="20"/>
          <w:lang w:eastAsia="ru-RU"/>
          <w14:ligatures w14:val="none"/>
        </w:rPr>
        <w:t>Правил</w:t>
      </w:r>
      <w:r w:rsidRPr="00D75C78">
        <w:rPr>
          <w:rFonts w:ascii="Times New Roman" w:eastAsia="Times New Roman" w:hAnsi="Times New Roman" w:cs="Times New Roman"/>
          <w:kern w:val="0"/>
          <w:sz w:val="20"/>
          <w:szCs w:val="20"/>
          <w:lang w:eastAsia="ru-RU"/>
          <w14:ligatures w14:val="none"/>
        </w:rPr>
        <w:t>).</w:t>
      </w:r>
    </w:p>
    <w:p w14:paraId="26BE61C6" w14:textId="6B75CCC4" w:rsidR="00253BA2" w:rsidRPr="00D75C78" w:rsidRDefault="00253BA2"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При недостаточности средств на </w:t>
      </w:r>
      <w:r w:rsidR="00551B9A" w:rsidRPr="00D75C78">
        <w:rPr>
          <w:rFonts w:ascii="Times New Roman" w:eastAsia="Times New Roman" w:hAnsi="Times New Roman" w:cs="Times New Roman"/>
          <w:kern w:val="0"/>
          <w:sz w:val="20"/>
          <w:szCs w:val="20"/>
          <w:lang w:eastAsia="ru-RU"/>
          <w14:ligatures w14:val="none"/>
        </w:rPr>
        <w:t xml:space="preserve">Расчетном(-ых) </w:t>
      </w:r>
      <w:r w:rsidRPr="00D75C78">
        <w:rPr>
          <w:rFonts w:ascii="Times New Roman" w:eastAsia="Times New Roman" w:hAnsi="Times New Roman" w:cs="Times New Roman"/>
          <w:kern w:val="0"/>
          <w:sz w:val="20"/>
          <w:szCs w:val="20"/>
          <w:lang w:eastAsia="ru-RU"/>
          <w14:ligatures w14:val="none"/>
        </w:rPr>
        <w:t>счете</w:t>
      </w:r>
      <w:r w:rsidR="00551B9A" w:rsidRPr="00D75C78">
        <w:rPr>
          <w:rFonts w:ascii="Times New Roman" w:eastAsia="Times New Roman" w:hAnsi="Times New Roman" w:cs="Times New Roman"/>
          <w:kern w:val="0"/>
          <w:sz w:val="20"/>
          <w:szCs w:val="20"/>
          <w:lang w:eastAsia="ru-RU"/>
          <w14:ligatures w14:val="none"/>
        </w:rPr>
        <w:t>(-ах)</w:t>
      </w:r>
      <w:r w:rsidRPr="00D75C78">
        <w:rPr>
          <w:rFonts w:ascii="Times New Roman" w:eastAsia="Times New Roman" w:hAnsi="Times New Roman" w:cs="Times New Roman"/>
          <w:kern w:val="0"/>
          <w:sz w:val="20"/>
          <w:szCs w:val="20"/>
          <w:lang w:eastAsia="ru-RU"/>
          <w14:ligatures w14:val="none"/>
        </w:rPr>
        <w:t xml:space="preserve"> </w:t>
      </w:r>
      <w:r w:rsidR="00551B9A" w:rsidRPr="00D75C78">
        <w:rPr>
          <w:rFonts w:ascii="Times New Roman" w:eastAsia="Times New Roman" w:hAnsi="Times New Roman" w:cs="Times New Roman"/>
          <w:kern w:val="0"/>
          <w:sz w:val="20"/>
          <w:szCs w:val="20"/>
          <w:lang w:eastAsia="ru-RU"/>
          <w14:ligatures w14:val="none"/>
        </w:rPr>
        <w:t xml:space="preserve">Клиента </w:t>
      </w:r>
      <w:r w:rsidRPr="00D75C78">
        <w:rPr>
          <w:rFonts w:ascii="Times New Roman" w:eastAsia="Times New Roman" w:hAnsi="Times New Roman" w:cs="Times New Roman"/>
          <w:kern w:val="0"/>
          <w:sz w:val="20"/>
          <w:szCs w:val="20"/>
          <w:lang w:eastAsia="ru-RU"/>
          <w14:ligatures w14:val="none"/>
        </w:rPr>
        <w:t xml:space="preserve">для полного погашения </w:t>
      </w:r>
      <w:r w:rsidR="00990DEA" w:rsidRPr="00D75C78">
        <w:rPr>
          <w:rFonts w:ascii="Times New Roman" w:hAnsi="Times New Roman"/>
          <w:b/>
          <w:bCs/>
          <w:sz w:val="20"/>
          <w:szCs w:val="20"/>
          <w:lang w:eastAsia="ru-RU"/>
        </w:rPr>
        <w:t>Задолженности по основному долгу</w:t>
      </w:r>
      <w:r w:rsidR="00B76E97" w:rsidRPr="00D75C78">
        <w:rPr>
          <w:rFonts w:ascii="Times New Roman" w:eastAsia="Times New Roman" w:hAnsi="Times New Roman" w:cs="Times New Roman"/>
          <w:kern w:val="0"/>
          <w:sz w:val="20"/>
          <w:szCs w:val="20"/>
          <w:lang w:eastAsia="ru-RU"/>
          <w14:ligatures w14:val="none"/>
        </w:rPr>
        <w:t xml:space="preserve"> и/или</w:t>
      </w:r>
      <w:r w:rsidR="00551B9A" w:rsidRPr="00D75C78">
        <w:rPr>
          <w:rFonts w:ascii="Times New Roman" w:eastAsia="Times New Roman" w:hAnsi="Times New Roman" w:cs="Times New Roman"/>
          <w:kern w:val="0"/>
          <w:sz w:val="20"/>
          <w:szCs w:val="20"/>
          <w:lang w:eastAsia="ru-RU"/>
          <w14:ligatures w14:val="none"/>
        </w:rPr>
        <w:t xml:space="preserve"> начисленных комиссий, штрафов и пеней (при их наличии) </w:t>
      </w:r>
      <w:r w:rsidR="00FD1E93" w:rsidRPr="00D75C78">
        <w:rPr>
          <w:rFonts w:ascii="Times New Roman" w:eastAsia="Times New Roman" w:hAnsi="Times New Roman" w:cs="Times New Roman"/>
          <w:kern w:val="0"/>
          <w:sz w:val="20"/>
          <w:szCs w:val="20"/>
          <w:lang w:eastAsia="ru-RU"/>
          <w14:ligatures w14:val="none"/>
        </w:rPr>
        <w:t xml:space="preserve">в целях расторжения Договора овердрафта </w:t>
      </w:r>
      <w:r w:rsidR="00551B9A"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 xml:space="preserve">Банк отказывает </w:t>
      </w:r>
      <w:r w:rsidR="00800EAB" w:rsidRPr="00D75C78">
        <w:rPr>
          <w:rFonts w:ascii="Times New Roman" w:eastAsia="Times New Roman" w:hAnsi="Times New Roman" w:cs="Times New Roman"/>
          <w:kern w:val="0"/>
          <w:sz w:val="20"/>
          <w:szCs w:val="20"/>
          <w:lang w:eastAsia="ru-RU"/>
          <w14:ligatures w14:val="none"/>
        </w:rPr>
        <w:t xml:space="preserve">Клиенту </w:t>
      </w:r>
      <w:r w:rsidRPr="00D75C78">
        <w:rPr>
          <w:rFonts w:ascii="Times New Roman" w:eastAsia="Times New Roman" w:hAnsi="Times New Roman" w:cs="Times New Roman"/>
          <w:kern w:val="0"/>
          <w:sz w:val="20"/>
          <w:szCs w:val="20"/>
          <w:lang w:eastAsia="ru-RU"/>
          <w14:ligatures w14:val="none"/>
        </w:rPr>
        <w:t xml:space="preserve">в расторжении </w:t>
      </w:r>
      <w:r w:rsidR="00B92FD7" w:rsidRPr="00D75C78">
        <w:rPr>
          <w:rFonts w:ascii="Times New Roman" w:eastAsia="Times New Roman" w:hAnsi="Times New Roman" w:cs="Times New Roman"/>
          <w:kern w:val="0"/>
          <w:sz w:val="20"/>
          <w:szCs w:val="20"/>
          <w:lang w:eastAsia="ru-RU"/>
          <w14:ligatures w14:val="none"/>
        </w:rPr>
        <w:t>Д</w:t>
      </w:r>
      <w:r w:rsidRPr="00D75C78">
        <w:rPr>
          <w:rFonts w:ascii="Times New Roman" w:eastAsia="Times New Roman" w:hAnsi="Times New Roman" w:cs="Times New Roman"/>
          <w:kern w:val="0"/>
          <w:sz w:val="20"/>
          <w:szCs w:val="20"/>
          <w:lang w:eastAsia="ru-RU"/>
          <w14:ligatures w14:val="none"/>
        </w:rPr>
        <w:t>оговора</w:t>
      </w:r>
      <w:r w:rsidR="00B92FD7" w:rsidRPr="00D75C78">
        <w:rPr>
          <w:rFonts w:ascii="Times New Roman" w:eastAsia="Times New Roman" w:hAnsi="Times New Roman" w:cs="Times New Roman"/>
          <w:kern w:val="0"/>
          <w:sz w:val="20"/>
          <w:szCs w:val="20"/>
          <w:lang w:eastAsia="ru-RU"/>
          <w14:ligatures w14:val="none"/>
        </w:rPr>
        <w:t xml:space="preserve"> овердрафта</w:t>
      </w:r>
      <w:r w:rsidRPr="00D75C78">
        <w:rPr>
          <w:rFonts w:ascii="Times New Roman" w:eastAsia="Times New Roman" w:hAnsi="Times New Roman" w:cs="Times New Roman"/>
          <w:kern w:val="0"/>
          <w:sz w:val="20"/>
          <w:szCs w:val="20"/>
          <w:lang w:eastAsia="ru-RU"/>
          <w14:ligatures w14:val="none"/>
        </w:rPr>
        <w:t>.</w:t>
      </w:r>
    </w:p>
    <w:p w14:paraId="70B9B9ED" w14:textId="30E91BDD" w:rsidR="00253BA2" w:rsidRPr="00D75C78" w:rsidRDefault="00253BA2"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Комиссия за досрочное расторжение</w:t>
      </w:r>
      <w:r w:rsidR="00551B9A" w:rsidRPr="00D75C78">
        <w:rPr>
          <w:rFonts w:ascii="Times New Roman" w:eastAsia="Times New Roman" w:hAnsi="Times New Roman" w:cs="Times New Roman"/>
          <w:kern w:val="0"/>
          <w:sz w:val="20"/>
          <w:szCs w:val="20"/>
          <w:lang w:eastAsia="ru-RU"/>
          <w14:ligatures w14:val="none"/>
        </w:rPr>
        <w:t xml:space="preserve"> Договора овердрафта</w:t>
      </w:r>
      <w:r w:rsidR="00B76E97" w:rsidRPr="00D75C78">
        <w:rPr>
          <w:rFonts w:ascii="Times New Roman" w:eastAsia="Times New Roman" w:hAnsi="Times New Roman" w:cs="Times New Roman"/>
          <w:kern w:val="0"/>
          <w:sz w:val="20"/>
          <w:szCs w:val="20"/>
          <w:lang w:eastAsia="ru-RU"/>
          <w14:ligatures w14:val="none"/>
        </w:rPr>
        <w:t xml:space="preserve"> по инициативе Клиента -</w:t>
      </w:r>
      <w:r w:rsidRPr="00D75C78">
        <w:rPr>
          <w:rFonts w:ascii="Times New Roman" w:eastAsia="Times New Roman" w:hAnsi="Times New Roman" w:cs="Times New Roman"/>
          <w:kern w:val="0"/>
          <w:sz w:val="20"/>
          <w:szCs w:val="20"/>
          <w:lang w:eastAsia="ru-RU"/>
          <w14:ligatures w14:val="none"/>
        </w:rPr>
        <w:t> </w:t>
      </w:r>
      <w:r w:rsidRPr="00D75C78">
        <w:rPr>
          <w:rFonts w:ascii="Times New Roman" w:eastAsia="Times New Roman" w:hAnsi="Times New Roman" w:cs="Times New Roman"/>
          <w:b/>
          <w:bCs/>
          <w:kern w:val="0"/>
          <w:sz w:val="20"/>
          <w:szCs w:val="20"/>
          <w:lang w:eastAsia="ru-RU"/>
          <w14:ligatures w14:val="none"/>
        </w:rPr>
        <w:t>отсутствует</w:t>
      </w:r>
      <w:r w:rsidRPr="00D75C78">
        <w:rPr>
          <w:rFonts w:ascii="Times New Roman" w:eastAsia="Times New Roman" w:hAnsi="Times New Roman" w:cs="Times New Roman"/>
          <w:kern w:val="0"/>
          <w:sz w:val="20"/>
          <w:szCs w:val="20"/>
          <w:lang w:eastAsia="ru-RU"/>
          <w14:ligatures w14:val="none"/>
        </w:rPr>
        <w:t>.</w:t>
      </w:r>
    </w:p>
    <w:p w14:paraId="303F836E" w14:textId="709B7E8A" w:rsidR="00B76E97" w:rsidRPr="00D75C78" w:rsidRDefault="00B76E97"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Досрочное р</w:t>
      </w:r>
      <w:r w:rsidR="00253BA2" w:rsidRPr="00D75C78">
        <w:rPr>
          <w:rFonts w:ascii="Times New Roman" w:eastAsia="Times New Roman" w:hAnsi="Times New Roman" w:cs="Times New Roman"/>
          <w:b/>
          <w:bCs/>
          <w:kern w:val="0"/>
          <w:sz w:val="20"/>
          <w:szCs w:val="20"/>
          <w:lang w:eastAsia="ru-RU"/>
          <w14:ligatures w14:val="none"/>
        </w:rPr>
        <w:t xml:space="preserve">асторжение </w:t>
      </w:r>
      <w:r w:rsidR="00551B9A" w:rsidRPr="00D75C78">
        <w:rPr>
          <w:rFonts w:ascii="Times New Roman" w:eastAsia="Times New Roman" w:hAnsi="Times New Roman" w:cs="Times New Roman"/>
          <w:b/>
          <w:bCs/>
          <w:kern w:val="0"/>
          <w:sz w:val="20"/>
          <w:szCs w:val="20"/>
          <w:lang w:eastAsia="ru-RU"/>
          <w14:ligatures w14:val="none"/>
        </w:rPr>
        <w:t xml:space="preserve">Договора овердрафта </w:t>
      </w:r>
      <w:r w:rsidR="00253BA2" w:rsidRPr="00D75C78">
        <w:rPr>
          <w:rFonts w:ascii="Times New Roman" w:eastAsia="Times New Roman" w:hAnsi="Times New Roman" w:cs="Times New Roman"/>
          <w:b/>
          <w:bCs/>
          <w:kern w:val="0"/>
          <w:sz w:val="20"/>
          <w:szCs w:val="20"/>
          <w:lang w:eastAsia="ru-RU"/>
          <w14:ligatures w14:val="none"/>
        </w:rPr>
        <w:t>по инициативе Банка</w:t>
      </w:r>
      <w:r w:rsidRPr="00D75C78">
        <w:rPr>
          <w:rFonts w:ascii="Times New Roman" w:eastAsia="Times New Roman" w:hAnsi="Times New Roman" w:cs="Times New Roman"/>
          <w:b/>
          <w:bCs/>
          <w:kern w:val="0"/>
          <w:sz w:val="20"/>
          <w:szCs w:val="20"/>
          <w:lang w:eastAsia="ru-RU"/>
          <w14:ligatures w14:val="none"/>
        </w:rPr>
        <w:t>.</w:t>
      </w:r>
    </w:p>
    <w:p w14:paraId="201EA080" w14:textId="18525FF5" w:rsidR="00253BA2" w:rsidRPr="00D75C78" w:rsidRDefault="00B76E97"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Досрочное расторжение Договора овердрафта по инициативе Банка</w:t>
      </w:r>
      <w:r w:rsidR="00253BA2" w:rsidRPr="00D75C78">
        <w:rPr>
          <w:rFonts w:ascii="Times New Roman" w:eastAsia="Times New Roman" w:hAnsi="Times New Roman" w:cs="Times New Roman"/>
          <w:kern w:val="0"/>
          <w:sz w:val="20"/>
          <w:szCs w:val="20"/>
          <w:lang w:eastAsia="ru-RU"/>
          <w14:ligatures w14:val="none"/>
        </w:rPr>
        <w:t> возможно</w:t>
      </w:r>
      <w:r w:rsidRPr="00D75C78">
        <w:rPr>
          <w:rFonts w:ascii="Times New Roman" w:eastAsia="Times New Roman" w:hAnsi="Times New Roman" w:cs="Times New Roman"/>
          <w:kern w:val="0"/>
          <w:sz w:val="20"/>
          <w:szCs w:val="20"/>
          <w:lang w:eastAsia="ru-RU"/>
          <w14:ligatures w14:val="none"/>
        </w:rPr>
        <w:t xml:space="preserve"> в следующих случаях</w:t>
      </w:r>
      <w:r w:rsidR="00253BA2" w:rsidRPr="00D75C78">
        <w:rPr>
          <w:rFonts w:ascii="Times New Roman" w:eastAsia="Times New Roman" w:hAnsi="Times New Roman" w:cs="Times New Roman"/>
          <w:kern w:val="0"/>
          <w:sz w:val="20"/>
          <w:szCs w:val="20"/>
          <w:lang w:eastAsia="ru-RU"/>
          <w14:ligatures w14:val="none"/>
        </w:rPr>
        <w:t>:</w:t>
      </w:r>
    </w:p>
    <w:p w14:paraId="52001B73" w14:textId="26C63EAE" w:rsidR="00253BA2" w:rsidRPr="00D75C78" w:rsidRDefault="00B76E97" w:rsidP="00A55D67">
      <w:pPr>
        <w:numPr>
          <w:ilvl w:val="0"/>
          <w:numId w:val="10"/>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При </w:t>
      </w:r>
      <w:r w:rsidR="00253BA2" w:rsidRPr="00D75C78">
        <w:rPr>
          <w:rFonts w:ascii="Times New Roman" w:eastAsia="Times New Roman" w:hAnsi="Times New Roman" w:cs="Times New Roman"/>
          <w:kern w:val="0"/>
          <w:sz w:val="20"/>
          <w:szCs w:val="20"/>
          <w:lang w:eastAsia="ru-RU"/>
          <w14:ligatures w14:val="none"/>
        </w:rPr>
        <w:t xml:space="preserve">нарушении обязательства по указанию/неизменности реквизитов для вывода </w:t>
      </w:r>
      <w:r w:rsidR="00B92FD7" w:rsidRPr="00D75C78">
        <w:rPr>
          <w:rFonts w:ascii="Times New Roman" w:eastAsia="Times New Roman" w:hAnsi="Times New Roman" w:cs="Times New Roman"/>
          <w:kern w:val="0"/>
          <w:sz w:val="20"/>
          <w:szCs w:val="20"/>
          <w:lang w:eastAsia="ru-RU"/>
          <w14:ligatures w14:val="none"/>
        </w:rPr>
        <w:t>В</w:t>
      </w:r>
      <w:r w:rsidR="00253BA2" w:rsidRPr="00D75C78">
        <w:rPr>
          <w:rFonts w:ascii="Times New Roman" w:eastAsia="Times New Roman" w:hAnsi="Times New Roman" w:cs="Times New Roman"/>
          <w:kern w:val="0"/>
          <w:sz w:val="20"/>
          <w:szCs w:val="20"/>
          <w:lang w:eastAsia="ru-RU"/>
          <w14:ligatures w14:val="none"/>
        </w:rPr>
        <w:t>ыручки</w:t>
      </w:r>
      <w:r w:rsidR="00B92FD7" w:rsidRPr="00D75C78">
        <w:rPr>
          <w:rFonts w:ascii="Times New Roman" w:eastAsia="Times New Roman" w:hAnsi="Times New Roman" w:cs="Times New Roman"/>
          <w:kern w:val="0"/>
          <w:sz w:val="20"/>
          <w:szCs w:val="20"/>
          <w:lang w:eastAsia="ru-RU"/>
          <w14:ligatures w14:val="none"/>
        </w:rPr>
        <w:t xml:space="preserve"> (п</w:t>
      </w:r>
      <w:r w:rsidR="00911725" w:rsidRPr="00D75C78">
        <w:rPr>
          <w:rFonts w:ascii="Times New Roman" w:eastAsia="Times New Roman" w:hAnsi="Times New Roman" w:cs="Times New Roman"/>
          <w:kern w:val="0"/>
          <w:sz w:val="20"/>
          <w:szCs w:val="20"/>
          <w:lang w:eastAsia="ru-RU"/>
          <w14:ligatures w14:val="none"/>
        </w:rPr>
        <w:t xml:space="preserve">ункт </w:t>
      </w:r>
      <w:r w:rsidR="00B92FD7" w:rsidRPr="00D75C78">
        <w:rPr>
          <w:rFonts w:ascii="Times New Roman" w:eastAsia="Times New Roman" w:hAnsi="Times New Roman" w:cs="Times New Roman"/>
          <w:kern w:val="0"/>
          <w:sz w:val="20"/>
          <w:szCs w:val="20"/>
          <w:lang w:eastAsia="ru-RU"/>
          <w14:ligatures w14:val="none"/>
        </w:rPr>
        <w:t>3.1.</w:t>
      </w:r>
      <w:r w:rsidR="00911725" w:rsidRPr="00D75C78">
        <w:rPr>
          <w:rFonts w:ascii="Times New Roman" w:eastAsia="Times New Roman" w:hAnsi="Times New Roman" w:cs="Times New Roman"/>
          <w:kern w:val="0"/>
          <w:sz w:val="20"/>
          <w:szCs w:val="20"/>
          <w:lang w:eastAsia="ru-RU"/>
          <w14:ligatures w14:val="none"/>
        </w:rPr>
        <w:t xml:space="preserve"> и подпункт </w:t>
      </w:r>
      <w:r w:rsidR="00205345" w:rsidRPr="00D75C78">
        <w:rPr>
          <w:rFonts w:ascii="Times New Roman" w:eastAsia="Times New Roman" w:hAnsi="Times New Roman" w:cs="Times New Roman"/>
          <w:kern w:val="0"/>
          <w:sz w:val="20"/>
          <w:szCs w:val="20"/>
          <w:lang w:eastAsia="ru-RU"/>
          <w14:ligatures w14:val="none"/>
        </w:rPr>
        <w:t>2</w:t>
      </w:r>
      <w:r w:rsidR="00911725" w:rsidRPr="00D75C78">
        <w:rPr>
          <w:rFonts w:ascii="Times New Roman" w:eastAsia="Times New Roman" w:hAnsi="Times New Roman" w:cs="Times New Roman"/>
          <w:kern w:val="0"/>
          <w:sz w:val="20"/>
          <w:szCs w:val="20"/>
          <w:lang w:eastAsia="ru-RU"/>
          <w14:ligatures w14:val="none"/>
        </w:rPr>
        <w:t xml:space="preserve">) пункта </w:t>
      </w:r>
      <w:r w:rsidR="003E3860">
        <w:rPr>
          <w:rFonts w:ascii="Times New Roman" w:eastAsia="Times New Roman" w:hAnsi="Times New Roman" w:cs="Times New Roman"/>
          <w:kern w:val="0"/>
          <w:sz w:val="20"/>
          <w:szCs w:val="20"/>
          <w:lang w:eastAsia="ru-RU"/>
          <w14:ligatures w14:val="none"/>
        </w:rPr>
        <w:t>10</w:t>
      </w:r>
      <w:r w:rsidR="00911725" w:rsidRPr="00D75C78">
        <w:rPr>
          <w:rFonts w:ascii="Times New Roman" w:eastAsia="Times New Roman" w:hAnsi="Times New Roman" w:cs="Times New Roman"/>
          <w:kern w:val="0"/>
          <w:sz w:val="20"/>
          <w:szCs w:val="20"/>
          <w:lang w:eastAsia="ru-RU"/>
          <w14:ligatures w14:val="none"/>
        </w:rPr>
        <w:t>.3</w:t>
      </w:r>
      <w:r w:rsidR="00B92FD7" w:rsidRPr="00D75C78">
        <w:rPr>
          <w:rFonts w:ascii="Times New Roman" w:eastAsia="Times New Roman" w:hAnsi="Times New Roman" w:cs="Times New Roman"/>
          <w:kern w:val="0"/>
          <w:sz w:val="20"/>
          <w:szCs w:val="20"/>
          <w:lang w:eastAsia="ru-RU"/>
          <w14:ligatures w14:val="none"/>
        </w:rPr>
        <w:t xml:space="preserve"> </w:t>
      </w:r>
      <w:r w:rsidR="00800EAB" w:rsidRPr="00D75C78">
        <w:rPr>
          <w:rFonts w:ascii="Times New Roman" w:eastAsia="Times New Roman" w:hAnsi="Times New Roman" w:cs="Times New Roman"/>
          <w:kern w:val="0"/>
          <w:sz w:val="20"/>
          <w:szCs w:val="20"/>
          <w:lang w:eastAsia="ru-RU"/>
          <w14:ligatures w14:val="none"/>
        </w:rPr>
        <w:t xml:space="preserve">настоящих </w:t>
      </w:r>
      <w:r w:rsidR="00B92FD7" w:rsidRPr="00D75C78">
        <w:rPr>
          <w:rFonts w:ascii="Times New Roman" w:eastAsia="Times New Roman" w:hAnsi="Times New Roman" w:cs="Times New Roman"/>
          <w:kern w:val="0"/>
          <w:sz w:val="20"/>
          <w:szCs w:val="20"/>
          <w:lang w:eastAsia="ru-RU"/>
          <w14:ligatures w14:val="none"/>
        </w:rPr>
        <w:t>Правил)</w:t>
      </w:r>
      <w:r w:rsidR="00253BA2" w:rsidRPr="00D75C78">
        <w:rPr>
          <w:rFonts w:ascii="Times New Roman" w:eastAsia="Times New Roman" w:hAnsi="Times New Roman" w:cs="Times New Roman"/>
          <w:kern w:val="0"/>
          <w:sz w:val="20"/>
          <w:szCs w:val="20"/>
          <w:lang w:eastAsia="ru-RU"/>
          <w14:ligatures w14:val="none"/>
        </w:rPr>
        <w:t>;</w:t>
      </w:r>
    </w:p>
    <w:p w14:paraId="6929F985" w14:textId="213D6754" w:rsidR="00253BA2" w:rsidRPr="00D75C78" w:rsidRDefault="00911725" w:rsidP="00A55D67">
      <w:pPr>
        <w:numPr>
          <w:ilvl w:val="0"/>
          <w:numId w:val="10"/>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При </w:t>
      </w:r>
      <w:r w:rsidR="00253BA2" w:rsidRPr="00D75C78">
        <w:rPr>
          <w:rFonts w:ascii="Times New Roman" w:eastAsia="Times New Roman" w:hAnsi="Times New Roman" w:cs="Times New Roman"/>
          <w:kern w:val="0"/>
          <w:sz w:val="20"/>
          <w:szCs w:val="20"/>
          <w:lang w:eastAsia="ru-RU"/>
          <w14:ligatures w14:val="none"/>
        </w:rPr>
        <w:t>возникновении просроченной задолженности</w:t>
      </w:r>
      <w:r w:rsidRPr="00D75C78">
        <w:rPr>
          <w:rFonts w:ascii="Times New Roman" w:eastAsia="Times New Roman" w:hAnsi="Times New Roman" w:cs="Times New Roman"/>
          <w:kern w:val="0"/>
          <w:sz w:val="20"/>
          <w:szCs w:val="20"/>
          <w:lang w:eastAsia="ru-RU"/>
          <w14:ligatures w14:val="none"/>
        </w:rPr>
        <w:t xml:space="preserve"> (</w:t>
      </w:r>
      <w:r w:rsidR="00990DEA" w:rsidRPr="00D75C78">
        <w:rPr>
          <w:rFonts w:ascii="Times New Roman" w:hAnsi="Times New Roman"/>
          <w:b/>
          <w:bCs/>
          <w:sz w:val="20"/>
          <w:szCs w:val="20"/>
          <w:lang w:eastAsia="ru-RU"/>
        </w:rPr>
        <w:t>Задолженности по основному долгу</w:t>
      </w:r>
      <w:r w:rsidRPr="00D75C78">
        <w:rPr>
          <w:rFonts w:ascii="Times New Roman" w:eastAsia="Times New Roman" w:hAnsi="Times New Roman" w:cs="Times New Roman"/>
          <w:kern w:val="0"/>
          <w:sz w:val="20"/>
          <w:szCs w:val="20"/>
          <w:lang w:eastAsia="ru-RU"/>
          <w14:ligatures w14:val="none"/>
        </w:rPr>
        <w:t>, Сверхлимитной задолженности</w:t>
      </w:r>
      <w:r w:rsidR="00026FBD" w:rsidRPr="00D75C78">
        <w:rPr>
          <w:rFonts w:ascii="Times New Roman" w:eastAsia="Times New Roman" w:hAnsi="Times New Roman" w:cs="Times New Roman"/>
          <w:kern w:val="0"/>
          <w:sz w:val="20"/>
          <w:szCs w:val="20"/>
          <w:lang w:eastAsia="ru-RU"/>
          <w14:ligatures w14:val="none"/>
        </w:rPr>
        <w:t>)</w:t>
      </w:r>
      <w:r w:rsidR="00253BA2" w:rsidRPr="00D75C78">
        <w:rPr>
          <w:rFonts w:ascii="Times New Roman" w:eastAsia="Times New Roman" w:hAnsi="Times New Roman" w:cs="Times New Roman"/>
          <w:kern w:val="0"/>
          <w:sz w:val="20"/>
          <w:szCs w:val="20"/>
          <w:lang w:eastAsia="ru-RU"/>
          <w14:ligatures w14:val="none"/>
        </w:rPr>
        <w:t xml:space="preserve"> </w:t>
      </w:r>
      <w:r w:rsidR="00304B61" w:rsidRPr="00D75C78">
        <w:rPr>
          <w:rFonts w:ascii="Times New Roman" w:eastAsia="Times New Roman" w:hAnsi="Times New Roman" w:cs="Times New Roman"/>
          <w:kern w:val="0"/>
          <w:sz w:val="20"/>
          <w:szCs w:val="20"/>
          <w:lang w:eastAsia="ru-RU"/>
          <w14:ligatures w14:val="none"/>
        </w:rPr>
        <w:t>более 5 (Пяти) календарных дней</w:t>
      </w:r>
      <w:r w:rsidR="00B92FD7" w:rsidRPr="00D75C78">
        <w:rPr>
          <w:rFonts w:ascii="Times New Roman" w:eastAsia="Times New Roman" w:hAnsi="Times New Roman" w:cs="Times New Roman"/>
          <w:kern w:val="0"/>
          <w:sz w:val="20"/>
          <w:szCs w:val="20"/>
          <w:lang w:eastAsia="ru-RU"/>
          <w14:ligatures w14:val="none"/>
        </w:rPr>
        <w:t>;</w:t>
      </w:r>
    </w:p>
    <w:p w14:paraId="0A564EFE" w14:textId="760747AE" w:rsidR="00253BA2" w:rsidRPr="00D75C78" w:rsidRDefault="00304B61" w:rsidP="00A55D67">
      <w:pPr>
        <w:numPr>
          <w:ilvl w:val="0"/>
          <w:numId w:val="10"/>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При </w:t>
      </w:r>
      <w:r w:rsidR="00253BA2" w:rsidRPr="00D75C78">
        <w:rPr>
          <w:rFonts w:ascii="Times New Roman" w:eastAsia="Times New Roman" w:hAnsi="Times New Roman" w:cs="Times New Roman"/>
          <w:kern w:val="0"/>
          <w:sz w:val="20"/>
          <w:szCs w:val="20"/>
          <w:lang w:eastAsia="ru-RU"/>
          <w14:ligatures w14:val="none"/>
        </w:rPr>
        <w:t xml:space="preserve">непредоставлении запрошенной </w:t>
      </w:r>
      <w:r w:rsidR="00551B9A" w:rsidRPr="00D75C78">
        <w:rPr>
          <w:rFonts w:ascii="Times New Roman" w:eastAsia="Times New Roman" w:hAnsi="Times New Roman" w:cs="Times New Roman"/>
          <w:kern w:val="0"/>
          <w:sz w:val="20"/>
          <w:szCs w:val="20"/>
          <w:lang w:eastAsia="ru-RU"/>
          <w14:ligatures w14:val="none"/>
        </w:rPr>
        <w:t>информации/документов/</w:t>
      </w:r>
      <w:r w:rsidR="00253BA2" w:rsidRPr="00D75C78">
        <w:rPr>
          <w:rFonts w:ascii="Times New Roman" w:eastAsia="Times New Roman" w:hAnsi="Times New Roman" w:cs="Times New Roman"/>
          <w:kern w:val="0"/>
          <w:sz w:val="20"/>
          <w:szCs w:val="20"/>
          <w:lang w:eastAsia="ru-RU"/>
          <w14:ligatures w14:val="none"/>
        </w:rPr>
        <w:t xml:space="preserve">отчетности в рамках </w:t>
      </w:r>
      <w:r w:rsidR="00551B9A" w:rsidRPr="00D75C78">
        <w:rPr>
          <w:rFonts w:ascii="Times New Roman" w:eastAsia="Times New Roman" w:hAnsi="Times New Roman" w:cs="Times New Roman"/>
          <w:kern w:val="0"/>
          <w:sz w:val="20"/>
          <w:szCs w:val="20"/>
          <w:lang w:eastAsia="ru-RU"/>
          <w14:ligatures w14:val="none"/>
        </w:rPr>
        <w:t xml:space="preserve">проводимых Банком </w:t>
      </w:r>
      <w:r w:rsidR="00253BA2" w:rsidRPr="00D75C78">
        <w:rPr>
          <w:rFonts w:ascii="Times New Roman" w:eastAsia="Times New Roman" w:hAnsi="Times New Roman" w:cs="Times New Roman"/>
          <w:kern w:val="0"/>
          <w:sz w:val="20"/>
          <w:szCs w:val="20"/>
          <w:lang w:eastAsia="ru-RU"/>
          <w14:ligatures w14:val="none"/>
        </w:rPr>
        <w:t>мониторинг</w:t>
      </w:r>
      <w:r w:rsidR="00551B9A" w:rsidRPr="00D75C78">
        <w:rPr>
          <w:rFonts w:ascii="Times New Roman" w:eastAsia="Times New Roman" w:hAnsi="Times New Roman" w:cs="Times New Roman"/>
          <w:kern w:val="0"/>
          <w:sz w:val="20"/>
          <w:szCs w:val="20"/>
          <w:lang w:eastAsia="ru-RU"/>
          <w14:ligatures w14:val="none"/>
        </w:rPr>
        <w:t>ов</w:t>
      </w:r>
      <w:r w:rsidR="00FD1E93" w:rsidRPr="00D75C78">
        <w:rPr>
          <w:rFonts w:ascii="Times New Roman" w:eastAsia="Times New Roman" w:hAnsi="Times New Roman" w:cs="Times New Roman"/>
          <w:kern w:val="0"/>
          <w:sz w:val="20"/>
          <w:szCs w:val="20"/>
          <w:lang w:eastAsia="ru-RU"/>
          <w14:ligatures w14:val="none"/>
        </w:rPr>
        <w:t xml:space="preserve"> и/или </w:t>
      </w:r>
      <w:r w:rsidR="0074267D" w:rsidRPr="00D75C78">
        <w:rPr>
          <w:rFonts w:ascii="Times New Roman" w:eastAsia="Times New Roman" w:hAnsi="Times New Roman" w:cs="Times New Roman"/>
          <w:kern w:val="0"/>
          <w:sz w:val="20"/>
          <w:szCs w:val="20"/>
          <w:lang w:eastAsia="ru-RU"/>
          <w14:ligatures w14:val="none"/>
        </w:rPr>
        <w:t xml:space="preserve">при поступлении </w:t>
      </w:r>
      <w:r w:rsidR="00FD1E93" w:rsidRPr="00D75C78">
        <w:rPr>
          <w:rFonts w:ascii="Times New Roman" w:eastAsia="Times New Roman" w:hAnsi="Times New Roman" w:cs="Times New Roman"/>
          <w:kern w:val="0"/>
          <w:sz w:val="20"/>
          <w:szCs w:val="20"/>
          <w:lang w:eastAsia="ru-RU"/>
          <w14:ligatures w14:val="none"/>
        </w:rPr>
        <w:t>запросов контролирующих/надзорных органов</w:t>
      </w:r>
      <w:r w:rsidR="00253BA2" w:rsidRPr="00D75C78">
        <w:rPr>
          <w:rFonts w:ascii="Times New Roman" w:eastAsia="Times New Roman" w:hAnsi="Times New Roman" w:cs="Times New Roman"/>
          <w:kern w:val="0"/>
          <w:sz w:val="20"/>
          <w:szCs w:val="20"/>
          <w:lang w:eastAsia="ru-RU"/>
          <w14:ligatures w14:val="none"/>
        </w:rPr>
        <w:t>;</w:t>
      </w:r>
    </w:p>
    <w:p w14:paraId="2C211A6D" w14:textId="08EC1005" w:rsidR="00253BA2" w:rsidRDefault="00304B61" w:rsidP="00A55D67">
      <w:pPr>
        <w:numPr>
          <w:ilvl w:val="0"/>
          <w:numId w:val="10"/>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При </w:t>
      </w:r>
      <w:r w:rsidR="00B92FD7" w:rsidRPr="00D75C78">
        <w:rPr>
          <w:rFonts w:ascii="Times New Roman" w:eastAsia="Times New Roman" w:hAnsi="Times New Roman" w:cs="Times New Roman"/>
          <w:kern w:val="0"/>
          <w:sz w:val="20"/>
          <w:szCs w:val="20"/>
          <w:lang w:eastAsia="ru-RU"/>
          <w14:ligatures w14:val="none"/>
        </w:rPr>
        <w:t xml:space="preserve">возбуждении в отношении Клиента процедуры </w:t>
      </w:r>
      <w:r w:rsidR="00253BA2" w:rsidRPr="00D75C78">
        <w:rPr>
          <w:rFonts w:ascii="Times New Roman" w:eastAsia="Times New Roman" w:hAnsi="Times New Roman" w:cs="Times New Roman"/>
          <w:kern w:val="0"/>
          <w:sz w:val="20"/>
          <w:szCs w:val="20"/>
          <w:lang w:eastAsia="ru-RU"/>
          <w14:ligatures w14:val="none"/>
        </w:rPr>
        <w:t>банкротств</w:t>
      </w:r>
      <w:r w:rsidR="00B92FD7" w:rsidRPr="00D75C78">
        <w:rPr>
          <w:rFonts w:ascii="Times New Roman" w:eastAsia="Times New Roman" w:hAnsi="Times New Roman" w:cs="Times New Roman"/>
          <w:kern w:val="0"/>
          <w:sz w:val="20"/>
          <w:szCs w:val="20"/>
          <w:lang w:eastAsia="ru-RU"/>
          <w14:ligatures w14:val="none"/>
        </w:rPr>
        <w:t>а</w:t>
      </w:r>
      <w:r w:rsidR="00253BA2" w:rsidRPr="00D75C78">
        <w:rPr>
          <w:rFonts w:ascii="Times New Roman" w:eastAsia="Times New Roman" w:hAnsi="Times New Roman" w:cs="Times New Roman"/>
          <w:kern w:val="0"/>
          <w:sz w:val="20"/>
          <w:szCs w:val="20"/>
          <w:lang w:eastAsia="ru-RU"/>
          <w14:ligatures w14:val="none"/>
        </w:rPr>
        <w:t xml:space="preserve">, </w:t>
      </w:r>
      <w:r w:rsidR="00B92FD7" w:rsidRPr="00D75C78">
        <w:rPr>
          <w:rFonts w:ascii="Times New Roman" w:eastAsia="Times New Roman" w:hAnsi="Times New Roman" w:cs="Times New Roman"/>
          <w:kern w:val="0"/>
          <w:sz w:val="20"/>
          <w:szCs w:val="20"/>
          <w:lang w:eastAsia="ru-RU"/>
          <w14:ligatures w14:val="none"/>
        </w:rPr>
        <w:t>начала процедуры ликвидации (для юридических лиц)</w:t>
      </w:r>
      <w:r w:rsidR="00253BA2" w:rsidRPr="00D75C78">
        <w:rPr>
          <w:rFonts w:ascii="Times New Roman" w:eastAsia="Times New Roman" w:hAnsi="Times New Roman" w:cs="Times New Roman"/>
          <w:kern w:val="0"/>
          <w:sz w:val="20"/>
          <w:szCs w:val="20"/>
          <w:lang w:eastAsia="ru-RU"/>
          <w14:ligatures w14:val="none"/>
        </w:rPr>
        <w:t xml:space="preserve">, </w:t>
      </w:r>
      <w:r w:rsidR="00B92FD7" w:rsidRPr="00D75C78">
        <w:rPr>
          <w:rFonts w:ascii="Times New Roman" w:eastAsia="Times New Roman" w:hAnsi="Times New Roman" w:cs="Times New Roman"/>
          <w:kern w:val="0"/>
          <w:sz w:val="20"/>
          <w:szCs w:val="20"/>
          <w:lang w:eastAsia="ru-RU"/>
          <w14:ligatures w14:val="none"/>
        </w:rPr>
        <w:t>прекращени</w:t>
      </w:r>
      <w:r w:rsidR="00551B9A" w:rsidRPr="00D75C78">
        <w:rPr>
          <w:rFonts w:ascii="Times New Roman" w:eastAsia="Times New Roman" w:hAnsi="Times New Roman" w:cs="Times New Roman"/>
          <w:kern w:val="0"/>
          <w:sz w:val="20"/>
          <w:szCs w:val="20"/>
          <w:lang w:eastAsia="ru-RU"/>
          <w14:ligatures w14:val="none"/>
        </w:rPr>
        <w:t>и</w:t>
      </w:r>
      <w:r w:rsidR="00B92FD7" w:rsidRPr="00D75C78">
        <w:rPr>
          <w:rFonts w:ascii="Times New Roman" w:eastAsia="Times New Roman" w:hAnsi="Times New Roman" w:cs="Times New Roman"/>
          <w:kern w:val="0"/>
          <w:sz w:val="20"/>
          <w:szCs w:val="20"/>
          <w:lang w:eastAsia="ru-RU"/>
          <w14:ligatures w14:val="none"/>
        </w:rPr>
        <w:t xml:space="preserve"> деятельности (для индивидуальных предпринимателей), </w:t>
      </w:r>
      <w:r w:rsidR="00253BA2" w:rsidRPr="00D75C78">
        <w:rPr>
          <w:rFonts w:ascii="Times New Roman" w:eastAsia="Times New Roman" w:hAnsi="Times New Roman" w:cs="Times New Roman"/>
          <w:kern w:val="0"/>
          <w:sz w:val="20"/>
          <w:szCs w:val="20"/>
          <w:lang w:eastAsia="ru-RU"/>
          <w14:ligatures w14:val="none"/>
        </w:rPr>
        <w:t xml:space="preserve">аресте </w:t>
      </w:r>
      <w:r w:rsidR="00B92FD7" w:rsidRPr="00D75C78">
        <w:rPr>
          <w:rFonts w:ascii="Times New Roman" w:eastAsia="Times New Roman" w:hAnsi="Times New Roman" w:cs="Times New Roman"/>
          <w:kern w:val="0"/>
          <w:sz w:val="20"/>
          <w:szCs w:val="20"/>
          <w:lang w:eastAsia="ru-RU"/>
          <w14:ligatures w14:val="none"/>
        </w:rPr>
        <w:t>или иных ограничения</w:t>
      </w:r>
      <w:r w:rsidR="00551B9A" w:rsidRPr="00D75C78">
        <w:rPr>
          <w:rFonts w:ascii="Times New Roman" w:eastAsia="Times New Roman" w:hAnsi="Times New Roman" w:cs="Times New Roman"/>
          <w:kern w:val="0"/>
          <w:sz w:val="20"/>
          <w:szCs w:val="20"/>
          <w:lang w:eastAsia="ru-RU"/>
          <w14:ligatures w14:val="none"/>
        </w:rPr>
        <w:t>х</w:t>
      </w:r>
      <w:r w:rsidR="00B92FD7" w:rsidRPr="00D75C78">
        <w:rPr>
          <w:rFonts w:ascii="Times New Roman" w:eastAsia="Times New Roman" w:hAnsi="Times New Roman" w:cs="Times New Roman"/>
          <w:kern w:val="0"/>
          <w:sz w:val="20"/>
          <w:szCs w:val="20"/>
          <w:lang w:eastAsia="ru-RU"/>
          <w14:ligatures w14:val="none"/>
        </w:rPr>
        <w:t xml:space="preserve"> </w:t>
      </w:r>
      <w:r w:rsidR="00800EAB" w:rsidRPr="00D75C78">
        <w:rPr>
          <w:rFonts w:ascii="Times New Roman" w:eastAsia="Times New Roman" w:hAnsi="Times New Roman" w:cs="Times New Roman"/>
          <w:kern w:val="0"/>
          <w:sz w:val="20"/>
          <w:szCs w:val="20"/>
          <w:lang w:eastAsia="ru-RU"/>
          <w14:ligatures w14:val="none"/>
        </w:rPr>
        <w:t xml:space="preserve">банковских </w:t>
      </w:r>
      <w:r w:rsidR="00253BA2" w:rsidRPr="00D75C78">
        <w:rPr>
          <w:rFonts w:ascii="Times New Roman" w:eastAsia="Times New Roman" w:hAnsi="Times New Roman" w:cs="Times New Roman"/>
          <w:kern w:val="0"/>
          <w:sz w:val="20"/>
          <w:szCs w:val="20"/>
          <w:lang w:eastAsia="ru-RU"/>
          <w14:ligatures w14:val="none"/>
        </w:rPr>
        <w:t>чет</w:t>
      </w:r>
      <w:r w:rsidR="00B92FD7" w:rsidRPr="00D75C78">
        <w:rPr>
          <w:rFonts w:ascii="Times New Roman" w:eastAsia="Times New Roman" w:hAnsi="Times New Roman" w:cs="Times New Roman"/>
          <w:kern w:val="0"/>
          <w:sz w:val="20"/>
          <w:szCs w:val="20"/>
          <w:lang w:eastAsia="ru-RU"/>
          <w14:ligatures w14:val="none"/>
        </w:rPr>
        <w:t>ов Клиента, открытых в Банке</w:t>
      </w:r>
      <w:r w:rsidR="00253BA2" w:rsidRPr="00D75C78">
        <w:rPr>
          <w:rFonts w:ascii="Times New Roman" w:eastAsia="Times New Roman" w:hAnsi="Times New Roman" w:cs="Times New Roman"/>
          <w:kern w:val="0"/>
          <w:sz w:val="20"/>
          <w:szCs w:val="20"/>
          <w:lang w:eastAsia="ru-RU"/>
          <w14:ligatures w14:val="none"/>
        </w:rPr>
        <w:t>.</w:t>
      </w:r>
    </w:p>
    <w:p w14:paraId="632F3FB2" w14:textId="2CE86AD5" w:rsidR="00693BB7" w:rsidRPr="00D75C78" w:rsidRDefault="00693BB7" w:rsidP="00A55D67">
      <w:pPr>
        <w:numPr>
          <w:ilvl w:val="0"/>
          <w:numId w:val="10"/>
        </w:numPr>
        <w:shd w:val="clear" w:color="auto" w:fill="FFFFFF"/>
        <w:tabs>
          <w:tab w:val="clear" w:pos="720"/>
          <w:tab w:val="num" w:pos="851"/>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Pr>
          <w:rFonts w:ascii="Times New Roman" w:eastAsia="Times New Roman" w:hAnsi="Times New Roman" w:cs="Times New Roman"/>
          <w:kern w:val="0"/>
          <w:sz w:val="20"/>
          <w:szCs w:val="20"/>
          <w:lang w:eastAsia="ru-RU"/>
          <w14:ligatures w14:val="none"/>
        </w:rPr>
        <w:lastRenderedPageBreak/>
        <w:t>При отсутствии задолженности по договору и установлении Доступного лимита равным нулю на срок более 30 календарных дней.</w:t>
      </w:r>
    </w:p>
    <w:p w14:paraId="01940F48" w14:textId="77777777" w:rsidR="00AE08F7" w:rsidRPr="00D75C78" w:rsidRDefault="00AE08F7" w:rsidP="00A55D67">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p>
    <w:p w14:paraId="0CFF8B43" w14:textId="4506AB16"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ПРАВА И ОБЯЗАННОСТИ СТОРОН</w:t>
      </w:r>
    </w:p>
    <w:p w14:paraId="7A755A26" w14:textId="2BDE3F10" w:rsidR="00551B9A" w:rsidRPr="00D75C78" w:rsidRDefault="00551B9A" w:rsidP="00941349">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428E3DA4" w14:textId="7B47542E" w:rsidR="00253BA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Банк обязуется</w:t>
      </w:r>
      <w:r w:rsidRPr="00D75C78">
        <w:rPr>
          <w:rFonts w:ascii="Times New Roman" w:eastAsia="Times New Roman" w:hAnsi="Times New Roman" w:cs="Times New Roman"/>
          <w:kern w:val="0"/>
          <w:sz w:val="20"/>
          <w:szCs w:val="20"/>
          <w:lang w:eastAsia="ru-RU"/>
          <w14:ligatures w14:val="none"/>
        </w:rPr>
        <w:t>:</w:t>
      </w:r>
    </w:p>
    <w:p w14:paraId="65DF8E2C" w14:textId="08261B03" w:rsidR="00253BA2" w:rsidRPr="00D75C78" w:rsidRDefault="00253BA2" w:rsidP="00A55D67">
      <w:pPr>
        <w:numPr>
          <w:ilvl w:val="0"/>
          <w:numId w:val="11"/>
        </w:numPr>
        <w:shd w:val="clear" w:color="auto" w:fill="FFFFFF"/>
        <w:tabs>
          <w:tab w:val="clear" w:pos="720"/>
          <w:tab w:val="num" w:pos="1134"/>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Предоставлять </w:t>
      </w:r>
      <w:r w:rsidR="00551B9A"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вердрафт в пределах Текущего лимита при соблюдении условий п. 3.3.</w:t>
      </w:r>
      <w:r w:rsidR="006476BB" w:rsidRPr="00D75C78">
        <w:rPr>
          <w:rFonts w:ascii="Times New Roman" w:eastAsia="Times New Roman" w:hAnsi="Times New Roman" w:cs="Times New Roman"/>
          <w:kern w:val="0"/>
          <w:sz w:val="20"/>
          <w:szCs w:val="20"/>
          <w:lang w:eastAsia="ru-RU"/>
          <w14:ligatures w14:val="none"/>
        </w:rPr>
        <w:t xml:space="preserve"> </w:t>
      </w:r>
      <w:r w:rsidR="009F40B3" w:rsidRPr="00D75C78">
        <w:rPr>
          <w:rFonts w:ascii="Times New Roman" w:eastAsia="Times New Roman" w:hAnsi="Times New Roman" w:cs="Times New Roman"/>
          <w:kern w:val="0"/>
          <w:sz w:val="20"/>
          <w:szCs w:val="20"/>
          <w:lang w:eastAsia="ru-RU"/>
          <w14:ligatures w14:val="none"/>
        </w:rPr>
        <w:t xml:space="preserve">настоящих </w:t>
      </w:r>
      <w:r w:rsidR="006476BB" w:rsidRPr="00D75C78">
        <w:rPr>
          <w:rFonts w:ascii="Times New Roman" w:eastAsia="Times New Roman" w:hAnsi="Times New Roman" w:cs="Times New Roman"/>
          <w:kern w:val="0"/>
          <w:sz w:val="20"/>
          <w:szCs w:val="20"/>
          <w:lang w:eastAsia="ru-RU"/>
          <w14:ligatures w14:val="none"/>
        </w:rPr>
        <w:t>Правил</w:t>
      </w:r>
      <w:r w:rsidR="009F40B3" w:rsidRPr="00D75C78">
        <w:rPr>
          <w:rFonts w:ascii="Times New Roman" w:eastAsia="Times New Roman" w:hAnsi="Times New Roman" w:cs="Times New Roman"/>
          <w:kern w:val="0"/>
          <w:sz w:val="20"/>
          <w:szCs w:val="20"/>
          <w:lang w:eastAsia="ru-RU"/>
          <w14:ligatures w14:val="none"/>
        </w:rPr>
        <w:t>;</w:t>
      </w:r>
    </w:p>
    <w:p w14:paraId="2C4EA762" w14:textId="77777777" w:rsidR="002B49A4" w:rsidRPr="00D75C78" w:rsidRDefault="002B49A4" w:rsidP="00A55D67">
      <w:pPr>
        <w:numPr>
          <w:ilvl w:val="0"/>
          <w:numId w:val="11"/>
        </w:numPr>
        <w:shd w:val="clear" w:color="auto" w:fill="FFFFFF"/>
        <w:tabs>
          <w:tab w:val="clear" w:pos="720"/>
          <w:tab w:val="num"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kern w:val="0"/>
          <w:sz w:val="20"/>
          <w:szCs w:val="20"/>
          <w:lang w:eastAsia="ru-RU"/>
          <w14:ligatures w14:val="none"/>
        </w:rPr>
        <w:t>Доводить</w:t>
      </w:r>
      <w:r w:rsidRPr="00D75C78">
        <w:rPr>
          <w:rFonts w:ascii="Times New Roman" w:eastAsia="Times New Roman" w:hAnsi="Times New Roman" w:cs="Times New Roman"/>
          <w:sz w:val="20"/>
          <w:szCs w:val="20"/>
          <w:lang w:eastAsia="ru-RU"/>
        </w:rPr>
        <w:t xml:space="preserve"> до сведения Клиента действующий размер Лимита овердрафта, а также неиспользованный Лимит овердрафта путем отражения в ЛК ДБО.</w:t>
      </w:r>
    </w:p>
    <w:p w14:paraId="4C5E26C5" w14:textId="38E6FF88" w:rsidR="00253BA2" w:rsidRPr="00D75C78" w:rsidRDefault="00253BA2" w:rsidP="00A55D67">
      <w:pPr>
        <w:numPr>
          <w:ilvl w:val="0"/>
          <w:numId w:val="11"/>
        </w:numPr>
        <w:shd w:val="clear" w:color="auto" w:fill="FFFFFF"/>
        <w:tabs>
          <w:tab w:val="clear" w:pos="720"/>
          <w:tab w:val="num" w:pos="1134"/>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Осуществлять учет задолженности, комиссий и поступлений</w:t>
      </w:r>
      <w:r w:rsidR="009F40B3" w:rsidRPr="00D75C78">
        <w:rPr>
          <w:rFonts w:ascii="Times New Roman" w:eastAsia="Times New Roman" w:hAnsi="Times New Roman" w:cs="Times New Roman"/>
          <w:kern w:val="0"/>
          <w:sz w:val="20"/>
          <w:szCs w:val="20"/>
          <w:lang w:eastAsia="ru-RU"/>
          <w14:ligatures w14:val="none"/>
        </w:rPr>
        <w:t>;</w:t>
      </w:r>
    </w:p>
    <w:p w14:paraId="530225E9" w14:textId="10E5DC27" w:rsidR="00253BA2" w:rsidRPr="00D75C78" w:rsidRDefault="00253BA2" w:rsidP="00A55D67">
      <w:pPr>
        <w:numPr>
          <w:ilvl w:val="0"/>
          <w:numId w:val="11"/>
        </w:numPr>
        <w:shd w:val="clear" w:color="auto" w:fill="FFFFFF"/>
        <w:tabs>
          <w:tab w:val="clear" w:pos="720"/>
          <w:tab w:val="num" w:pos="1134"/>
        </w:tabs>
        <w:spacing w:after="0" w:line="240" w:lineRule="auto"/>
        <w:ind w:left="0"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Предоставлять Клиенту выписки по </w:t>
      </w:r>
      <w:r w:rsidR="009F40B3" w:rsidRPr="00D75C78">
        <w:rPr>
          <w:rFonts w:ascii="Times New Roman" w:eastAsia="Times New Roman" w:hAnsi="Times New Roman" w:cs="Times New Roman"/>
          <w:kern w:val="0"/>
          <w:sz w:val="20"/>
          <w:szCs w:val="20"/>
          <w:lang w:eastAsia="ru-RU"/>
          <w14:ligatures w14:val="none"/>
        </w:rPr>
        <w:t xml:space="preserve">Расчетному </w:t>
      </w:r>
      <w:r w:rsidRPr="00D75C78">
        <w:rPr>
          <w:rFonts w:ascii="Times New Roman" w:eastAsia="Times New Roman" w:hAnsi="Times New Roman" w:cs="Times New Roman"/>
          <w:kern w:val="0"/>
          <w:sz w:val="20"/>
          <w:szCs w:val="20"/>
          <w:lang w:eastAsia="ru-RU"/>
          <w14:ligatures w14:val="none"/>
        </w:rPr>
        <w:t xml:space="preserve">счету и </w:t>
      </w:r>
      <w:r w:rsidR="00F5533D" w:rsidRPr="00D75C78">
        <w:rPr>
          <w:rFonts w:ascii="Times New Roman" w:eastAsia="Times New Roman" w:hAnsi="Times New Roman" w:cs="Times New Roman"/>
          <w:kern w:val="0"/>
          <w:sz w:val="20"/>
          <w:szCs w:val="20"/>
          <w:lang w:eastAsia="ru-RU"/>
          <w14:ligatures w14:val="none"/>
        </w:rPr>
        <w:t>С</w:t>
      </w:r>
      <w:r w:rsidRPr="00D75C78">
        <w:rPr>
          <w:rFonts w:ascii="Times New Roman" w:eastAsia="Times New Roman" w:hAnsi="Times New Roman" w:cs="Times New Roman"/>
          <w:kern w:val="0"/>
          <w:sz w:val="20"/>
          <w:szCs w:val="20"/>
          <w:lang w:eastAsia="ru-RU"/>
          <w14:ligatures w14:val="none"/>
        </w:rPr>
        <w:t>судному счету через систему ДБО.</w:t>
      </w:r>
    </w:p>
    <w:p w14:paraId="14754D63" w14:textId="5D3B6C2E" w:rsidR="00253BA2" w:rsidRPr="00D75C78" w:rsidRDefault="00253BA2"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Банк вправе</w:t>
      </w:r>
      <w:r w:rsidRPr="00D75C78">
        <w:rPr>
          <w:rFonts w:ascii="Times New Roman" w:eastAsia="Times New Roman" w:hAnsi="Times New Roman" w:cs="Times New Roman"/>
          <w:kern w:val="0"/>
          <w:sz w:val="20"/>
          <w:szCs w:val="20"/>
          <w:lang w:eastAsia="ru-RU"/>
          <w14:ligatures w14:val="none"/>
        </w:rPr>
        <w:t>:</w:t>
      </w:r>
    </w:p>
    <w:p w14:paraId="75B64D37" w14:textId="1822EAE1" w:rsidR="007A1331" w:rsidRPr="00D75C78" w:rsidRDefault="00480901"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Отказать в исполнении распоряжений Клиента по Расчетному счету за счет Овердрафта по своему усмотрению без уведомления Клиента</w:t>
      </w:r>
      <w:r w:rsidR="00962A92" w:rsidRPr="00D75C78">
        <w:rPr>
          <w:rFonts w:ascii="Times New Roman" w:eastAsia="Times New Roman" w:hAnsi="Times New Roman" w:cs="Times New Roman"/>
          <w:kern w:val="0"/>
          <w:sz w:val="20"/>
          <w:szCs w:val="20"/>
          <w:lang w:eastAsia="ru-RU"/>
          <w14:ligatures w14:val="none"/>
        </w:rPr>
        <w:t>.</w:t>
      </w:r>
    </w:p>
    <w:p w14:paraId="79377793" w14:textId="7168910F" w:rsidR="00480901" w:rsidRPr="00D75C78" w:rsidRDefault="00480901"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Осуществлять списание любых сумм задолженности, комиссий, штрафов, пеней с любых </w:t>
      </w:r>
      <w:r w:rsidR="00800EAB" w:rsidRPr="00D75C78">
        <w:rPr>
          <w:rFonts w:ascii="Times New Roman" w:eastAsia="Times New Roman" w:hAnsi="Times New Roman" w:cs="Times New Roman"/>
          <w:kern w:val="0"/>
          <w:sz w:val="20"/>
          <w:szCs w:val="20"/>
          <w:lang w:eastAsia="ru-RU"/>
          <w14:ligatures w14:val="none"/>
        </w:rPr>
        <w:t xml:space="preserve">банковских </w:t>
      </w:r>
      <w:r w:rsidRPr="00D75C78">
        <w:rPr>
          <w:rFonts w:ascii="Times New Roman" w:eastAsia="Times New Roman" w:hAnsi="Times New Roman" w:cs="Times New Roman"/>
          <w:kern w:val="0"/>
          <w:sz w:val="20"/>
          <w:szCs w:val="20"/>
          <w:lang w:eastAsia="ru-RU"/>
          <w14:ligatures w14:val="none"/>
        </w:rPr>
        <w:t xml:space="preserve">счетов Клиента, открытых в Банке </w:t>
      </w:r>
      <w:r w:rsidRPr="00D75C78">
        <w:rPr>
          <w:rFonts w:ascii="Times New Roman" w:hAnsi="Times New Roman"/>
          <w:sz w:val="20"/>
          <w:szCs w:val="20"/>
        </w:rPr>
        <w:t>без дополнительного распоряжения Клиента.</w:t>
      </w:r>
    </w:p>
    <w:p w14:paraId="0D89F88F" w14:textId="4BB1B930" w:rsidR="007E7A47" w:rsidRPr="00D75C78" w:rsidRDefault="007E7A47" w:rsidP="00A55D67">
      <w:pPr>
        <w:pStyle w:val="a8"/>
        <w:numPr>
          <w:ilvl w:val="2"/>
          <w:numId w:val="27"/>
        </w:numPr>
        <w:shd w:val="clear" w:color="auto" w:fill="FFFFFF"/>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sz w:val="20"/>
          <w:szCs w:val="20"/>
        </w:rPr>
        <w:t xml:space="preserve">На основании статьи 821 Гражданского Кодекса Российской Федерации отказать Клиенту в предоставлении Транша и/или изменить (уменьшить) Лимит  овердрафта </w:t>
      </w:r>
      <w:r w:rsidRPr="00D75C78">
        <w:rPr>
          <w:rFonts w:ascii="Times New Roman" w:hAnsi="Times New Roman" w:cs="Times New Roman"/>
          <w:sz w:val="20"/>
          <w:szCs w:val="20"/>
          <w:lang w:eastAsia="ru-RU"/>
        </w:rPr>
        <w:t xml:space="preserve">(в том числе установив Лимит овердрафта равный 0,00 (Ноль) рублей РФ 00 копеек) </w:t>
      </w:r>
      <w:r w:rsidRPr="00D75C78">
        <w:rPr>
          <w:rFonts w:ascii="Times New Roman" w:hAnsi="Times New Roman" w:cs="Times New Roman"/>
          <w:sz w:val="20"/>
          <w:szCs w:val="20"/>
        </w:rPr>
        <w:t xml:space="preserve">и/или требовать досрочного возврата </w:t>
      </w:r>
      <w:r w:rsidR="00990DEA" w:rsidRPr="00D75C78">
        <w:rPr>
          <w:rFonts w:ascii="Times New Roman" w:hAnsi="Times New Roman"/>
          <w:b/>
          <w:bCs/>
          <w:sz w:val="20"/>
          <w:szCs w:val="20"/>
          <w:lang w:eastAsia="ru-RU"/>
        </w:rPr>
        <w:t>Задолженности по основному долгу</w:t>
      </w:r>
      <w:r w:rsidRPr="00D75C78">
        <w:rPr>
          <w:rFonts w:ascii="Times New Roman" w:hAnsi="Times New Roman" w:cs="Times New Roman"/>
          <w:sz w:val="20"/>
          <w:szCs w:val="20"/>
        </w:rPr>
        <w:t>, а также комиссий, неустоек, штрафов и иных платежей, предусмотренных Договором овердрафта, при наступлении обстоятельств, очевидно свидетельствующих о том, что предоставленный(</w:t>
      </w:r>
      <w:proofErr w:type="spellStart"/>
      <w:r w:rsidRPr="00D75C78">
        <w:rPr>
          <w:rFonts w:ascii="Times New Roman" w:hAnsi="Times New Roman" w:cs="Times New Roman"/>
          <w:sz w:val="20"/>
          <w:szCs w:val="20"/>
        </w:rPr>
        <w:t>ые</w:t>
      </w:r>
      <w:proofErr w:type="spellEnd"/>
      <w:r w:rsidRPr="00D75C78">
        <w:rPr>
          <w:rFonts w:ascii="Times New Roman" w:hAnsi="Times New Roman" w:cs="Times New Roman"/>
          <w:sz w:val="20"/>
          <w:szCs w:val="20"/>
        </w:rPr>
        <w:t>) Тран</w:t>
      </w:r>
      <w:r w:rsidR="0074267D" w:rsidRPr="00D75C78">
        <w:rPr>
          <w:rFonts w:ascii="Times New Roman" w:hAnsi="Times New Roman" w:cs="Times New Roman"/>
          <w:sz w:val="20"/>
          <w:szCs w:val="20"/>
        </w:rPr>
        <w:t>ш</w:t>
      </w:r>
      <w:r w:rsidRPr="00D75C78">
        <w:rPr>
          <w:rFonts w:ascii="Times New Roman" w:hAnsi="Times New Roman" w:cs="Times New Roman"/>
          <w:sz w:val="20"/>
          <w:szCs w:val="20"/>
        </w:rPr>
        <w:t>(и) Клиенту не будет(будут) возвращен(ы) в срок, в том числе в следующих случаях:</w:t>
      </w:r>
    </w:p>
    <w:p w14:paraId="01112C9E" w14:textId="7C1A3EB3"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при нарушении Клиентом условий Договора овердрафта в отношении сроков возврата </w:t>
      </w:r>
      <w:r w:rsidR="00990DEA" w:rsidRPr="00D75C78">
        <w:rPr>
          <w:rFonts w:ascii="Times New Roman" w:hAnsi="Times New Roman"/>
          <w:b/>
          <w:bCs/>
          <w:sz w:val="20"/>
          <w:szCs w:val="20"/>
          <w:lang w:eastAsia="ru-RU"/>
        </w:rPr>
        <w:t>Задолженности по основному долгу</w:t>
      </w:r>
      <w:r w:rsidR="00990DEA" w:rsidRPr="00D75C78" w:rsidDel="00990DEA">
        <w:rPr>
          <w:rFonts w:ascii="Times New Roman" w:eastAsia="Times New Roman" w:hAnsi="Times New Roman" w:cs="Times New Roman"/>
          <w:kern w:val="0"/>
          <w:sz w:val="20"/>
          <w:szCs w:val="20"/>
          <w14:ligatures w14:val="none"/>
        </w:rPr>
        <w:t xml:space="preserve"> </w:t>
      </w:r>
      <w:r w:rsidR="00573D65" w:rsidRPr="00D75C78">
        <w:rPr>
          <w:rFonts w:ascii="Times New Roman" w:eastAsia="Times New Roman" w:hAnsi="Times New Roman" w:cs="Times New Roman"/>
          <w:kern w:val="0"/>
          <w:sz w:val="20"/>
          <w:szCs w:val="20"/>
          <w14:ligatures w14:val="none"/>
        </w:rPr>
        <w:t>/Сверхлимитной задолженности</w:t>
      </w:r>
      <w:r w:rsidRPr="00D75C78">
        <w:rPr>
          <w:rFonts w:ascii="Times New Roman" w:eastAsia="Times New Roman" w:hAnsi="Times New Roman" w:cs="Times New Roman"/>
          <w:kern w:val="0"/>
          <w:sz w:val="20"/>
          <w:szCs w:val="20"/>
          <w14:ligatures w14:val="none"/>
        </w:rPr>
        <w:t xml:space="preserve"> и начисленных комиссий за предоставление Транша(ей) в случае возникновения просроченной задолженности и/или непрерывной просроченной задолженности по Договору овердрафта продолжительностью более 5 (Пяти) календарных дней с даты срока возврата Транша или уплаты комиссии; </w:t>
      </w:r>
    </w:p>
    <w:p w14:paraId="0AE95263" w14:textId="74627FC6"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при нарушении Клиентом иных условий Договора овердрафта, в т.ч. нецелевого использования согласно п. 3.4.2 </w:t>
      </w:r>
      <w:r w:rsidR="00800EAB" w:rsidRPr="00D75C78">
        <w:rPr>
          <w:rFonts w:ascii="Times New Roman" w:eastAsia="Times New Roman" w:hAnsi="Times New Roman" w:cs="Times New Roman"/>
          <w:kern w:val="0"/>
          <w:sz w:val="20"/>
          <w:szCs w:val="20"/>
          <w14:ligatures w14:val="none"/>
        </w:rPr>
        <w:t xml:space="preserve">настоящих </w:t>
      </w:r>
      <w:r w:rsidR="002114FF" w:rsidRPr="00D75C78">
        <w:rPr>
          <w:rFonts w:ascii="Times New Roman" w:eastAsia="Times New Roman" w:hAnsi="Times New Roman" w:cs="Times New Roman"/>
          <w:kern w:val="0"/>
          <w:sz w:val="20"/>
          <w:szCs w:val="20"/>
          <w14:ligatures w14:val="none"/>
        </w:rPr>
        <w:t>Правил</w:t>
      </w:r>
      <w:r w:rsidRPr="00D75C78">
        <w:rPr>
          <w:rFonts w:ascii="Times New Roman" w:eastAsia="Times New Roman" w:hAnsi="Times New Roman" w:cs="Times New Roman"/>
          <w:kern w:val="0"/>
          <w:sz w:val="20"/>
          <w:szCs w:val="20"/>
          <w14:ligatures w14:val="none"/>
        </w:rPr>
        <w:t xml:space="preserve">; </w:t>
      </w:r>
    </w:p>
    <w:p w14:paraId="340A6128" w14:textId="0CBAAADD"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приостановлены</w:t>
      </w:r>
      <w:r w:rsidRPr="00D75C78">
        <w:rPr>
          <w:rFonts w:ascii="Times New Roman" w:eastAsia="Times New Roman" w:hAnsi="Times New Roman" w:cs="Times New Roman"/>
          <w:sz w:val="20"/>
          <w:szCs w:val="20"/>
          <w:lang w:eastAsia="ru-RU"/>
        </w:rPr>
        <w:t xml:space="preserve"> выплаты Платформой и/или </w:t>
      </w:r>
      <w:r w:rsidR="00573D65" w:rsidRPr="00D75C78">
        <w:rPr>
          <w:rFonts w:ascii="Times New Roman" w:hAnsi="Times New Roman" w:cs="Times New Roman"/>
          <w:sz w:val="20"/>
          <w:szCs w:val="20"/>
        </w:rPr>
        <w:t xml:space="preserve">прекращено </w:t>
      </w:r>
      <w:r w:rsidRPr="00D75C78">
        <w:rPr>
          <w:rFonts w:ascii="Times New Roman" w:hAnsi="Times New Roman" w:cs="Times New Roman"/>
          <w:sz w:val="20"/>
          <w:szCs w:val="20"/>
        </w:rPr>
        <w:t>действи</w:t>
      </w:r>
      <w:r w:rsidR="00573D65" w:rsidRPr="00D75C78">
        <w:rPr>
          <w:rFonts w:ascii="Times New Roman" w:hAnsi="Times New Roman" w:cs="Times New Roman"/>
          <w:sz w:val="20"/>
          <w:szCs w:val="20"/>
        </w:rPr>
        <w:t>е</w:t>
      </w:r>
      <w:r w:rsidRPr="00D75C78">
        <w:rPr>
          <w:rFonts w:ascii="Times New Roman" w:hAnsi="Times New Roman" w:cs="Times New Roman"/>
          <w:sz w:val="20"/>
          <w:szCs w:val="20"/>
        </w:rPr>
        <w:t xml:space="preserve"> договора между </w:t>
      </w:r>
      <w:r w:rsidR="00800EAB" w:rsidRPr="00D75C78">
        <w:rPr>
          <w:rFonts w:ascii="Times New Roman" w:hAnsi="Times New Roman" w:cs="Times New Roman"/>
          <w:sz w:val="20"/>
          <w:szCs w:val="20"/>
        </w:rPr>
        <w:t>Продавцом</w:t>
      </w:r>
      <w:r w:rsidRPr="00D75C78">
        <w:rPr>
          <w:rFonts w:ascii="Times New Roman" w:hAnsi="Times New Roman" w:cs="Times New Roman"/>
          <w:sz w:val="20"/>
          <w:szCs w:val="20"/>
        </w:rPr>
        <w:t xml:space="preserve"> и Вайлдберриз </w:t>
      </w:r>
      <w:r w:rsidRPr="00D75C78">
        <w:rPr>
          <w:rFonts w:ascii="Times New Roman" w:hAnsi="Times New Roman" w:cs="Times New Roman"/>
          <w:iCs/>
          <w:sz w:val="20"/>
          <w:szCs w:val="20"/>
        </w:rPr>
        <w:t>о размещении Товаров на Платформе</w:t>
      </w:r>
      <w:r w:rsidRPr="00D75C78">
        <w:rPr>
          <w:rFonts w:ascii="Times New Roman" w:hAnsi="Times New Roman" w:cs="Times New Roman"/>
          <w:sz w:val="20"/>
          <w:szCs w:val="20"/>
        </w:rPr>
        <w:t>;</w:t>
      </w:r>
    </w:p>
    <w:p w14:paraId="0D3DFB90" w14:textId="77777777"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если какие-либо заявления или гарантии Клиента по Договору овердрафта или любая информация, предоставленная Клиентом в соответствии с требованиями Договора овердрафта, окажется недостоверной или вводящей в заблуждение Банк или станет таковой в течение срока действия Договора овердрафта; </w:t>
      </w:r>
    </w:p>
    <w:p w14:paraId="1DE86BBD" w14:textId="603F4707"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в случае введения судом в отношении Клиента любой процедуры несостоятельности (банкротства) или наличия в отношении Клиента заявления </w:t>
      </w:r>
      <w:r w:rsidR="006245AD" w:rsidRPr="00D75C78">
        <w:rPr>
          <w:rFonts w:ascii="Times New Roman" w:eastAsia="Times New Roman" w:hAnsi="Times New Roman" w:cs="Times New Roman"/>
          <w:kern w:val="0"/>
          <w:sz w:val="20"/>
          <w:szCs w:val="20"/>
          <w14:ligatures w14:val="none"/>
        </w:rPr>
        <w:t>Клиента</w:t>
      </w:r>
      <w:r w:rsidRPr="00D75C78">
        <w:rPr>
          <w:rFonts w:ascii="Times New Roman" w:eastAsia="Times New Roman" w:hAnsi="Times New Roman" w:cs="Times New Roman"/>
          <w:kern w:val="0"/>
          <w:sz w:val="20"/>
          <w:szCs w:val="20"/>
          <w14:ligatures w14:val="none"/>
        </w:rPr>
        <w:t xml:space="preserve"> или третьего лица о признании Клиента несостоятельным (банкротом);</w:t>
      </w:r>
    </w:p>
    <w:p w14:paraId="7879F821" w14:textId="77777777"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в случае принятия общим собранием участников Клиента юридического лица решения о ликвидации Клиента или наличия в отношении Клиента заявления о ликвидации Клиента в судебном порядке;</w:t>
      </w:r>
    </w:p>
    <w:p w14:paraId="7A30F099" w14:textId="77777777"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если Клиент прекращает свою деятельность или существенно ее сокращает, а также существенно изменяет ее характер;</w:t>
      </w:r>
    </w:p>
    <w:p w14:paraId="428B27AD" w14:textId="77777777"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в случае реорганизации Клиента путем разделения, присоединения его к иному юридическому лицу, слияния, после завершения процедур которых Клиент прекратит свою деятельность;</w:t>
      </w:r>
    </w:p>
    <w:p w14:paraId="6F7DE8B1" w14:textId="77777777"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в случае нарушения действующего законодательства Российской Федерации в сфере противодействия легализации (отмыванию) доходов, полученных преступным путем и финансирования терроризма;</w:t>
      </w:r>
    </w:p>
    <w:p w14:paraId="4C54CE21" w14:textId="77777777" w:rsidR="007E7A47" w:rsidRPr="00D75C78" w:rsidRDefault="007E7A47" w:rsidP="00A55D67">
      <w:pPr>
        <w:pStyle w:val="a8"/>
        <w:numPr>
          <w:ilvl w:val="3"/>
          <w:numId w:val="27"/>
        </w:numPr>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в случае возникновения иных признаков неплатежеспособности Клиента, включая, но не ограничиваясь: </w:t>
      </w:r>
    </w:p>
    <w:p w14:paraId="6C749D54" w14:textId="439E5C86"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наличия требования третьего лица, являющегося стороной любого соглашения с Клиентом, о досрочном исполнении Клиентом обязательства по возврату денежных средств в размере не менее Лимита овердрафта, указанного в Заявлении о присоединении;  </w:t>
      </w:r>
    </w:p>
    <w:p w14:paraId="50C49B72" w14:textId="28CC607D"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в случае получения Банком документа о приостановлении налоговым органом (иным уполномоченным в соответствии с законодательством Российской Федерации органом) операций по Расчетному(</w:t>
      </w:r>
      <w:proofErr w:type="spellStart"/>
      <w:r w:rsidRPr="00D75C78">
        <w:rPr>
          <w:rFonts w:ascii="Times New Roman" w:eastAsia="Times New Roman" w:hAnsi="Times New Roman" w:cs="Times New Roman"/>
          <w:kern w:val="0"/>
          <w:sz w:val="20"/>
          <w:szCs w:val="20"/>
          <w14:ligatures w14:val="none"/>
        </w:rPr>
        <w:t>ым</w:t>
      </w:r>
      <w:proofErr w:type="spellEnd"/>
      <w:r w:rsidRPr="00D75C78">
        <w:rPr>
          <w:rFonts w:ascii="Times New Roman" w:eastAsia="Times New Roman" w:hAnsi="Times New Roman" w:cs="Times New Roman"/>
          <w:kern w:val="0"/>
          <w:sz w:val="20"/>
          <w:szCs w:val="20"/>
          <w14:ligatures w14:val="none"/>
        </w:rPr>
        <w:t>) счету(-</w:t>
      </w:r>
      <w:proofErr w:type="spellStart"/>
      <w:r w:rsidRPr="00D75C78">
        <w:rPr>
          <w:rFonts w:ascii="Times New Roman" w:eastAsia="Times New Roman" w:hAnsi="Times New Roman" w:cs="Times New Roman"/>
          <w:kern w:val="0"/>
          <w:sz w:val="20"/>
          <w:szCs w:val="20"/>
          <w14:ligatures w14:val="none"/>
        </w:rPr>
        <w:t>ам</w:t>
      </w:r>
      <w:proofErr w:type="spellEnd"/>
      <w:r w:rsidRPr="00D75C78">
        <w:rPr>
          <w:rFonts w:ascii="Times New Roman" w:eastAsia="Times New Roman" w:hAnsi="Times New Roman" w:cs="Times New Roman"/>
          <w:kern w:val="0"/>
          <w:sz w:val="20"/>
          <w:szCs w:val="20"/>
          <w14:ligatures w14:val="none"/>
        </w:rPr>
        <w:t>) Клиента в Банке в размере равной или превышающей Лимит овердрафта, указанный в Заявлении о присоединении;</w:t>
      </w:r>
    </w:p>
    <w:p w14:paraId="218C4F0A"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в случае получения Банком заявления Клиента о расторжении банковского счета между Банком и Клиентом;</w:t>
      </w:r>
    </w:p>
    <w:p w14:paraId="1EC0F852"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если в отношении Клиента возбуждены или возобновлены судебные разбирательства, результатом рассмотрения которых может явиться ухудшение финансового положения Клиента;</w:t>
      </w:r>
    </w:p>
    <w:p w14:paraId="6C03126A"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снижения более чем на 2</w:t>
      </w:r>
      <w:r w:rsidRPr="00D75C78">
        <w:rPr>
          <w:rFonts w:ascii="Times New Roman" w:eastAsia="Times New Roman" w:hAnsi="Times New Roman" w:cs="Times New Roman"/>
          <w:sz w:val="20"/>
          <w:szCs w:val="20"/>
          <w14:ligatures w14:val="none"/>
        </w:rPr>
        <w:t>5</w:t>
      </w:r>
      <w:r w:rsidRPr="00D75C78">
        <w:rPr>
          <w:rFonts w:ascii="Times New Roman" w:eastAsia="Times New Roman" w:hAnsi="Times New Roman" w:cs="Times New Roman"/>
          <w:kern w:val="0"/>
          <w:sz w:val="20"/>
          <w:szCs w:val="20"/>
          <w14:ligatures w14:val="none"/>
        </w:rPr>
        <w:t xml:space="preserve"> (Двадцать</w:t>
      </w:r>
      <w:r w:rsidRPr="00D75C78">
        <w:rPr>
          <w:rFonts w:ascii="Times New Roman" w:eastAsia="Times New Roman" w:hAnsi="Times New Roman" w:cs="Times New Roman"/>
          <w:sz w:val="20"/>
          <w:szCs w:val="20"/>
          <w14:ligatures w14:val="none"/>
        </w:rPr>
        <w:t xml:space="preserve"> пять</w:t>
      </w:r>
      <w:r w:rsidRPr="00D75C78">
        <w:rPr>
          <w:rFonts w:ascii="Times New Roman" w:eastAsia="Times New Roman" w:hAnsi="Times New Roman" w:cs="Times New Roman"/>
          <w:kern w:val="0"/>
          <w:sz w:val="20"/>
          <w:szCs w:val="20"/>
          <w14:ligatures w14:val="none"/>
        </w:rPr>
        <w:t xml:space="preserve">) процентов </w:t>
      </w:r>
      <w:r w:rsidRPr="00D75C78">
        <w:rPr>
          <w:rFonts w:ascii="Times New Roman" w:eastAsia="Times New Roman" w:hAnsi="Times New Roman" w:cs="Times New Roman"/>
          <w:sz w:val="20"/>
          <w:szCs w:val="20"/>
          <w14:ligatures w14:val="none"/>
        </w:rPr>
        <w:t xml:space="preserve">выручки от реализации товаров или услуг за завершенный календарный год </w:t>
      </w:r>
      <w:r w:rsidRPr="00D75C78">
        <w:rPr>
          <w:rFonts w:ascii="Times New Roman" w:eastAsia="Times New Roman" w:hAnsi="Times New Roman" w:cs="Times New Roman"/>
          <w:kern w:val="0"/>
          <w:sz w:val="20"/>
          <w:szCs w:val="20"/>
          <w14:ligatures w14:val="none"/>
        </w:rPr>
        <w:t>по отношению к предыдущему завершенному календарному году;</w:t>
      </w:r>
    </w:p>
    <w:p w14:paraId="4CE6684A" w14:textId="2839084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снижения более чем на 20 (Двадцать) процентов товарооборота Клиента как </w:t>
      </w:r>
      <w:r w:rsidR="00800EAB" w:rsidRPr="00D75C78">
        <w:rPr>
          <w:rFonts w:ascii="Times New Roman" w:eastAsia="Times New Roman" w:hAnsi="Times New Roman" w:cs="Times New Roman"/>
          <w:kern w:val="0"/>
          <w:sz w:val="20"/>
          <w:szCs w:val="20"/>
          <w14:ligatures w14:val="none"/>
        </w:rPr>
        <w:t>П</w:t>
      </w:r>
      <w:r w:rsidRPr="00D75C78">
        <w:rPr>
          <w:rFonts w:ascii="Times New Roman" w:eastAsia="Times New Roman" w:hAnsi="Times New Roman" w:cs="Times New Roman"/>
          <w:kern w:val="0"/>
          <w:sz w:val="20"/>
          <w:szCs w:val="20"/>
          <w14:ligatures w14:val="none"/>
        </w:rPr>
        <w:t>родавца на Платформе за последние 3 (Три) месяца;</w:t>
      </w:r>
    </w:p>
    <w:p w14:paraId="3E3BBB6B"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снижения остатков товара на складах Вайлдберриз на сумму более 25 (Двадцати пяти) процентов в сравнении со средним значением за последние 3 (Три) календарных месяца, для чего Клиент предоставляет свое согласие на предоставление Вайлдберриз указанных сведений и сведений, указанных в подпункте 6 настоящего пункта, и поручает Банку направлять Вайлдберриз запросы для их получения;</w:t>
      </w:r>
    </w:p>
    <w:p w14:paraId="1491DE3A"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lastRenderedPageBreak/>
        <w:t>наличия запрета Вайлдберриз в адрес Клиента на реализацию Товаров на Платформе по любым основаниям;</w:t>
      </w:r>
    </w:p>
    <w:p w14:paraId="3B070F31"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отрицательного размера чистых активов Клиента;</w:t>
      </w:r>
    </w:p>
    <w:p w14:paraId="18DEA684"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уменьшения размера чистых активов Клиента более чем на 25 (Двадцать пять) процентов </w:t>
      </w:r>
      <w:r w:rsidRPr="00D75C78">
        <w:rPr>
          <w:rFonts w:ascii="Times New Roman" w:eastAsia="Times New Roman" w:hAnsi="Times New Roman" w:cs="Times New Roman"/>
          <w:sz w:val="20"/>
          <w:szCs w:val="20"/>
          <w14:ligatures w14:val="none"/>
        </w:rPr>
        <w:t xml:space="preserve">за завершенный календарный год </w:t>
      </w:r>
      <w:r w:rsidRPr="00D75C78">
        <w:rPr>
          <w:rFonts w:ascii="Times New Roman" w:eastAsia="Times New Roman" w:hAnsi="Times New Roman" w:cs="Times New Roman"/>
          <w:kern w:val="0"/>
          <w:sz w:val="20"/>
          <w:szCs w:val="20"/>
          <w14:ligatures w14:val="none"/>
        </w:rPr>
        <w:t>по отношению к предыдущему завершенному календарному году;</w:t>
      </w:r>
    </w:p>
    <w:p w14:paraId="30A6D605" w14:textId="77777777" w:rsidR="007E7A47" w:rsidRPr="00D75C78" w:rsidRDefault="007E7A47" w:rsidP="00A55D67">
      <w:pPr>
        <w:numPr>
          <w:ilvl w:val="0"/>
          <w:numId w:val="64"/>
        </w:numPr>
        <w:spacing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убыточной деятельности Клиента в течение трех отчетных периодов или по итогу завершенного календарного года;</w:t>
      </w:r>
    </w:p>
    <w:p w14:paraId="0B6D3CE9" w14:textId="1A4F5AA6" w:rsidR="007E7A47" w:rsidRPr="00D75C78" w:rsidRDefault="007E7A47" w:rsidP="00A55D67">
      <w:pPr>
        <w:numPr>
          <w:ilvl w:val="0"/>
          <w:numId w:val="64"/>
        </w:numPr>
        <w:spacing w:after="0" w:line="240" w:lineRule="auto"/>
        <w:ind w:left="0" w:firstLine="709"/>
        <w:contextualSpacing/>
        <w:jc w:val="both"/>
        <w:rPr>
          <w:rFonts w:ascii="Times New Roman" w:eastAsia="Times New Roman" w:hAnsi="Times New Roman" w:cs="Times New Roman"/>
          <w:sz w:val="20"/>
          <w:szCs w:val="20"/>
          <w:lang w:eastAsia="ru-RU"/>
        </w:rPr>
      </w:pPr>
      <w:bookmarkStart w:id="5" w:name="_Hlk208849932"/>
      <w:r w:rsidRPr="00D75C78">
        <w:rPr>
          <w:rFonts w:ascii="Times New Roman" w:eastAsia="Times New Roman" w:hAnsi="Times New Roman" w:cs="Times New Roman"/>
          <w:kern w:val="0"/>
          <w:sz w:val="20"/>
          <w:szCs w:val="20"/>
          <w14:ligatures w14:val="none"/>
        </w:rPr>
        <w:t xml:space="preserve">при наличии у Банка других достаточных оснований считать, что Клиент не сможет своевременно погасить </w:t>
      </w:r>
      <w:r w:rsidR="00953A9B" w:rsidRPr="00D75C78">
        <w:rPr>
          <w:rFonts w:ascii="Times New Roman" w:eastAsia="Times New Roman" w:hAnsi="Times New Roman" w:cs="Times New Roman"/>
          <w:kern w:val="0"/>
          <w:sz w:val="20"/>
          <w:szCs w:val="20"/>
          <w14:ligatures w14:val="none"/>
        </w:rPr>
        <w:t>Задолженность по основному долгу</w:t>
      </w:r>
      <w:r w:rsidRPr="00D75C78">
        <w:rPr>
          <w:rFonts w:ascii="Times New Roman" w:eastAsia="Times New Roman" w:hAnsi="Times New Roman" w:cs="Times New Roman"/>
          <w:kern w:val="0"/>
          <w:sz w:val="20"/>
          <w:szCs w:val="20"/>
          <w14:ligatures w14:val="none"/>
        </w:rPr>
        <w:t xml:space="preserve"> по Договору</w:t>
      </w:r>
      <w:bookmarkEnd w:id="5"/>
      <w:r w:rsidRPr="00D75C78">
        <w:rPr>
          <w:rFonts w:ascii="Times New Roman" w:eastAsia="Times New Roman" w:hAnsi="Times New Roman" w:cs="Times New Roman"/>
          <w:kern w:val="0"/>
          <w:sz w:val="20"/>
          <w:szCs w:val="20"/>
          <w14:ligatures w14:val="none"/>
        </w:rPr>
        <w:t xml:space="preserve"> овердрафта.</w:t>
      </w:r>
    </w:p>
    <w:p w14:paraId="4C763BA4" w14:textId="50FFDE21" w:rsidR="00253BA2" w:rsidRPr="00D75C78" w:rsidRDefault="00FD1E93"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К</w:t>
      </w:r>
      <w:r w:rsidR="00253BA2" w:rsidRPr="00D75C78">
        <w:rPr>
          <w:rFonts w:ascii="Times New Roman" w:eastAsia="Times New Roman" w:hAnsi="Times New Roman" w:cs="Times New Roman"/>
          <w:b/>
          <w:bCs/>
          <w:kern w:val="0"/>
          <w:sz w:val="20"/>
          <w:szCs w:val="20"/>
          <w:lang w:eastAsia="ru-RU"/>
          <w14:ligatures w14:val="none"/>
        </w:rPr>
        <w:t>лиент обязуется</w:t>
      </w:r>
      <w:r w:rsidR="00253BA2" w:rsidRPr="00D75C78">
        <w:rPr>
          <w:rFonts w:ascii="Times New Roman" w:eastAsia="Times New Roman" w:hAnsi="Times New Roman" w:cs="Times New Roman"/>
          <w:kern w:val="0"/>
          <w:sz w:val="20"/>
          <w:szCs w:val="20"/>
          <w:lang w:eastAsia="ru-RU"/>
          <w14:ligatures w14:val="none"/>
        </w:rPr>
        <w:t>:</w:t>
      </w:r>
    </w:p>
    <w:p w14:paraId="2BA817FC" w14:textId="3A31B31F" w:rsidR="004865C8" w:rsidRPr="00D75C78" w:rsidRDefault="004865C8"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sz w:val="20"/>
          <w:szCs w:val="20"/>
          <w:lang w:eastAsia="ru-RU"/>
        </w:rPr>
      </w:pPr>
      <w:r w:rsidRPr="00D75C78">
        <w:rPr>
          <w:rFonts w:ascii="Times New Roman" w:eastAsia="Times New Roman" w:hAnsi="Times New Roman" w:cs="Times New Roman"/>
          <w:kern w:val="0"/>
          <w:sz w:val="20"/>
          <w:szCs w:val="20"/>
          <w:lang w:eastAsia="ru-RU"/>
          <w14:ligatures w14:val="none"/>
        </w:rPr>
        <w:t>Начиная</w:t>
      </w:r>
      <w:r w:rsidRPr="00D75C78">
        <w:rPr>
          <w:rFonts w:ascii="Times New Roman" w:eastAsia="Times New Roman" w:hAnsi="Times New Roman" w:cs="Times New Roman"/>
          <w:sz w:val="20"/>
          <w:szCs w:val="20"/>
          <w:lang w:eastAsia="ru-RU"/>
        </w:rPr>
        <w:t xml:space="preserve"> с 1 (Первого) дня каждой календарной недели, до осуществления расходных операций, самостоятельно проверять актуальный размер доступного Лимита овердрафта</w:t>
      </w:r>
      <w:r w:rsidR="001941E9" w:rsidRPr="00D75C78">
        <w:rPr>
          <w:rFonts w:ascii="Times New Roman" w:eastAsia="Times New Roman" w:hAnsi="Times New Roman" w:cs="Times New Roman"/>
          <w:sz w:val="20"/>
          <w:szCs w:val="20"/>
          <w:lang w:eastAsia="ru-RU"/>
        </w:rPr>
        <w:t xml:space="preserve"> в такой календарной неделе и размер Доступного лимита овердрафта</w:t>
      </w:r>
      <w:r w:rsidRPr="00D75C78">
        <w:rPr>
          <w:rFonts w:ascii="Times New Roman" w:eastAsia="Times New Roman" w:hAnsi="Times New Roman" w:cs="Times New Roman"/>
          <w:sz w:val="20"/>
          <w:szCs w:val="20"/>
          <w:lang w:eastAsia="ru-RU"/>
        </w:rPr>
        <w:t>.</w:t>
      </w:r>
    </w:p>
    <w:p w14:paraId="59D06B10" w14:textId="5F74A8D5" w:rsidR="004865C8" w:rsidRPr="00D75C78" w:rsidRDefault="004865C8" w:rsidP="00A55D67">
      <w:pPr>
        <w:shd w:val="clear" w:color="auto" w:fill="FFFFFF"/>
        <w:tabs>
          <w:tab w:val="num" w:pos="993"/>
        </w:tabs>
        <w:spacing w:after="0" w:line="240" w:lineRule="auto"/>
        <w:ind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sz w:val="20"/>
          <w:szCs w:val="20"/>
          <w:lang w:eastAsia="ru-RU"/>
        </w:rPr>
        <w:t>Неосуществление Клиентом проверки размера Лимита овердрафта в ЛК ДБО не освобождает его от обязательств по возврату возникшей Сверхлимитной задолженности и не является основанием для признания такого перерасхода разрешенным.</w:t>
      </w:r>
    </w:p>
    <w:p w14:paraId="3FE715E7" w14:textId="400F25D1" w:rsidR="00B76E97" w:rsidRPr="00D75C78" w:rsidRDefault="00B76E97"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Клиент обязан не позднее даты заключения Договора овердрафта указать в ЛК на Платформе в качестве единственных реквизитов для получения выплат Вайлдберриз номер своего Расчетного счета, открытого в Банке.</w:t>
      </w:r>
    </w:p>
    <w:p w14:paraId="1F400EC2" w14:textId="77777777" w:rsidR="00B76E97" w:rsidRPr="00D75C78" w:rsidRDefault="00B76E97" w:rsidP="00A55D67">
      <w:pPr>
        <w:shd w:val="clear" w:color="auto" w:fill="FFFFFF"/>
        <w:spacing w:after="0" w:line="240" w:lineRule="auto"/>
        <w:ind w:firstLine="709"/>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На протяжении всего срока действия Договора овердрафта Клиент </w:t>
      </w:r>
      <w:r w:rsidRPr="00D75C78">
        <w:rPr>
          <w:rFonts w:ascii="Times New Roman" w:eastAsia="Times New Roman" w:hAnsi="Times New Roman" w:cs="Times New Roman"/>
          <w:b/>
          <w:bCs/>
          <w:kern w:val="0"/>
          <w:sz w:val="20"/>
          <w:szCs w:val="20"/>
          <w:lang w:eastAsia="ru-RU"/>
          <w14:ligatures w14:val="none"/>
        </w:rPr>
        <w:t>не вправе изменять</w:t>
      </w:r>
      <w:r w:rsidRPr="00D75C78">
        <w:rPr>
          <w:rFonts w:ascii="Times New Roman" w:eastAsia="Times New Roman" w:hAnsi="Times New Roman" w:cs="Times New Roman"/>
          <w:kern w:val="0"/>
          <w:sz w:val="20"/>
          <w:szCs w:val="20"/>
          <w:lang w:eastAsia="ru-RU"/>
          <w14:ligatures w14:val="none"/>
        </w:rPr>
        <w:t> указанные реквизиты без предварительного письменного согласия Банка. Нарушение данного условия является основанием для досрочного расторжения Договора овердрафта Банком в одностороннем внесудебном порядке.</w:t>
      </w:r>
    </w:p>
    <w:p w14:paraId="5F0172A0" w14:textId="53086DE7" w:rsidR="00253BA2" w:rsidRPr="00D75C78" w:rsidRDefault="00253BA2"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Не осуществлять самостоятельных действий по погашению </w:t>
      </w:r>
      <w:r w:rsidR="00990DEA" w:rsidRPr="00D75C78">
        <w:rPr>
          <w:rFonts w:ascii="Times New Roman" w:hAnsi="Times New Roman"/>
          <w:b/>
          <w:bCs/>
          <w:sz w:val="20"/>
          <w:szCs w:val="20"/>
          <w:lang w:eastAsia="ru-RU"/>
        </w:rPr>
        <w:t>Задолженности по основному долгу</w:t>
      </w:r>
      <w:r w:rsidR="00990DEA" w:rsidRPr="00D75C78" w:rsidDel="00990DEA">
        <w:rPr>
          <w:rFonts w:ascii="Times New Roman" w:eastAsia="Times New Roman" w:hAnsi="Times New Roman" w:cs="Times New Roman"/>
          <w:kern w:val="0"/>
          <w:sz w:val="20"/>
          <w:szCs w:val="20"/>
          <w:lang w:eastAsia="ru-RU"/>
          <w14:ligatures w14:val="none"/>
        </w:rPr>
        <w:t xml:space="preserve"> </w:t>
      </w:r>
      <w:r w:rsidR="006476BB" w:rsidRPr="00D75C78">
        <w:rPr>
          <w:rFonts w:ascii="Times New Roman" w:eastAsia="Times New Roman" w:hAnsi="Times New Roman" w:cs="Times New Roman"/>
          <w:kern w:val="0"/>
          <w:sz w:val="20"/>
          <w:szCs w:val="20"/>
          <w:lang w:eastAsia="ru-RU"/>
          <w14:ligatures w14:val="none"/>
        </w:rPr>
        <w:t xml:space="preserve">путем формирования поручений о перечислении денежных средств на </w:t>
      </w:r>
      <w:r w:rsidR="00F5533D" w:rsidRPr="00D75C78">
        <w:rPr>
          <w:rFonts w:ascii="Times New Roman" w:eastAsia="Times New Roman" w:hAnsi="Times New Roman" w:cs="Times New Roman"/>
          <w:kern w:val="0"/>
          <w:sz w:val="20"/>
          <w:szCs w:val="20"/>
          <w:lang w:eastAsia="ru-RU"/>
          <w14:ligatures w14:val="none"/>
        </w:rPr>
        <w:t>С</w:t>
      </w:r>
      <w:r w:rsidR="006476BB" w:rsidRPr="00D75C78">
        <w:rPr>
          <w:rFonts w:ascii="Times New Roman" w:eastAsia="Times New Roman" w:hAnsi="Times New Roman" w:cs="Times New Roman"/>
          <w:kern w:val="0"/>
          <w:sz w:val="20"/>
          <w:szCs w:val="20"/>
          <w:lang w:eastAsia="ru-RU"/>
          <w14:ligatures w14:val="none"/>
        </w:rPr>
        <w:t>судный счет</w:t>
      </w:r>
      <w:r w:rsidRPr="00D75C78">
        <w:rPr>
          <w:rFonts w:ascii="Times New Roman" w:eastAsia="Times New Roman" w:hAnsi="Times New Roman" w:cs="Times New Roman"/>
          <w:kern w:val="0"/>
          <w:sz w:val="20"/>
          <w:szCs w:val="20"/>
          <w:lang w:eastAsia="ru-RU"/>
          <w14:ligatures w14:val="none"/>
        </w:rPr>
        <w:t>.</w:t>
      </w:r>
    </w:p>
    <w:p w14:paraId="195C2035" w14:textId="2C8AD4AF" w:rsidR="001353D6" w:rsidRPr="00D75C78" w:rsidRDefault="001353D6"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По требованию Банка предоставлять необходимые для проверки финансово-хозяйственной деятельности </w:t>
      </w:r>
      <w:r w:rsidR="00695503" w:rsidRPr="00D75C78">
        <w:rPr>
          <w:rFonts w:ascii="Times New Roman" w:eastAsia="Times New Roman" w:hAnsi="Times New Roman" w:cs="Times New Roman"/>
          <w:kern w:val="0"/>
          <w:sz w:val="20"/>
          <w:szCs w:val="20"/>
          <w:lang w:eastAsia="ru-RU"/>
          <w14:ligatures w14:val="none"/>
        </w:rPr>
        <w:t>Клиента</w:t>
      </w:r>
      <w:r w:rsidRPr="00D75C78">
        <w:rPr>
          <w:rFonts w:ascii="Times New Roman" w:eastAsia="Times New Roman" w:hAnsi="Times New Roman" w:cs="Times New Roman"/>
          <w:kern w:val="0"/>
          <w:sz w:val="20"/>
          <w:szCs w:val="20"/>
          <w:lang w:eastAsia="ru-RU"/>
          <w14:ligatures w14:val="none"/>
        </w:rPr>
        <w:t xml:space="preserve"> документы </w:t>
      </w:r>
      <w:r w:rsidRPr="00D75C78">
        <w:rPr>
          <w:rFonts w:ascii="Times New Roman" w:eastAsia="Times New Roman" w:hAnsi="Times New Roman" w:cs="Times New Roman"/>
          <w:b/>
          <w:bCs/>
          <w:kern w:val="0"/>
          <w:sz w:val="20"/>
          <w:szCs w:val="20"/>
          <w:lang w:eastAsia="ru-RU"/>
          <w14:ligatures w14:val="none"/>
        </w:rPr>
        <w:t>не позднее 5 (Пяти) Рабочих дней</w:t>
      </w:r>
      <w:r w:rsidRPr="00D75C78">
        <w:rPr>
          <w:rFonts w:ascii="Times New Roman" w:eastAsia="Times New Roman" w:hAnsi="Times New Roman" w:cs="Times New Roman"/>
          <w:kern w:val="0"/>
          <w:sz w:val="20"/>
          <w:szCs w:val="20"/>
          <w:lang w:eastAsia="ru-RU"/>
          <w14:ligatures w14:val="none"/>
        </w:rPr>
        <w:t xml:space="preserve"> с даты получения соответствующего запроса Банка.</w:t>
      </w:r>
    </w:p>
    <w:p w14:paraId="7E4C4494" w14:textId="5C10DE39" w:rsidR="001353D6" w:rsidRPr="00D75C78" w:rsidRDefault="001353D6"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14:ligatures w14:val="none"/>
        </w:rPr>
      </w:pPr>
      <w:r w:rsidRPr="00D75C78">
        <w:rPr>
          <w:rFonts w:ascii="Times New Roman" w:eastAsia="Times New Roman" w:hAnsi="Times New Roman" w:cs="Times New Roman"/>
          <w:kern w:val="0"/>
          <w:sz w:val="20"/>
          <w:szCs w:val="20"/>
          <w:lang w:eastAsia="ru-RU"/>
          <w14:ligatures w14:val="none"/>
        </w:rPr>
        <w:t xml:space="preserve">По требованию Банка предоставлять Банку документы, подтверждающие целевое использование кредитных средств </w:t>
      </w:r>
      <w:r w:rsidRPr="00D75C78">
        <w:rPr>
          <w:rFonts w:ascii="Times New Roman" w:eastAsia="Times New Roman" w:hAnsi="Times New Roman" w:cs="Times New Roman"/>
          <w:b/>
          <w:bCs/>
          <w:kern w:val="0"/>
          <w:sz w:val="20"/>
          <w:szCs w:val="20"/>
          <w:lang w:eastAsia="ru-RU"/>
          <w14:ligatures w14:val="none"/>
        </w:rPr>
        <w:t>не позднее 3 (Трех) Рабочих дней</w:t>
      </w:r>
      <w:r w:rsidRPr="00D75C78">
        <w:rPr>
          <w:rFonts w:ascii="Times New Roman" w:eastAsia="Times New Roman" w:hAnsi="Times New Roman" w:cs="Times New Roman"/>
          <w:kern w:val="0"/>
          <w:sz w:val="20"/>
          <w:szCs w:val="20"/>
          <w:lang w:eastAsia="ru-RU"/>
          <w14:ligatures w14:val="none"/>
        </w:rPr>
        <w:t xml:space="preserve"> с даты получения соответствующего</w:t>
      </w:r>
      <w:r w:rsidRPr="00D75C78">
        <w:rPr>
          <w:rFonts w:ascii="Times New Roman" w:eastAsia="Times New Roman" w:hAnsi="Times New Roman" w:cs="Times New Roman"/>
          <w14:ligatures w14:val="none"/>
        </w:rPr>
        <w:t xml:space="preserve"> </w:t>
      </w:r>
      <w:r w:rsidRPr="00D75C78">
        <w:rPr>
          <w:rFonts w:ascii="Times New Roman" w:eastAsia="Times New Roman" w:hAnsi="Times New Roman" w:cs="Times New Roman"/>
          <w:kern w:val="0"/>
          <w:sz w:val="20"/>
          <w:szCs w:val="20"/>
          <w:lang w:eastAsia="ru-RU"/>
          <w14:ligatures w14:val="none"/>
        </w:rPr>
        <w:t>запроса Банка;</w:t>
      </w:r>
    </w:p>
    <w:p w14:paraId="7A3681DB" w14:textId="77777777" w:rsidR="001353D6" w:rsidRPr="00D75C78" w:rsidRDefault="001353D6"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b/>
          <w:bCs/>
          <w:kern w:val="0"/>
          <w:sz w:val="20"/>
          <w:szCs w:val="20"/>
          <w14:ligatures w14:val="none"/>
        </w:rPr>
        <w:t>В течение 5 (Пяти) Рабочих дней</w:t>
      </w:r>
      <w:r w:rsidRPr="00D75C78">
        <w:rPr>
          <w:rFonts w:ascii="Times New Roman" w:eastAsia="Times New Roman" w:hAnsi="Times New Roman" w:cs="Times New Roman"/>
          <w:kern w:val="0"/>
          <w:sz w:val="20"/>
          <w:szCs w:val="20"/>
          <w14:ligatures w14:val="none"/>
        </w:rPr>
        <w:t xml:space="preserve"> с даты соответствующих изменений информировать Банк в письменной форме о следующем:</w:t>
      </w:r>
    </w:p>
    <w:p w14:paraId="1820A792" w14:textId="77777777" w:rsidR="001353D6" w:rsidRPr="00D75C78" w:rsidRDefault="001353D6" w:rsidP="00A55D67">
      <w:pPr>
        <w:numPr>
          <w:ilvl w:val="0"/>
          <w:numId w:val="35"/>
        </w:numPr>
        <w:spacing w:after="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об изменениях в своих учредительных документах;</w:t>
      </w:r>
    </w:p>
    <w:p w14:paraId="37C94D01" w14:textId="77777777" w:rsidR="001353D6" w:rsidRPr="00D75C78" w:rsidRDefault="001353D6" w:rsidP="00A55D67">
      <w:pPr>
        <w:numPr>
          <w:ilvl w:val="0"/>
          <w:numId w:val="35"/>
        </w:numPr>
        <w:spacing w:before="240"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об изменении паспортных данных (для индивидуальных предпринимателей);</w:t>
      </w:r>
    </w:p>
    <w:p w14:paraId="409BE559" w14:textId="77777777" w:rsidR="001353D6" w:rsidRPr="00D75C78" w:rsidRDefault="001353D6" w:rsidP="00A55D67">
      <w:pPr>
        <w:numPr>
          <w:ilvl w:val="0"/>
          <w:numId w:val="35"/>
        </w:numPr>
        <w:spacing w:before="240"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об изменении в персональном составе органов управления;</w:t>
      </w:r>
    </w:p>
    <w:p w14:paraId="37BA53D6" w14:textId="77777777" w:rsidR="001353D6" w:rsidRPr="00D75C78" w:rsidRDefault="001353D6" w:rsidP="00A55D67">
      <w:pPr>
        <w:numPr>
          <w:ilvl w:val="0"/>
          <w:numId w:val="35"/>
        </w:numPr>
        <w:spacing w:before="240"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об изменениях места своего нахождения и/или почтового адреса;</w:t>
      </w:r>
    </w:p>
    <w:p w14:paraId="022EFDAE" w14:textId="77777777" w:rsidR="001353D6" w:rsidRPr="00D75C78" w:rsidRDefault="001353D6" w:rsidP="00A55D67">
      <w:pPr>
        <w:numPr>
          <w:ilvl w:val="0"/>
          <w:numId w:val="35"/>
        </w:numPr>
        <w:spacing w:before="240"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об изменении своих банковских реквизитах;</w:t>
      </w:r>
    </w:p>
    <w:p w14:paraId="5FC6B3E2" w14:textId="249FBF68" w:rsidR="001353D6" w:rsidRPr="00D75C78" w:rsidRDefault="001353D6" w:rsidP="00A55D67">
      <w:pPr>
        <w:numPr>
          <w:ilvl w:val="0"/>
          <w:numId w:val="35"/>
        </w:numPr>
        <w:spacing w:before="240"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о принятии арбитражным судом заявления о признании </w:t>
      </w:r>
      <w:r w:rsidR="006245AD" w:rsidRPr="00D75C78">
        <w:rPr>
          <w:rFonts w:ascii="Times New Roman" w:eastAsia="Times New Roman" w:hAnsi="Times New Roman" w:cs="Times New Roman"/>
          <w:kern w:val="0"/>
          <w:sz w:val="20"/>
          <w:szCs w:val="20"/>
          <w14:ligatures w14:val="none"/>
        </w:rPr>
        <w:t>Клиента</w:t>
      </w:r>
      <w:r w:rsidRPr="00D75C78">
        <w:rPr>
          <w:rFonts w:ascii="Times New Roman" w:eastAsia="Times New Roman" w:hAnsi="Times New Roman" w:cs="Times New Roman"/>
          <w:kern w:val="0"/>
          <w:sz w:val="20"/>
          <w:szCs w:val="20"/>
          <w14:ligatures w14:val="none"/>
        </w:rPr>
        <w:t xml:space="preserve"> несостоятельным (банкротом);</w:t>
      </w:r>
    </w:p>
    <w:p w14:paraId="64EFBD5E" w14:textId="6D5001FA" w:rsidR="001353D6" w:rsidRPr="00D75C78" w:rsidRDefault="001353D6" w:rsidP="00A55D67">
      <w:pPr>
        <w:numPr>
          <w:ilvl w:val="0"/>
          <w:numId w:val="35"/>
        </w:numPr>
        <w:spacing w:before="240" w:after="20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о принятии уполномоченным органом </w:t>
      </w:r>
      <w:r w:rsidR="006245AD" w:rsidRPr="00D75C78">
        <w:rPr>
          <w:rFonts w:ascii="Times New Roman" w:eastAsia="Times New Roman" w:hAnsi="Times New Roman" w:cs="Times New Roman"/>
          <w:kern w:val="0"/>
          <w:sz w:val="20"/>
          <w:szCs w:val="20"/>
          <w14:ligatures w14:val="none"/>
        </w:rPr>
        <w:t>Клиента</w:t>
      </w:r>
      <w:r w:rsidRPr="00D75C78">
        <w:rPr>
          <w:rFonts w:ascii="Times New Roman" w:eastAsia="Times New Roman" w:hAnsi="Times New Roman" w:cs="Times New Roman"/>
          <w:kern w:val="0"/>
          <w:sz w:val="20"/>
          <w:szCs w:val="20"/>
          <w14:ligatures w14:val="none"/>
        </w:rPr>
        <w:t xml:space="preserve"> решения об уменьшении размера уставного капитала </w:t>
      </w:r>
      <w:r w:rsidR="006245AD" w:rsidRPr="00D75C78">
        <w:rPr>
          <w:rFonts w:ascii="Times New Roman" w:eastAsia="Times New Roman" w:hAnsi="Times New Roman" w:cs="Times New Roman"/>
          <w:kern w:val="0"/>
          <w:sz w:val="20"/>
          <w:szCs w:val="20"/>
          <w14:ligatures w14:val="none"/>
        </w:rPr>
        <w:t>Клиента</w:t>
      </w:r>
      <w:r w:rsidRPr="00D75C78">
        <w:rPr>
          <w:rFonts w:ascii="Times New Roman" w:eastAsia="Times New Roman" w:hAnsi="Times New Roman" w:cs="Times New Roman"/>
          <w:kern w:val="0"/>
          <w:sz w:val="20"/>
          <w:szCs w:val="20"/>
          <w14:ligatures w14:val="none"/>
        </w:rPr>
        <w:t>;</w:t>
      </w:r>
    </w:p>
    <w:p w14:paraId="5C40AEF1" w14:textId="257CF5B7" w:rsidR="001353D6" w:rsidRPr="00D75C78" w:rsidRDefault="001353D6" w:rsidP="00A55D67">
      <w:pPr>
        <w:numPr>
          <w:ilvl w:val="0"/>
          <w:numId w:val="35"/>
        </w:numPr>
        <w:spacing w:before="240" w:after="0" w:line="240" w:lineRule="auto"/>
        <w:ind w:left="0"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 xml:space="preserve">о принятии уполномоченным органом </w:t>
      </w:r>
      <w:r w:rsidR="006245AD" w:rsidRPr="00D75C78">
        <w:rPr>
          <w:rFonts w:ascii="Times New Roman" w:eastAsia="Times New Roman" w:hAnsi="Times New Roman" w:cs="Times New Roman"/>
          <w:kern w:val="0"/>
          <w:sz w:val="20"/>
          <w:szCs w:val="20"/>
          <w14:ligatures w14:val="none"/>
        </w:rPr>
        <w:t>Клиента</w:t>
      </w:r>
      <w:r w:rsidRPr="00D75C78">
        <w:rPr>
          <w:rFonts w:ascii="Times New Roman" w:eastAsia="Times New Roman" w:hAnsi="Times New Roman" w:cs="Times New Roman"/>
          <w:kern w:val="0"/>
          <w:sz w:val="20"/>
          <w:szCs w:val="20"/>
          <w14:ligatures w14:val="none"/>
        </w:rPr>
        <w:t xml:space="preserve"> решения о ликвидации </w:t>
      </w:r>
      <w:r w:rsidR="006245AD" w:rsidRPr="00D75C78">
        <w:rPr>
          <w:rFonts w:ascii="Times New Roman" w:eastAsia="Times New Roman" w:hAnsi="Times New Roman" w:cs="Times New Roman"/>
          <w:kern w:val="0"/>
          <w:sz w:val="20"/>
          <w:szCs w:val="20"/>
          <w14:ligatures w14:val="none"/>
        </w:rPr>
        <w:t>Клиента</w:t>
      </w:r>
      <w:r w:rsidRPr="00D75C78">
        <w:rPr>
          <w:rFonts w:ascii="Times New Roman" w:eastAsia="Times New Roman" w:hAnsi="Times New Roman" w:cs="Times New Roman"/>
          <w:kern w:val="0"/>
          <w:sz w:val="20"/>
          <w:szCs w:val="20"/>
          <w14:ligatures w14:val="none"/>
        </w:rPr>
        <w:t xml:space="preserve"> или его реорганизации.</w:t>
      </w:r>
    </w:p>
    <w:p w14:paraId="38842DB1" w14:textId="60616D2C" w:rsidR="001353D6" w:rsidRPr="00D75C78" w:rsidRDefault="001353D6" w:rsidP="00A55D67">
      <w:pPr>
        <w:pStyle w:val="a8"/>
        <w:numPr>
          <w:ilvl w:val="2"/>
          <w:numId w:val="27"/>
        </w:numPr>
        <w:shd w:val="clear" w:color="auto" w:fill="FFFFFF"/>
        <w:spacing w:after="0" w:line="240" w:lineRule="auto"/>
        <w:ind w:left="0" w:firstLine="709"/>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sz w:val="20"/>
          <w:szCs w:val="20"/>
          <w14:ligatures w14:val="none"/>
        </w:rPr>
        <w:t xml:space="preserve">В </w:t>
      </w:r>
      <w:r w:rsidRPr="00D75C78">
        <w:rPr>
          <w:rFonts w:ascii="Times New Roman" w:eastAsia="Times New Roman" w:hAnsi="Times New Roman" w:cs="Times New Roman"/>
          <w:kern w:val="0"/>
          <w:sz w:val="20"/>
          <w:szCs w:val="20"/>
          <w:lang w:eastAsia="ru-RU"/>
          <w14:ligatures w14:val="none"/>
        </w:rPr>
        <w:t>случае</w:t>
      </w:r>
      <w:r w:rsidRPr="00D75C78">
        <w:rPr>
          <w:rFonts w:ascii="Times New Roman" w:eastAsia="Times New Roman" w:hAnsi="Times New Roman" w:cs="Times New Roman"/>
          <w:sz w:val="20"/>
          <w:szCs w:val="20"/>
          <w14:ligatures w14:val="none"/>
        </w:rPr>
        <w:t xml:space="preserve"> возникновения обстоятельств, препятствующих исполнению </w:t>
      </w:r>
      <w:r w:rsidR="00695503" w:rsidRPr="00D75C78">
        <w:rPr>
          <w:rFonts w:ascii="Times New Roman" w:eastAsia="Times New Roman" w:hAnsi="Times New Roman" w:cs="Times New Roman"/>
          <w:sz w:val="20"/>
          <w:szCs w:val="20"/>
          <w14:ligatures w14:val="none"/>
        </w:rPr>
        <w:t>Клиентом</w:t>
      </w:r>
      <w:r w:rsidRPr="00D75C78">
        <w:rPr>
          <w:rFonts w:ascii="Times New Roman" w:eastAsia="Times New Roman" w:hAnsi="Times New Roman" w:cs="Times New Roman"/>
          <w:sz w:val="20"/>
          <w:szCs w:val="20"/>
          <w14:ligatures w14:val="none"/>
        </w:rPr>
        <w:t xml:space="preserve"> своих обязательств по Договору овердрафта, </w:t>
      </w:r>
      <w:r w:rsidRPr="00D75C78">
        <w:rPr>
          <w:rFonts w:ascii="Times New Roman" w:eastAsia="Times New Roman" w:hAnsi="Times New Roman" w:cs="Times New Roman"/>
          <w:kern w:val="0"/>
          <w:sz w:val="20"/>
          <w:szCs w:val="20"/>
          <w:lang w:eastAsia="ru-RU"/>
          <w14:ligatures w14:val="none"/>
        </w:rPr>
        <w:t>а также о любых обстоятельствах, влияющих на возможность получения Выручки от Платформы,</w:t>
      </w:r>
      <w:r w:rsidRPr="00D75C78">
        <w:rPr>
          <w:rFonts w:ascii="Times New Roman" w:eastAsia="Times New Roman" w:hAnsi="Times New Roman" w:cs="Times New Roman"/>
          <w:sz w:val="20"/>
          <w:szCs w:val="20"/>
          <w14:ligatures w14:val="none"/>
        </w:rPr>
        <w:t xml:space="preserve"> не позднее 3 (Трех) Рабочих дней с момента возникновения таких обстоятельств письменно известить об этом Банк.</w:t>
      </w:r>
    </w:p>
    <w:p w14:paraId="410B32A0" w14:textId="4AB4F948" w:rsidR="001E2AF7" w:rsidRPr="00D75C78" w:rsidRDefault="001E2AF7" w:rsidP="00A55D67">
      <w:pPr>
        <w:pStyle w:val="a8"/>
        <w:numPr>
          <w:ilvl w:val="2"/>
          <w:numId w:val="27"/>
        </w:numPr>
        <w:shd w:val="clear" w:color="auto" w:fill="FFFFFF"/>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sz w:val="20"/>
          <w:szCs w:val="20"/>
        </w:rPr>
        <w:t xml:space="preserve">В </w:t>
      </w:r>
      <w:r w:rsidRPr="00D75C78">
        <w:rPr>
          <w:rFonts w:ascii="Times New Roman" w:eastAsia="Times New Roman" w:hAnsi="Times New Roman" w:cs="Times New Roman"/>
          <w:kern w:val="0"/>
          <w:sz w:val="20"/>
          <w:szCs w:val="20"/>
          <w:lang w:eastAsia="ru-RU"/>
          <w14:ligatures w14:val="none"/>
        </w:rPr>
        <w:t>целях</w:t>
      </w:r>
      <w:r w:rsidRPr="00D75C78">
        <w:rPr>
          <w:rFonts w:ascii="Times New Roman" w:hAnsi="Times New Roman" w:cs="Times New Roman"/>
          <w:sz w:val="20"/>
          <w:szCs w:val="20"/>
        </w:rPr>
        <w:t xml:space="preserve"> своевременного и надлежащего исполнения обязательств по возврату предоставленных Траншей, уплате комиссий, неустоек (штрафов, пеней), Клиент предоставляет Банку безусловное и безотзывное право списания денежных средств в пределах задолженности по Договору овердрафта с любого </w:t>
      </w:r>
      <w:r w:rsidR="00800EAB" w:rsidRPr="00D75C78">
        <w:rPr>
          <w:rFonts w:ascii="Times New Roman" w:hAnsi="Times New Roman" w:cs="Times New Roman"/>
          <w:sz w:val="20"/>
          <w:szCs w:val="20"/>
        </w:rPr>
        <w:t xml:space="preserve">банковского </w:t>
      </w:r>
      <w:r w:rsidRPr="00D75C78">
        <w:rPr>
          <w:rFonts w:ascii="Times New Roman" w:hAnsi="Times New Roman" w:cs="Times New Roman"/>
          <w:sz w:val="20"/>
          <w:szCs w:val="20"/>
        </w:rPr>
        <w:t>счета Клиента, открытого в Банке на условии заранее данного акцепта</w:t>
      </w:r>
      <w:r w:rsidR="00800EAB" w:rsidRPr="00D75C78">
        <w:rPr>
          <w:rFonts w:ascii="Times New Roman" w:hAnsi="Times New Roman" w:cs="Times New Roman"/>
          <w:sz w:val="20"/>
          <w:szCs w:val="20"/>
        </w:rPr>
        <w:t xml:space="preserve"> (за исключением специальных банковских счетов, в отношении которых списание денежных средств на условиях заранее данного акцепта не предусмотрено правовым режимом счета, установленным действующим законодательством Российской Федерации)</w:t>
      </w:r>
      <w:r w:rsidRPr="00D75C78">
        <w:rPr>
          <w:rFonts w:ascii="Times New Roman" w:hAnsi="Times New Roman" w:cs="Times New Roman"/>
          <w:sz w:val="20"/>
          <w:szCs w:val="20"/>
        </w:rPr>
        <w:t>.</w:t>
      </w:r>
    </w:p>
    <w:p w14:paraId="65A1FEDC" w14:textId="38EC5B8E" w:rsidR="001E2AF7" w:rsidRPr="00D75C78" w:rsidRDefault="001E2AF7" w:rsidP="00A55D67">
      <w:pPr>
        <w:spacing w:after="0" w:line="240" w:lineRule="auto"/>
        <w:ind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В случае несоответствия валюты счета, с которого производится списание с валютой задолженности по Договору овердрафта, подлежащей списанию, Клиент без какого-либо дополнительного распоряжения поручает Банку осуществить конвертацию валюты, списываемой с</w:t>
      </w:r>
      <w:r w:rsidR="0055018D" w:rsidRPr="00D75C78">
        <w:rPr>
          <w:rFonts w:ascii="Times New Roman" w:eastAsia="Times New Roman" w:hAnsi="Times New Roman" w:cs="Times New Roman"/>
          <w:kern w:val="0"/>
          <w:sz w:val="20"/>
          <w:szCs w:val="20"/>
          <w14:ligatures w14:val="none"/>
        </w:rPr>
        <w:t xml:space="preserve"> банковских</w:t>
      </w:r>
      <w:r w:rsidRPr="00D75C78">
        <w:rPr>
          <w:rFonts w:ascii="Times New Roman" w:eastAsia="Times New Roman" w:hAnsi="Times New Roman" w:cs="Times New Roman"/>
          <w:kern w:val="0"/>
          <w:sz w:val="20"/>
          <w:szCs w:val="20"/>
          <w14:ligatures w14:val="none"/>
        </w:rPr>
        <w:t xml:space="preserve"> счетов Клиента, по курсу Банка, установленному на дату совершения операции, а полученные в результате конвертации денежные средства в размере, необходимом для погашения задолженности по Договору овердрафта, списать в погашение этой задолженности на условиях заранее данного акцепта. Допускается частичное исполнение расчетного документа в размере денежных средств, находящихся на </w:t>
      </w:r>
      <w:r w:rsidR="0055018D" w:rsidRPr="00D75C78">
        <w:rPr>
          <w:rFonts w:ascii="Times New Roman" w:eastAsia="Times New Roman" w:hAnsi="Times New Roman" w:cs="Times New Roman"/>
          <w:kern w:val="0"/>
          <w:sz w:val="20"/>
          <w:szCs w:val="20"/>
          <w14:ligatures w14:val="none"/>
        </w:rPr>
        <w:t xml:space="preserve">банковском </w:t>
      </w:r>
      <w:r w:rsidRPr="00D75C78">
        <w:rPr>
          <w:rFonts w:ascii="Times New Roman" w:eastAsia="Times New Roman" w:hAnsi="Times New Roman" w:cs="Times New Roman"/>
          <w:kern w:val="0"/>
          <w:sz w:val="20"/>
          <w:szCs w:val="20"/>
          <w14:ligatures w14:val="none"/>
        </w:rPr>
        <w:t xml:space="preserve">счете, при этом денежные средства списываются со счетов Клиента по мере их поступления на </w:t>
      </w:r>
      <w:r w:rsidR="0055018D" w:rsidRPr="00D75C78">
        <w:rPr>
          <w:rFonts w:ascii="Times New Roman" w:eastAsia="Times New Roman" w:hAnsi="Times New Roman" w:cs="Times New Roman"/>
          <w:kern w:val="0"/>
          <w:sz w:val="20"/>
          <w:szCs w:val="20"/>
          <w14:ligatures w14:val="none"/>
        </w:rPr>
        <w:t xml:space="preserve">банковские </w:t>
      </w:r>
      <w:r w:rsidRPr="00D75C78">
        <w:rPr>
          <w:rFonts w:ascii="Times New Roman" w:eastAsia="Times New Roman" w:hAnsi="Times New Roman" w:cs="Times New Roman"/>
          <w:kern w:val="0"/>
          <w:sz w:val="20"/>
          <w:szCs w:val="20"/>
          <w14:ligatures w14:val="none"/>
        </w:rPr>
        <w:t>счета Клиента</w:t>
      </w:r>
      <w:r w:rsidR="0055018D" w:rsidRPr="00D75C78">
        <w:rPr>
          <w:rFonts w:ascii="Times New Roman" w:eastAsia="Times New Roman" w:hAnsi="Times New Roman" w:cs="Times New Roman"/>
          <w:kern w:val="0"/>
          <w:sz w:val="20"/>
          <w:szCs w:val="20"/>
          <w14:ligatures w14:val="none"/>
        </w:rPr>
        <w:t xml:space="preserve"> (за исключением специальных банковских счетов, в отношении которых списание денежных средств на условиях заранее данного акцепта не предусмотрено правовым режимом счета, установленным действующим законодательством Российской Федерации)</w:t>
      </w:r>
      <w:r w:rsidRPr="00D75C78">
        <w:rPr>
          <w:rFonts w:ascii="Times New Roman" w:eastAsia="Times New Roman" w:hAnsi="Times New Roman" w:cs="Times New Roman"/>
          <w:kern w:val="0"/>
          <w:sz w:val="20"/>
          <w:szCs w:val="20"/>
          <w14:ligatures w14:val="none"/>
        </w:rPr>
        <w:t>. Акцепт предоставляется без ограничения по количеству раз и сумме, предъявляемых Банком требований.</w:t>
      </w:r>
    </w:p>
    <w:p w14:paraId="12BB3CDA" w14:textId="33201B25" w:rsidR="001E2AF7" w:rsidRPr="00D75C78" w:rsidRDefault="001E2AF7" w:rsidP="00A55D67">
      <w:pPr>
        <w:spacing w:after="0" w:line="240" w:lineRule="auto"/>
        <w:ind w:firstLine="709"/>
        <w:contextualSpacing/>
        <w:jc w:val="both"/>
        <w:rPr>
          <w:rFonts w:ascii="Times New Roman" w:eastAsia="Times New Roman" w:hAnsi="Times New Roman" w:cs="Times New Roman"/>
          <w:kern w:val="0"/>
          <w:sz w:val="20"/>
          <w:szCs w:val="20"/>
          <w14:ligatures w14:val="none"/>
        </w:rPr>
      </w:pPr>
      <w:r w:rsidRPr="00D75C78">
        <w:rPr>
          <w:rFonts w:ascii="Times New Roman" w:eastAsia="Times New Roman" w:hAnsi="Times New Roman" w:cs="Times New Roman"/>
          <w:kern w:val="0"/>
          <w:sz w:val="20"/>
          <w:szCs w:val="20"/>
          <w14:ligatures w14:val="none"/>
        </w:rPr>
        <w:t>Настоящее условие Договора овердрафта признается Клиентом и Банком специальным соглашением к заключенным между Банком и Клиентом договорам банковского счета.</w:t>
      </w:r>
    </w:p>
    <w:p w14:paraId="5C4E27B3" w14:textId="77777777" w:rsidR="00441E3A" w:rsidRPr="00D75C78" w:rsidRDefault="00CA31EC" w:rsidP="00A55D67">
      <w:pPr>
        <w:pStyle w:val="a8"/>
        <w:numPr>
          <w:ilvl w:val="1"/>
          <w:numId w:val="2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Клиент вправе:</w:t>
      </w:r>
    </w:p>
    <w:p w14:paraId="32B18618" w14:textId="3A3EA349" w:rsidR="00441E3A" w:rsidRPr="00D75C78" w:rsidRDefault="00441E3A" w:rsidP="00A55D67">
      <w:pPr>
        <w:pStyle w:val="a8"/>
        <w:numPr>
          <w:ilvl w:val="2"/>
          <w:numId w:val="27"/>
        </w:numPr>
        <w:shd w:val="clear" w:color="auto" w:fill="FFFFFF"/>
        <w:spacing w:after="0" w:line="240" w:lineRule="auto"/>
        <w:ind w:left="0" w:firstLine="709"/>
        <w:jc w:val="both"/>
        <w:rPr>
          <w:sz w:val="20"/>
          <w:szCs w:val="20"/>
        </w:rPr>
      </w:pPr>
      <w:r w:rsidRPr="00D75C78">
        <w:rPr>
          <w:rFonts w:ascii="Times New Roman" w:hAnsi="Times New Roman" w:cs="Times New Roman"/>
          <w:sz w:val="20"/>
          <w:szCs w:val="20"/>
        </w:rPr>
        <w:t>Клиент вправе самостоятельно подключать, использовать и отключать дополнительные услуги и опции, предлагаемые Платформой. При этом, Клиент:</w:t>
      </w:r>
    </w:p>
    <w:p w14:paraId="460C1587" w14:textId="5D85307A" w:rsidR="00441E3A" w:rsidRPr="00D75C78" w:rsidRDefault="00441E3A" w:rsidP="00A55D67">
      <w:pPr>
        <w:pStyle w:val="af4"/>
        <w:numPr>
          <w:ilvl w:val="0"/>
          <w:numId w:val="77"/>
        </w:numPr>
        <w:spacing w:before="0" w:beforeAutospacing="0" w:after="0" w:afterAutospacing="0"/>
        <w:ind w:left="0" w:firstLine="709"/>
        <w:jc w:val="both"/>
        <w:rPr>
          <w:sz w:val="20"/>
          <w:szCs w:val="20"/>
        </w:rPr>
      </w:pPr>
      <w:r w:rsidRPr="00D75C78">
        <w:rPr>
          <w:sz w:val="20"/>
          <w:szCs w:val="20"/>
        </w:rPr>
        <w:lastRenderedPageBreak/>
        <w:t>понимает и соглашается, что плата за услуги Платформы, взимаемые Платформой из Выручки, не уменьшает и не отменяет его обязательств перед Банком по настоящему Договору овердрафта. Расходы на обслуживание Овердрафта и расходы на услуги Платформы являются самостоятельными и независимыми обязательствами Клиента</w:t>
      </w:r>
      <w:r w:rsidR="000F422B" w:rsidRPr="00D75C78">
        <w:rPr>
          <w:sz w:val="20"/>
          <w:szCs w:val="20"/>
        </w:rPr>
        <w:t>;</w:t>
      </w:r>
    </w:p>
    <w:p w14:paraId="58A2C7F0" w14:textId="4180885D" w:rsidR="00441E3A" w:rsidRPr="00D75C78" w:rsidRDefault="000F422B" w:rsidP="00A55D67">
      <w:pPr>
        <w:pStyle w:val="af4"/>
        <w:numPr>
          <w:ilvl w:val="0"/>
          <w:numId w:val="77"/>
        </w:numPr>
        <w:spacing w:before="0" w:beforeAutospacing="0" w:after="0" w:afterAutospacing="0"/>
        <w:ind w:left="0" w:firstLine="709"/>
        <w:jc w:val="both"/>
        <w:rPr>
          <w:sz w:val="20"/>
          <w:szCs w:val="20"/>
        </w:rPr>
      </w:pPr>
      <w:r w:rsidRPr="00D75C78">
        <w:rPr>
          <w:sz w:val="20"/>
          <w:szCs w:val="20"/>
        </w:rPr>
        <w:t>К</w:t>
      </w:r>
      <w:r w:rsidR="00441E3A" w:rsidRPr="00D75C78">
        <w:rPr>
          <w:sz w:val="20"/>
          <w:szCs w:val="20"/>
        </w:rPr>
        <w:t>лиент уведомлен, что плата за услуги Платформы:</w:t>
      </w:r>
    </w:p>
    <w:p w14:paraId="657A0EA5" w14:textId="6476B003" w:rsidR="00441E3A" w:rsidRPr="00D75C78" w:rsidRDefault="00441E3A" w:rsidP="00A55D67">
      <w:pPr>
        <w:pStyle w:val="af4"/>
        <w:numPr>
          <w:ilvl w:val="0"/>
          <w:numId w:val="63"/>
        </w:numPr>
        <w:spacing w:before="0" w:beforeAutospacing="0" w:after="0" w:afterAutospacing="0"/>
        <w:ind w:left="0" w:firstLine="709"/>
        <w:jc w:val="both"/>
        <w:rPr>
          <w:sz w:val="20"/>
          <w:szCs w:val="20"/>
        </w:rPr>
      </w:pPr>
      <w:r w:rsidRPr="00D75C78">
        <w:rPr>
          <w:sz w:val="20"/>
          <w:szCs w:val="20"/>
        </w:rPr>
        <w:t xml:space="preserve">удерживается Платформой из Выручки до ее поступления на Расчетный счет; </w:t>
      </w:r>
    </w:p>
    <w:p w14:paraId="627BE55A" w14:textId="00D77844" w:rsidR="00441E3A" w:rsidRPr="00D75C78" w:rsidRDefault="00441E3A" w:rsidP="00A55D67">
      <w:pPr>
        <w:pStyle w:val="af4"/>
        <w:numPr>
          <w:ilvl w:val="0"/>
          <w:numId w:val="63"/>
        </w:numPr>
        <w:spacing w:before="0" w:beforeAutospacing="0" w:after="0" w:afterAutospacing="0"/>
        <w:ind w:left="0" w:firstLine="709"/>
        <w:jc w:val="both"/>
        <w:rPr>
          <w:sz w:val="20"/>
          <w:szCs w:val="20"/>
        </w:rPr>
      </w:pPr>
      <w:r w:rsidRPr="00D75C78">
        <w:rPr>
          <w:sz w:val="20"/>
          <w:szCs w:val="20"/>
        </w:rPr>
        <w:t xml:space="preserve">может влиять на размер Доступного лимита, рассчитываемого в соответствии с условиями Правил; </w:t>
      </w:r>
    </w:p>
    <w:p w14:paraId="77DD319A" w14:textId="1B893354" w:rsidR="00441E3A" w:rsidRPr="00D75C78" w:rsidRDefault="00441E3A" w:rsidP="00A55D67">
      <w:pPr>
        <w:pStyle w:val="af4"/>
        <w:numPr>
          <w:ilvl w:val="0"/>
          <w:numId w:val="63"/>
        </w:numPr>
        <w:spacing w:before="0" w:beforeAutospacing="0" w:after="0" w:afterAutospacing="0"/>
        <w:ind w:left="0" w:firstLine="709"/>
        <w:jc w:val="both"/>
        <w:rPr>
          <w:sz w:val="20"/>
          <w:szCs w:val="20"/>
        </w:rPr>
      </w:pPr>
      <w:r w:rsidRPr="00D75C78">
        <w:rPr>
          <w:sz w:val="20"/>
          <w:szCs w:val="20"/>
        </w:rPr>
        <w:t>не приостанавливает начисление комиссий по Овердрафту и не переносит сроки погашения Траншей.</w:t>
      </w:r>
    </w:p>
    <w:p w14:paraId="7BC4E4F7" w14:textId="77F44655" w:rsidR="00441E3A" w:rsidRPr="00D75C78" w:rsidRDefault="00441E3A" w:rsidP="00A55D67">
      <w:pPr>
        <w:pStyle w:val="af4"/>
        <w:numPr>
          <w:ilvl w:val="0"/>
          <w:numId w:val="77"/>
        </w:numPr>
        <w:spacing w:before="0" w:beforeAutospacing="0" w:after="0" w:afterAutospacing="0"/>
        <w:ind w:left="0" w:firstLine="709"/>
        <w:jc w:val="both"/>
        <w:rPr>
          <w:sz w:val="20"/>
          <w:szCs w:val="20"/>
        </w:rPr>
      </w:pPr>
      <w:r w:rsidRPr="00D75C78">
        <w:rPr>
          <w:sz w:val="20"/>
          <w:szCs w:val="20"/>
        </w:rPr>
        <w:t>Клиент самостоятельно оценивает совокупную финансовую нагрузку и принимает на себя все риски, связанные с одновременным обслуживанием услуг Платформы и Овердрафта.</w:t>
      </w:r>
    </w:p>
    <w:p w14:paraId="30864E6C" w14:textId="2B7B3FAE" w:rsidR="00441E3A" w:rsidRPr="00D75C78" w:rsidRDefault="00441E3A" w:rsidP="00441E3A">
      <w:pPr>
        <w:spacing w:after="0" w:line="240" w:lineRule="auto"/>
        <w:jc w:val="both"/>
        <w:rPr>
          <w:rFonts w:ascii="Times New Roman" w:eastAsia="Times New Roman" w:hAnsi="Times New Roman" w:cs="Times New Roman"/>
          <w:kern w:val="0"/>
          <w:sz w:val="20"/>
          <w:szCs w:val="20"/>
          <w14:ligatures w14:val="none"/>
        </w:rPr>
      </w:pPr>
    </w:p>
    <w:p w14:paraId="1638E509" w14:textId="5363B709" w:rsidR="0070268B" w:rsidRPr="00D75C78" w:rsidRDefault="0070268B"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ЗАВЕРЕНИЯ ОБ ОБСТОЯТЕЛЬСТВАХ КЛИЕНТА</w:t>
      </w:r>
    </w:p>
    <w:p w14:paraId="0CFCE1B7" w14:textId="77777777" w:rsidR="0070268B" w:rsidRPr="00D75C78" w:rsidRDefault="0070268B" w:rsidP="00941349">
      <w:pPr>
        <w:pStyle w:val="a8"/>
        <w:spacing w:after="0" w:line="240" w:lineRule="auto"/>
        <w:ind w:left="567"/>
        <w:jc w:val="both"/>
        <w:rPr>
          <w:rFonts w:ascii="Times New Roman" w:eastAsia="Times New Roman" w:hAnsi="Times New Roman" w:cs="Times New Roman"/>
          <w:sz w:val="20"/>
          <w:szCs w:val="20"/>
          <w14:ligatures w14:val="none"/>
        </w:rPr>
      </w:pPr>
    </w:p>
    <w:p w14:paraId="765E3B4B" w14:textId="6C16BFF1" w:rsidR="0070268B" w:rsidRPr="00D75C78" w:rsidRDefault="0070268B"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Клиент является индивидуальным предпринимателем или юридическим лицом</w:t>
      </w:r>
      <w:r w:rsidR="00D05041" w:rsidRPr="00D75C78">
        <w:rPr>
          <w:rFonts w:ascii="Times New Roman" w:eastAsia="Times New Roman" w:hAnsi="Times New Roman" w:cs="Times New Roman"/>
          <w:sz w:val="20"/>
          <w:szCs w:val="20"/>
          <w14:ligatures w14:val="none"/>
        </w:rPr>
        <w:t xml:space="preserve"> (за исключением кредитной организации)</w:t>
      </w:r>
      <w:r w:rsidRPr="00D75C78">
        <w:rPr>
          <w:rFonts w:ascii="Times New Roman" w:eastAsia="Times New Roman" w:hAnsi="Times New Roman" w:cs="Times New Roman"/>
          <w:sz w:val="20"/>
          <w:szCs w:val="20"/>
          <w14:ligatures w14:val="none"/>
        </w:rPr>
        <w:t>, должным образом учрежденным и на законных основаниях существующим в соответствии с законодательством Российской Федерации.</w:t>
      </w:r>
      <w:bookmarkStart w:id="6" w:name="_Toc7287253"/>
    </w:p>
    <w:p w14:paraId="18159E5D" w14:textId="59AD0BD3" w:rsidR="0070268B" w:rsidRPr="00D75C78" w:rsidRDefault="0070268B"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Клиент заключает Договор овердрафта без какого-либо принуждения и с полным пониманием своих прав, обязанностей и ответственности</w:t>
      </w:r>
      <w:bookmarkEnd w:id="6"/>
      <w:r w:rsidRPr="00D75C78">
        <w:rPr>
          <w:rFonts w:ascii="Times New Roman" w:eastAsia="Times New Roman" w:hAnsi="Times New Roman" w:cs="Times New Roman"/>
          <w:sz w:val="20"/>
          <w:szCs w:val="20"/>
          <w14:ligatures w14:val="none"/>
        </w:rPr>
        <w:t>.</w:t>
      </w:r>
    </w:p>
    <w:p w14:paraId="106921D7" w14:textId="1ED43EAD" w:rsidR="0070268B" w:rsidRPr="00D75C78" w:rsidRDefault="0070268B"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 xml:space="preserve">Клиент имеет право и полномочия на заключение Договора овердрафта и каждого предусмотренного им или необходимого для его исполнения документа, который должен быть им подписан, на осуществление своих прав и исполнение своих обязательств по </w:t>
      </w:r>
      <w:r w:rsidR="008D0F1F"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 xml:space="preserve">оговору </w:t>
      </w:r>
      <w:r w:rsidR="008D0F1F" w:rsidRPr="00D75C78">
        <w:rPr>
          <w:rFonts w:ascii="Times New Roman" w:eastAsia="Times New Roman" w:hAnsi="Times New Roman" w:cs="Times New Roman"/>
          <w:sz w:val="20"/>
          <w:szCs w:val="20"/>
          <w14:ligatures w14:val="none"/>
        </w:rPr>
        <w:t xml:space="preserve">овердрафта </w:t>
      </w:r>
      <w:r w:rsidRPr="00D75C78">
        <w:rPr>
          <w:rFonts w:ascii="Times New Roman" w:eastAsia="Times New Roman" w:hAnsi="Times New Roman" w:cs="Times New Roman"/>
          <w:sz w:val="20"/>
          <w:szCs w:val="20"/>
          <w14:ligatures w14:val="none"/>
        </w:rPr>
        <w:t xml:space="preserve">и предпринял все необходимые действия для получения таких прав и полномочий. </w:t>
      </w:r>
    </w:p>
    <w:p w14:paraId="2C43F698" w14:textId="74A30A65" w:rsidR="0070268B" w:rsidRPr="00D75C78" w:rsidRDefault="0070268B"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 xml:space="preserve">Органы управления </w:t>
      </w:r>
      <w:r w:rsidR="008D0F1F"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 юридического лица надлежащим образом приняли все соответствующие корпоративные решения, и </w:t>
      </w:r>
      <w:r w:rsidR="008D0F1F" w:rsidRPr="00D75C78">
        <w:rPr>
          <w:rFonts w:ascii="Times New Roman" w:eastAsia="Times New Roman" w:hAnsi="Times New Roman" w:cs="Times New Roman"/>
          <w:sz w:val="20"/>
          <w:szCs w:val="20"/>
          <w14:ligatures w14:val="none"/>
        </w:rPr>
        <w:t>Клиент</w:t>
      </w:r>
      <w:r w:rsidRPr="00D75C78">
        <w:rPr>
          <w:rFonts w:ascii="Times New Roman" w:eastAsia="Times New Roman" w:hAnsi="Times New Roman" w:cs="Times New Roman"/>
          <w:sz w:val="20"/>
          <w:szCs w:val="20"/>
          <w14:ligatures w14:val="none"/>
        </w:rPr>
        <w:t xml:space="preserve"> – юридическое лицо получил все согласования, одобрения, разрешения, а также произвел все регистрации и уведомления, необходимые для заключения и исполнения </w:t>
      </w:r>
      <w:r w:rsidR="008D0F1F"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оговора</w:t>
      </w:r>
      <w:r w:rsidR="008D0F1F" w:rsidRPr="00D75C78">
        <w:rPr>
          <w:rFonts w:ascii="Times New Roman" w:eastAsia="Times New Roman" w:hAnsi="Times New Roman" w:cs="Times New Roman"/>
          <w:sz w:val="20"/>
          <w:szCs w:val="20"/>
          <w14:ligatures w14:val="none"/>
        </w:rPr>
        <w:t xml:space="preserve"> овердрафта</w:t>
      </w:r>
      <w:r w:rsidRPr="00D75C78">
        <w:rPr>
          <w:rFonts w:ascii="Times New Roman" w:eastAsia="Times New Roman" w:hAnsi="Times New Roman" w:cs="Times New Roman"/>
          <w:sz w:val="20"/>
          <w:szCs w:val="20"/>
          <w14:ligatures w14:val="none"/>
        </w:rPr>
        <w:t xml:space="preserve"> и каждого предусмотренного им или необходимого для его исполнения документа, а также для осуществления </w:t>
      </w:r>
      <w:r w:rsidR="008D0F1F" w:rsidRPr="00D75C78">
        <w:rPr>
          <w:rFonts w:ascii="Times New Roman" w:eastAsia="Times New Roman" w:hAnsi="Times New Roman" w:cs="Times New Roman"/>
          <w:sz w:val="20"/>
          <w:szCs w:val="20"/>
          <w14:ligatures w14:val="none"/>
        </w:rPr>
        <w:t>Клиентом</w:t>
      </w:r>
      <w:r w:rsidRPr="00D75C78">
        <w:rPr>
          <w:rFonts w:ascii="Times New Roman" w:eastAsia="Times New Roman" w:hAnsi="Times New Roman" w:cs="Times New Roman"/>
          <w:sz w:val="20"/>
          <w:szCs w:val="20"/>
          <w14:ligatures w14:val="none"/>
        </w:rPr>
        <w:t xml:space="preserve"> всех действий, предусмотренных </w:t>
      </w:r>
      <w:r w:rsidR="008D0F1F"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оговором</w:t>
      </w:r>
      <w:r w:rsidR="008D0F1F" w:rsidRPr="00D75C78">
        <w:rPr>
          <w:rFonts w:ascii="Times New Roman" w:eastAsia="Times New Roman" w:hAnsi="Times New Roman" w:cs="Times New Roman"/>
          <w:sz w:val="20"/>
          <w:szCs w:val="20"/>
          <w14:ligatures w14:val="none"/>
        </w:rPr>
        <w:t xml:space="preserve"> овердрафта</w:t>
      </w:r>
      <w:r w:rsidRPr="00D75C78">
        <w:rPr>
          <w:rFonts w:ascii="Times New Roman" w:eastAsia="Times New Roman" w:hAnsi="Times New Roman" w:cs="Times New Roman"/>
          <w:sz w:val="20"/>
          <w:szCs w:val="20"/>
          <w14:ligatures w14:val="none"/>
        </w:rPr>
        <w:t>.</w:t>
      </w:r>
    </w:p>
    <w:p w14:paraId="4657F59E" w14:textId="28CF36A0" w:rsidR="0070268B" w:rsidRPr="00D75C78" w:rsidRDefault="0070268B"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 xml:space="preserve">Заключение и исполнение </w:t>
      </w:r>
      <w:r w:rsidR="008D0F1F" w:rsidRPr="00D75C78">
        <w:rPr>
          <w:rFonts w:ascii="Times New Roman" w:eastAsia="Times New Roman" w:hAnsi="Times New Roman" w:cs="Times New Roman"/>
          <w:sz w:val="20"/>
          <w:szCs w:val="20"/>
          <w14:ligatures w14:val="none"/>
        </w:rPr>
        <w:t>Клиентом</w:t>
      </w:r>
      <w:r w:rsidRPr="00D75C78">
        <w:rPr>
          <w:rFonts w:ascii="Times New Roman" w:eastAsia="Times New Roman" w:hAnsi="Times New Roman" w:cs="Times New Roman"/>
          <w:sz w:val="20"/>
          <w:szCs w:val="20"/>
          <w14:ligatures w14:val="none"/>
        </w:rPr>
        <w:t xml:space="preserve"> </w:t>
      </w:r>
      <w:r w:rsidR="008D0F1F"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оговора</w:t>
      </w:r>
      <w:r w:rsidR="008D0F1F" w:rsidRPr="00D75C78">
        <w:rPr>
          <w:rFonts w:ascii="Times New Roman" w:eastAsia="Times New Roman" w:hAnsi="Times New Roman" w:cs="Times New Roman"/>
          <w:sz w:val="20"/>
          <w:szCs w:val="20"/>
          <w14:ligatures w14:val="none"/>
        </w:rPr>
        <w:t xml:space="preserve"> овердрафта</w:t>
      </w:r>
      <w:r w:rsidRPr="00D75C78">
        <w:rPr>
          <w:rFonts w:ascii="Times New Roman" w:eastAsia="Times New Roman" w:hAnsi="Times New Roman" w:cs="Times New Roman"/>
          <w:sz w:val="20"/>
          <w:szCs w:val="20"/>
          <w14:ligatures w14:val="none"/>
        </w:rPr>
        <w:t xml:space="preserve"> и каждого предусмотренного им или необходимого для его исполнения документа не будет являться нарушением каких-либо положений учредительных документов </w:t>
      </w:r>
      <w:r w:rsidR="008D0F1F"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 юридического лица, не приведет к нарушению законодательства Российской Федерации, не приведет к нарушению обязательств </w:t>
      </w:r>
      <w:r w:rsidR="008D0F1F"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перед третьими лицами и не противоречит каким-либо решениям уполномоченных органов и третейских судов.</w:t>
      </w:r>
    </w:p>
    <w:p w14:paraId="3776846B" w14:textId="6E8A8743" w:rsidR="0070268B" w:rsidRPr="00D75C78" w:rsidRDefault="008D0F1F"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Клиент</w:t>
      </w:r>
      <w:r w:rsidR="0070268B" w:rsidRPr="00D75C78">
        <w:rPr>
          <w:rFonts w:ascii="Times New Roman" w:eastAsia="Times New Roman" w:hAnsi="Times New Roman" w:cs="Times New Roman"/>
          <w:sz w:val="20"/>
          <w:szCs w:val="20"/>
          <w14:ligatures w14:val="none"/>
        </w:rPr>
        <w:t xml:space="preserve"> не является стороной какого-либо договора, условия которого запрещают или ограничивают возможность выполнения </w:t>
      </w:r>
      <w:r w:rsidRPr="00D75C78">
        <w:rPr>
          <w:rFonts w:ascii="Times New Roman" w:eastAsia="Times New Roman" w:hAnsi="Times New Roman" w:cs="Times New Roman"/>
          <w:sz w:val="20"/>
          <w:szCs w:val="20"/>
          <w14:ligatures w14:val="none"/>
        </w:rPr>
        <w:t>Клиентом</w:t>
      </w:r>
      <w:r w:rsidR="0070268B" w:rsidRPr="00D75C78">
        <w:rPr>
          <w:rFonts w:ascii="Times New Roman" w:eastAsia="Times New Roman" w:hAnsi="Times New Roman" w:cs="Times New Roman"/>
          <w:sz w:val="20"/>
          <w:szCs w:val="20"/>
          <w14:ligatures w14:val="none"/>
        </w:rPr>
        <w:t xml:space="preserve"> обязательств в соответствии с </w:t>
      </w:r>
      <w:r w:rsidRPr="00D75C78">
        <w:rPr>
          <w:rFonts w:ascii="Times New Roman" w:eastAsia="Times New Roman" w:hAnsi="Times New Roman" w:cs="Times New Roman"/>
          <w:sz w:val="20"/>
          <w:szCs w:val="20"/>
          <w14:ligatures w14:val="none"/>
        </w:rPr>
        <w:t>Д</w:t>
      </w:r>
      <w:r w:rsidR="0070268B" w:rsidRPr="00D75C78">
        <w:rPr>
          <w:rFonts w:ascii="Times New Roman" w:eastAsia="Times New Roman" w:hAnsi="Times New Roman" w:cs="Times New Roman"/>
          <w:sz w:val="20"/>
          <w:szCs w:val="20"/>
          <w14:ligatures w14:val="none"/>
        </w:rPr>
        <w:t>оговором</w:t>
      </w:r>
      <w:r w:rsidRPr="00D75C78">
        <w:rPr>
          <w:rFonts w:ascii="Times New Roman" w:eastAsia="Times New Roman" w:hAnsi="Times New Roman" w:cs="Times New Roman"/>
          <w:sz w:val="20"/>
          <w:szCs w:val="20"/>
          <w14:ligatures w14:val="none"/>
        </w:rPr>
        <w:t xml:space="preserve"> овердрафта</w:t>
      </w:r>
      <w:r w:rsidR="0070268B" w:rsidRPr="00D75C78">
        <w:rPr>
          <w:rFonts w:ascii="Times New Roman" w:eastAsia="Times New Roman" w:hAnsi="Times New Roman" w:cs="Times New Roman"/>
          <w:sz w:val="20"/>
          <w:szCs w:val="20"/>
          <w14:ligatures w14:val="none"/>
        </w:rPr>
        <w:t xml:space="preserve"> и/или каждого предусмотренного им или необходимого для его исполнения документа, который должен быть подписан </w:t>
      </w:r>
      <w:r w:rsidRPr="00D75C78">
        <w:rPr>
          <w:rFonts w:ascii="Times New Roman" w:eastAsia="Times New Roman" w:hAnsi="Times New Roman" w:cs="Times New Roman"/>
          <w:sz w:val="20"/>
          <w:szCs w:val="20"/>
          <w14:ligatures w14:val="none"/>
        </w:rPr>
        <w:t>Клиентом</w:t>
      </w:r>
      <w:r w:rsidR="0070268B" w:rsidRPr="00D75C78">
        <w:rPr>
          <w:rFonts w:ascii="Times New Roman" w:eastAsia="Times New Roman" w:hAnsi="Times New Roman" w:cs="Times New Roman"/>
          <w:sz w:val="20"/>
          <w:szCs w:val="20"/>
          <w14:ligatures w14:val="none"/>
        </w:rPr>
        <w:t xml:space="preserve"> или с которым </w:t>
      </w:r>
      <w:r w:rsidRPr="00D75C78">
        <w:rPr>
          <w:rFonts w:ascii="Times New Roman" w:eastAsia="Times New Roman" w:hAnsi="Times New Roman" w:cs="Times New Roman"/>
          <w:sz w:val="20"/>
          <w:szCs w:val="20"/>
          <w14:ligatures w14:val="none"/>
        </w:rPr>
        <w:t>Клиент</w:t>
      </w:r>
      <w:r w:rsidR="0070268B" w:rsidRPr="00D75C78">
        <w:rPr>
          <w:rFonts w:ascii="Times New Roman" w:eastAsia="Times New Roman" w:hAnsi="Times New Roman" w:cs="Times New Roman"/>
          <w:sz w:val="20"/>
          <w:szCs w:val="20"/>
          <w14:ligatures w14:val="none"/>
        </w:rPr>
        <w:t xml:space="preserve"> должен быть ознакомлен.</w:t>
      </w:r>
    </w:p>
    <w:p w14:paraId="58C2C46D" w14:textId="07BADB6E" w:rsidR="0070268B" w:rsidRPr="00D75C78" w:rsidRDefault="0070268B"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 xml:space="preserve">Отсутствует задолженность </w:t>
      </w:r>
      <w:r w:rsidR="008D0F1F"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перед налоговыми и другими органами государственной власти Российской Федерации.</w:t>
      </w:r>
    </w:p>
    <w:p w14:paraId="42F67558" w14:textId="056D134F" w:rsidR="0070268B" w:rsidRPr="00D75C78" w:rsidRDefault="008D0F1F"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Клиент</w:t>
      </w:r>
      <w:r w:rsidR="0070268B" w:rsidRPr="00D75C78">
        <w:rPr>
          <w:rFonts w:ascii="Times New Roman" w:eastAsia="Times New Roman" w:hAnsi="Times New Roman" w:cs="Times New Roman"/>
          <w:sz w:val="20"/>
          <w:szCs w:val="20"/>
          <w14:ligatures w14:val="none"/>
        </w:rPr>
        <w:t xml:space="preserve"> не </w:t>
      </w:r>
      <w:r w:rsidR="0007739C" w:rsidRPr="00D75C78">
        <w:rPr>
          <w:rFonts w:ascii="Times New Roman" w:eastAsia="Times New Roman" w:hAnsi="Times New Roman" w:cs="Times New Roman"/>
          <w:sz w:val="20"/>
          <w:szCs w:val="20"/>
          <w14:ligatures w14:val="none"/>
        </w:rPr>
        <w:t>соответствует</w:t>
      </w:r>
      <w:r w:rsidR="0070268B" w:rsidRPr="00D75C78">
        <w:rPr>
          <w:rFonts w:ascii="Times New Roman" w:eastAsia="Times New Roman" w:hAnsi="Times New Roman" w:cs="Times New Roman"/>
          <w:sz w:val="20"/>
          <w:szCs w:val="20"/>
          <w14:ligatures w14:val="none"/>
        </w:rPr>
        <w:t xml:space="preserve"> признакам банкротства (несостоятельности), которые могут быть основанием для подачи третьими лицами или уполномоченным органом заявления о признании </w:t>
      </w:r>
      <w:r w:rsidRPr="00D75C78">
        <w:rPr>
          <w:rFonts w:ascii="Times New Roman" w:eastAsia="Times New Roman" w:hAnsi="Times New Roman" w:cs="Times New Roman"/>
          <w:sz w:val="20"/>
          <w:szCs w:val="20"/>
          <w14:ligatures w14:val="none"/>
        </w:rPr>
        <w:t>Клиента</w:t>
      </w:r>
      <w:r w:rsidR="0070268B" w:rsidRPr="00D75C78">
        <w:rPr>
          <w:rFonts w:ascii="Times New Roman" w:eastAsia="Times New Roman" w:hAnsi="Times New Roman" w:cs="Times New Roman"/>
          <w:sz w:val="20"/>
          <w:szCs w:val="20"/>
          <w14:ligatures w14:val="none"/>
        </w:rPr>
        <w:t xml:space="preserve"> банкротом (несостоятельным) или принятия иных мер по началу процедуры банкротства в соответствии с законодательством Российской Федерации.</w:t>
      </w:r>
    </w:p>
    <w:p w14:paraId="04009274" w14:textId="01FA80F4" w:rsidR="0070268B" w:rsidRPr="00D75C78" w:rsidRDefault="0070268B" w:rsidP="00A55D67">
      <w:pPr>
        <w:pStyle w:val="a8"/>
        <w:numPr>
          <w:ilvl w:val="1"/>
          <w:numId w:val="27"/>
        </w:numPr>
        <w:spacing w:after="0" w:line="240" w:lineRule="auto"/>
        <w:ind w:left="0" w:firstLine="709"/>
        <w:jc w:val="both"/>
        <w:rPr>
          <w:rFonts w:ascii="Times New Roman" w:eastAsia="Times New Roman" w:hAnsi="Times New Roman" w:cs="Times New Roman"/>
          <w:sz w:val="20"/>
          <w:szCs w:val="20"/>
          <w14:ligatures w14:val="none"/>
        </w:rPr>
      </w:pPr>
      <w:r w:rsidRPr="00D75C78">
        <w:rPr>
          <w:rFonts w:ascii="Times New Roman" w:eastAsia="Times New Roman" w:hAnsi="Times New Roman" w:cs="Times New Roman"/>
          <w:sz w:val="20"/>
          <w:szCs w:val="20"/>
          <w14:ligatures w14:val="none"/>
        </w:rPr>
        <w:t xml:space="preserve">Не выносились постановления, не подавались заявления и не принимались решения о ликвидации или банкротстве </w:t>
      </w:r>
      <w:r w:rsidR="008D0F1F"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о назначении ликвидатора или ликвидационной комиссии, арбитражного управляющего или другого подобного лица в отношении </w:t>
      </w:r>
      <w:r w:rsidR="008D0F1F" w:rsidRPr="00D75C78">
        <w:rPr>
          <w:rFonts w:ascii="Times New Roman" w:eastAsia="Times New Roman" w:hAnsi="Times New Roman" w:cs="Times New Roman"/>
          <w:sz w:val="20"/>
          <w:szCs w:val="20"/>
          <w14:ligatures w14:val="none"/>
        </w:rPr>
        <w:t>Клиента</w:t>
      </w:r>
      <w:r w:rsidRPr="00D75C78">
        <w:rPr>
          <w:rFonts w:ascii="Times New Roman" w:eastAsia="Times New Roman" w:hAnsi="Times New Roman" w:cs="Times New Roman"/>
          <w:sz w:val="20"/>
          <w:szCs w:val="20"/>
          <w14:ligatures w14:val="none"/>
        </w:rPr>
        <w:t xml:space="preserve">. </w:t>
      </w:r>
      <w:r w:rsidR="008D0F1F" w:rsidRPr="00D75C78">
        <w:rPr>
          <w:rFonts w:ascii="Times New Roman" w:eastAsia="Times New Roman" w:hAnsi="Times New Roman" w:cs="Times New Roman"/>
          <w:sz w:val="20"/>
          <w:szCs w:val="20"/>
          <w14:ligatures w14:val="none"/>
        </w:rPr>
        <w:t>Клиент</w:t>
      </w:r>
      <w:r w:rsidRPr="00D75C78">
        <w:rPr>
          <w:rFonts w:ascii="Times New Roman" w:eastAsia="Times New Roman" w:hAnsi="Times New Roman" w:cs="Times New Roman"/>
          <w:sz w:val="20"/>
          <w:szCs w:val="20"/>
          <w14:ligatures w14:val="none"/>
        </w:rPr>
        <w:t xml:space="preserve"> не является несостоятельным в соответствии с законодательством Российской Федерации и не станет несостоятельным или не способным погасить свои долги в результате заключения </w:t>
      </w:r>
      <w:r w:rsidR="008D0F1F" w:rsidRPr="00D75C78">
        <w:rPr>
          <w:rFonts w:ascii="Times New Roman" w:eastAsia="Times New Roman" w:hAnsi="Times New Roman" w:cs="Times New Roman"/>
          <w:sz w:val="20"/>
          <w:szCs w:val="20"/>
          <w14:ligatures w14:val="none"/>
        </w:rPr>
        <w:t>Д</w:t>
      </w:r>
      <w:r w:rsidRPr="00D75C78">
        <w:rPr>
          <w:rFonts w:ascii="Times New Roman" w:eastAsia="Times New Roman" w:hAnsi="Times New Roman" w:cs="Times New Roman"/>
          <w:sz w:val="20"/>
          <w:szCs w:val="20"/>
          <w14:ligatures w14:val="none"/>
        </w:rPr>
        <w:t xml:space="preserve">оговора </w:t>
      </w:r>
      <w:r w:rsidR="008D0F1F" w:rsidRPr="00D75C78">
        <w:rPr>
          <w:rFonts w:ascii="Times New Roman" w:eastAsia="Times New Roman" w:hAnsi="Times New Roman" w:cs="Times New Roman"/>
          <w:sz w:val="20"/>
          <w:szCs w:val="20"/>
          <w14:ligatures w14:val="none"/>
        </w:rPr>
        <w:t xml:space="preserve">овердрафта </w:t>
      </w:r>
      <w:r w:rsidRPr="00D75C78">
        <w:rPr>
          <w:rFonts w:ascii="Times New Roman" w:eastAsia="Times New Roman" w:hAnsi="Times New Roman" w:cs="Times New Roman"/>
          <w:sz w:val="20"/>
          <w:szCs w:val="20"/>
          <w14:ligatures w14:val="none"/>
        </w:rPr>
        <w:t>и любого предусмотренного им документа.</w:t>
      </w:r>
    </w:p>
    <w:p w14:paraId="2DB5CA19" w14:textId="4462D1AC" w:rsidR="00483F4D" w:rsidRPr="00D75C78" w:rsidRDefault="00483F4D" w:rsidP="002D5A16">
      <w:pPr>
        <w:shd w:val="clear" w:color="auto" w:fill="FFFFFF"/>
        <w:spacing w:after="0" w:line="240" w:lineRule="auto"/>
        <w:contextualSpacing/>
        <w:jc w:val="both"/>
        <w:rPr>
          <w:rFonts w:ascii="Times New Roman" w:eastAsia="Times New Roman" w:hAnsi="Times New Roman" w:cs="Times New Roman"/>
          <w:strike/>
          <w:kern w:val="0"/>
          <w:sz w:val="20"/>
          <w:szCs w:val="20"/>
          <w:lang w:eastAsia="ru-RU"/>
          <w14:ligatures w14:val="none"/>
        </w:rPr>
      </w:pPr>
    </w:p>
    <w:p w14:paraId="6C450960" w14:textId="1E129259" w:rsidR="00253BA2" w:rsidRPr="00D75C78" w:rsidRDefault="00253BA2"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ЗАКЛЮЧИТЕЛЬНЫЕ ПОЛОЖЕНИЯ</w:t>
      </w:r>
    </w:p>
    <w:p w14:paraId="1D3F76E4" w14:textId="77777777" w:rsidR="00483F4D" w:rsidRPr="00D75C78" w:rsidRDefault="00483F4D" w:rsidP="00941349">
      <w:pPr>
        <w:pStyle w:val="a8"/>
        <w:spacing w:before="240" w:line="240" w:lineRule="auto"/>
        <w:ind w:left="567"/>
        <w:jc w:val="both"/>
        <w:rPr>
          <w:rFonts w:ascii="Times New Roman" w:eastAsia="Times New Roman" w:hAnsi="Times New Roman" w:cs="Times New Roman"/>
          <w:kern w:val="0"/>
          <w:sz w:val="20"/>
          <w:szCs w:val="20"/>
          <w:lang w:eastAsia="ru-RU"/>
          <w14:ligatures w14:val="none"/>
        </w:rPr>
      </w:pPr>
    </w:p>
    <w:p w14:paraId="2F859127" w14:textId="49851229" w:rsidR="00253BA2" w:rsidRPr="00D75C78" w:rsidRDefault="00253BA2" w:rsidP="00A55D67">
      <w:pPr>
        <w:pStyle w:val="a8"/>
        <w:numPr>
          <w:ilvl w:val="1"/>
          <w:numId w:val="27"/>
        </w:numPr>
        <w:spacing w:before="24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Настоящие Правила являются неотъемлемой частью Договора овердрафта и Договора комплексного банковского обслуживания (ДКБО).</w:t>
      </w:r>
    </w:p>
    <w:p w14:paraId="321E4096" w14:textId="111680B8" w:rsidR="00253BA2" w:rsidRPr="00D75C78" w:rsidRDefault="00253BA2" w:rsidP="00A55D67">
      <w:pPr>
        <w:pStyle w:val="a8"/>
        <w:numPr>
          <w:ilvl w:val="1"/>
          <w:numId w:val="27"/>
        </w:numPr>
        <w:spacing w:before="24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По вопросам, не урегулированным Правилами, стороны руководствуются Договором ДКБО, Тарифами Банка, а также законодательством РФ.</w:t>
      </w:r>
    </w:p>
    <w:p w14:paraId="4DA095E7" w14:textId="2754D3CF" w:rsidR="00253BA2" w:rsidRPr="00D75C78" w:rsidRDefault="00253BA2" w:rsidP="00A55D67">
      <w:pPr>
        <w:pStyle w:val="a8"/>
        <w:numPr>
          <w:ilvl w:val="1"/>
          <w:numId w:val="27"/>
        </w:numPr>
        <w:spacing w:before="24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Все споры подлежат рассмотрению в </w:t>
      </w:r>
      <w:r w:rsidR="00D53DC8" w:rsidRPr="00D75C78">
        <w:rPr>
          <w:rFonts w:ascii="Times New Roman" w:eastAsia="Times New Roman" w:hAnsi="Times New Roman" w:cs="Times New Roman"/>
          <w:kern w:val="0"/>
          <w:sz w:val="20"/>
          <w:szCs w:val="20"/>
          <w:lang w:eastAsia="ru-RU"/>
          <w14:ligatures w14:val="none"/>
        </w:rPr>
        <w:t>суде, указанном в ДКБО</w:t>
      </w:r>
      <w:r w:rsidRPr="00D75C78">
        <w:rPr>
          <w:rFonts w:ascii="Times New Roman" w:eastAsia="Times New Roman" w:hAnsi="Times New Roman" w:cs="Times New Roman"/>
          <w:kern w:val="0"/>
          <w:sz w:val="20"/>
          <w:szCs w:val="20"/>
          <w:lang w:eastAsia="ru-RU"/>
          <w14:ligatures w14:val="none"/>
        </w:rPr>
        <w:t>.</w:t>
      </w:r>
    </w:p>
    <w:p w14:paraId="24A3AFD6" w14:textId="6AB4533E" w:rsidR="00253BA2" w:rsidRPr="00D75C78" w:rsidRDefault="00253BA2" w:rsidP="00A55D67">
      <w:pPr>
        <w:pStyle w:val="a8"/>
        <w:numPr>
          <w:ilvl w:val="1"/>
          <w:numId w:val="27"/>
        </w:numPr>
        <w:spacing w:before="240"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Банк вправе в одностороннем порядке изменять настоящие Правила, уведомив Клиента через систему ДБО </w:t>
      </w:r>
      <w:r w:rsidR="00D53DC8" w:rsidRPr="00D75C78">
        <w:rPr>
          <w:rFonts w:ascii="Times New Roman" w:eastAsia="Times New Roman" w:hAnsi="Times New Roman" w:cs="Times New Roman"/>
          <w:kern w:val="0"/>
          <w:sz w:val="20"/>
          <w:szCs w:val="20"/>
          <w:lang w:eastAsia="ru-RU"/>
          <w14:ligatures w14:val="none"/>
        </w:rPr>
        <w:t>и (</w:t>
      </w:r>
      <w:r w:rsidRPr="00D75C78">
        <w:rPr>
          <w:rFonts w:ascii="Times New Roman" w:eastAsia="Times New Roman" w:hAnsi="Times New Roman" w:cs="Times New Roman"/>
          <w:kern w:val="0"/>
          <w:sz w:val="20"/>
          <w:szCs w:val="20"/>
          <w:lang w:eastAsia="ru-RU"/>
          <w14:ligatures w14:val="none"/>
        </w:rPr>
        <w:t>или</w:t>
      </w:r>
      <w:r w:rsidR="00D53DC8" w:rsidRPr="00D75C78">
        <w:rPr>
          <w:rFonts w:ascii="Times New Roman" w:eastAsia="Times New Roman" w:hAnsi="Times New Roman" w:cs="Times New Roman"/>
          <w:kern w:val="0"/>
          <w:sz w:val="20"/>
          <w:szCs w:val="20"/>
          <w:lang w:eastAsia="ru-RU"/>
          <w14:ligatures w14:val="none"/>
        </w:rPr>
        <w:t>)</w:t>
      </w:r>
      <w:r w:rsidRPr="00D75C78">
        <w:rPr>
          <w:rFonts w:ascii="Times New Roman" w:eastAsia="Times New Roman" w:hAnsi="Times New Roman" w:cs="Times New Roman"/>
          <w:kern w:val="0"/>
          <w:sz w:val="20"/>
          <w:szCs w:val="20"/>
          <w:lang w:eastAsia="ru-RU"/>
          <w14:ligatures w14:val="none"/>
        </w:rPr>
        <w:t xml:space="preserve"> на официальном сайте Банка не менее чем за </w:t>
      </w:r>
      <w:r w:rsidR="008201FF" w:rsidRPr="00D75C78">
        <w:rPr>
          <w:rFonts w:ascii="Times New Roman" w:eastAsia="Times New Roman" w:hAnsi="Times New Roman" w:cs="Times New Roman"/>
          <w:kern w:val="0"/>
          <w:sz w:val="20"/>
          <w:szCs w:val="20"/>
          <w:lang w:eastAsia="ru-RU"/>
          <w14:ligatures w14:val="none"/>
        </w:rPr>
        <w:t>5</w:t>
      </w:r>
      <w:r w:rsidR="005F7AC3" w:rsidRPr="00D75C78">
        <w:rPr>
          <w:rFonts w:ascii="Times New Roman" w:eastAsia="Times New Roman" w:hAnsi="Times New Roman" w:cs="Times New Roman"/>
          <w:kern w:val="0"/>
          <w:sz w:val="20"/>
          <w:szCs w:val="20"/>
          <w:lang w:eastAsia="ru-RU"/>
          <w14:ligatures w14:val="none"/>
        </w:rPr>
        <w:t xml:space="preserve"> </w:t>
      </w:r>
      <w:r w:rsidR="00483F4D" w:rsidRPr="00D75C78">
        <w:rPr>
          <w:rFonts w:ascii="Times New Roman" w:eastAsia="Times New Roman" w:hAnsi="Times New Roman" w:cs="Times New Roman"/>
          <w:kern w:val="0"/>
          <w:sz w:val="20"/>
          <w:szCs w:val="20"/>
          <w:lang w:eastAsia="ru-RU"/>
          <w14:ligatures w14:val="none"/>
        </w:rPr>
        <w:t>(</w:t>
      </w:r>
      <w:r w:rsidR="008201FF" w:rsidRPr="00D75C78">
        <w:rPr>
          <w:rFonts w:ascii="Times New Roman" w:eastAsia="Times New Roman" w:hAnsi="Times New Roman" w:cs="Times New Roman"/>
          <w:kern w:val="0"/>
          <w:sz w:val="20"/>
          <w:szCs w:val="20"/>
          <w:lang w:eastAsia="ru-RU"/>
          <w14:ligatures w14:val="none"/>
        </w:rPr>
        <w:t>Пять</w:t>
      </w:r>
      <w:r w:rsidR="00483F4D" w:rsidRPr="00D75C78">
        <w:rPr>
          <w:rFonts w:ascii="Times New Roman" w:eastAsia="Times New Roman" w:hAnsi="Times New Roman" w:cs="Times New Roman"/>
          <w:kern w:val="0"/>
          <w:sz w:val="20"/>
          <w:szCs w:val="20"/>
          <w:lang w:eastAsia="ru-RU"/>
          <w14:ligatures w14:val="none"/>
        </w:rPr>
        <w:t>)</w:t>
      </w:r>
      <w:r w:rsidRPr="00D75C78">
        <w:rPr>
          <w:rFonts w:ascii="Times New Roman" w:eastAsia="Times New Roman" w:hAnsi="Times New Roman" w:cs="Times New Roman"/>
          <w:kern w:val="0"/>
          <w:sz w:val="20"/>
          <w:szCs w:val="20"/>
          <w:lang w:eastAsia="ru-RU"/>
          <w14:ligatures w14:val="none"/>
        </w:rPr>
        <w:t xml:space="preserve"> календарных </w:t>
      </w:r>
      <w:r w:rsidR="005F7AC3" w:rsidRPr="00D75C78">
        <w:rPr>
          <w:rFonts w:ascii="Times New Roman" w:eastAsia="Times New Roman" w:hAnsi="Times New Roman" w:cs="Times New Roman"/>
          <w:kern w:val="0"/>
          <w:sz w:val="20"/>
          <w:szCs w:val="20"/>
          <w:lang w:eastAsia="ru-RU"/>
          <w14:ligatures w14:val="none"/>
        </w:rPr>
        <w:t>дн</w:t>
      </w:r>
      <w:r w:rsidR="008201FF" w:rsidRPr="00D75C78">
        <w:rPr>
          <w:rFonts w:ascii="Times New Roman" w:eastAsia="Times New Roman" w:hAnsi="Times New Roman" w:cs="Times New Roman"/>
          <w:kern w:val="0"/>
          <w:sz w:val="20"/>
          <w:szCs w:val="20"/>
          <w:lang w:eastAsia="ru-RU"/>
          <w14:ligatures w14:val="none"/>
        </w:rPr>
        <w:t>ей</w:t>
      </w:r>
      <w:r w:rsidR="005F7AC3"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до введения изменений</w:t>
      </w:r>
      <w:r w:rsidR="00314A7C" w:rsidRPr="00D75C78">
        <w:rPr>
          <w:rFonts w:ascii="Times New Roman" w:eastAsia="Times New Roman" w:hAnsi="Times New Roman" w:cs="Times New Roman"/>
          <w:kern w:val="0"/>
          <w:sz w:val="20"/>
          <w:szCs w:val="20"/>
          <w:lang w:eastAsia="ru-RU"/>
          <w14:ligatures w14:val="none"/>
        </w:rPr>
        <w:t xml:space="preserve"> в соответствии с пунктом 5.1.6 ДКБО</w:t>
      </w:r>
      <w:r w:rsidRPr="00D75C78">
        <w:rPr>
          <w:rFonts w:ascii="Times New Roman" w:eastAsia="Times New Roman" w:hAnsi="Times New Roman" w:cs="Times New Roman"/>
          <w:kern w:val="0"/>
          <w:sz w:val="20"/>
          <w:szCs w:val="20"/>
          <w:lang w:eastAsia="ru-RU"/>
          <w14:ligatures w14:val="none"/>
        </w:rPr>
        <w:t>. Если Клиент не согласен с изменениями, он вправе расторгнуть Договор овердрафта при условии полного погашения задолженности.</w:t>
      </w:r>
    </w:p>
    <w:p w14:paraId="143C3DAB" w14:textId="77777777" w:rsidR="00F41100" w:rsidRPr="00D75C78" w:rsidRDefault="00F41100" w:rsidP="00F41100">
      <w:pPr>
        <w:pStyle w:val="a8"/>
        <w:spacing w:before="240" w:after="0" w:line="240" w:lineRule="auto"/>
        <w:ind w:left="567"/>
        <w:jc w:val="both"/>
        <w:rPr>
          <w:rFonts w:ascii="Times New Roman" w:eastAsia="Times New Roman" w:hAnsi="Times New Roman" w:cs="Times New Roman"/>
          <w:kern w:val="0"/>
          <w:sz w:val="20"/>
          <w:szCs w:val="20"/>
          <w:lang w:eastAsia="ru-RU"/>
          <w14:ligatures w14:val="none"/>
        </w:rPr>
      </w:pPr>
    </w:p>
    <w:p w14:paraId="483F2BB2" w14:textId="7DB0A4E4" w:rsidR="00AD4604" w:rsidRPr="00D75C78" w:rsidRDefault="00AD4604" w:rsidP="00941349">
      <w:pPr>
        <w:pStyle w:val="a8"/>
        <w:numPr>
          <w:ilvl w:val="0"/>
          <w:numId w:val="27"/>
        </w:numPr>
        <w:shd w:val="clear" w:color="auto" w:fill="FFFFFF"/>
        <w:spacing w:line="240" w:lineRule="auto"/>
        <w:ind w:left="567" w:hanging="207"/>
        <w:jc w:val="center"/>
        <w:outlineLvl w:val="2"/>
        <w:rPr>
          <w:rFonts w:ascii="Times New Roman" w:eastAsia="Times New Roman" w:hAnsi="Times New Roman" w:cs="Times New Roman"/>
          <w:b/>
          <w:bCs/>
          <w:kern w:val="0"/>
          <w:sz w:val="22"/>
          <w:szCs w:val="22"/>
          <w:lang w:eastAsia="ru-RU"/>
          <w14:ligatures w14:val="none"/>
        </w:rPr>
      </w:pPr>
      <w:bookmarkStart w:id="7" w:name="_Toc206772220"/>
      <w:r w:rsidRPr="00D75C78">
        <w:rPr>
          <w:rFonts w:ascii="Times New Roman" w:eastAsia="Times New Roman" w:hAnsi="Times New Roman" w:cs="Times New Roman"/>
          <w:b/>
          <w:bCs/>
          <w:kern w:val="0"/>
          <w:sz w:val="22"/>
          <w:szCs w:val="22"/>
          <w:lang w:eastAsia="ru-RU"/>
          <w14:ligatures w14:val="none"/>
        </w:rPr>
        <w:t>РЕКВИЗИТЫ БАНКА</w:t>
      </w:r>
      <w:bookmarkEnd w:id="7"/>
    </w:p>
    <w:tbl>
      <w:tblPr>
        <w:tblW w:w="10206" w:type="dxa"/>
        <w:tblCellSpacing w:w="0" w:type="dxa"/>
        <w:tblInd w:w="-8"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119"/>
        <w:gridCol w:w="7087"/>
      </w:tblGrid>
      <w:tr w:rsidR="00D75C78" w:rsidRPr="00D75C78" w14:paraId="6D8778B6" w14:textId="77777777" w:rsidTr="00941349">
        <w:trPr>
          <w:trHeight w:val="380"/>
          <w:tblCellSpacing w:w="0" w:type="dxa"/>
        </w:trPr>
        <w:tc>
          <w:tcPr>
            <w:tcW w:w="3119" w:type="dxa"/>
            <w:tcBorders>
              <w:top w:val="outset" w:sz="6" w:space="0" w:color="auto"/>
              <w:bottom w:val="outset" w:sz="6" w:space="0" w:color="auto"/>
              <w:right w:val="outset" w:sz="6" w:space="0" w:color="auto"/>
            </w:tcBorders>
            <w:shd w:val="clear" w:color="auto" w:fill="FFFFFF"/>
          </w:tcPr>
          <w:p w14:paraId="3A7C176B"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Полное наименование</w:t>
            </w:r>
          </w:p>
        </w:tc>
        <w:tc>
          <w:tcPr>
            <w:tcW w:w="7087" w:type="dxa"/>
            <w:tcBorders>
              <w:top w:val="outset" w:sz="6" w:space="0" w:color="auto"/>
              <w:left w:val="outset" w:sz="6" w:space="0" w:color="auto"/>
              <w:bottom w:val="outset" w:sz="6" w:space="0" w:color="auto"/>
            </w:tcBorders>
            <w:shd w:val="clear" w:color="auto" w:fill="FFFFFF"/>
          </w:tcPr>
          <w:p w14:paraId="459B2FD9"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Общество с ограниченной ответственностью «Вайлдберриз Банк»</w:t>
            </w:r>
          </w:p>
        </w:tc>
      </w:tr>
      <w:tr w:rsidR="00D75C78" w:rsidRPr="00D75C78" w14:paraId="416A4705"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012ED901"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Сокращенное наименование</w:t>
            </w:r>
          </w:p>
        </w:tc>
        <w:tc>
          <w:tcPr>
            <w:tcW w:w="7087" w:type="dxa"/>
            <w:tcBorders>
              <w:top w:val="outset" w:sz="6" w:space="0" w:color="auto"/>
              <w:left w:val="outset" w:sz="6" w:space="0" w:color="auto"/>
              <w:bottom w:val="outset" w:sz="6" w:space="0" w:color="auto"/>
            </w:tcBorders>
            <w:shd w:val="clear" w:color="auto" w:fill="FFFFFF"/>
          </w:tcPr>
          <w:p w14:paraId="7D47AAA4"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ООО «ВБ Банк»</w:t>
            </w:r>
          </w:p>
        </w:tc>
      </w:tr>
      <w:tr w:rsidR="00D75C78" w:rsidRPr="00D75C78" w14:paraId="10BF23BA" w14:textId="77777777" w:rsidTr="00941349">
        <w:trPr>
          <w:trHeight w:val="506"/>
          <w:tblCellSpacing w:w="0" w:type="dxa"/>
        </w:trPr>
        <w:tc>
          <w:tcPr>
            <w:tcW w:w="3119" w:type="dxa"/>
            <w:tcBorders>
              <w:top w:val="outset" w:sz="6" w:space="0" w:color="auto"/>
              <w:bottom w:val="outset" w:sz="6" w:space="0" w:color="auto"/>
              <w:right w:val="outset" w:sz="6" w:space="0" w:color="auto"/>
            </w:tcBorders>
            <w:shd w:val="clear" w:color="auto" w:fill="FFFFFF"/>
          </w:tcPr>
          <w:p w14:paraId="25337059"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lastRenderedPageBreak/>
              <w:t>Сокращенное наименование на английском языке</w:t>
            </w:r>
          </w:p>
        </w:tc>
        <w:tc>
          <w:tcPr>
            <w:tcW w:w="7087" w:type="dxa"/>
            <w:tcBorders>
              <w:top w:val="outset" w:sz="6" w:space="0" w:color="auto"/>
              <w:left w:val="outset" w:sz="6" w:space="0" w:color="auto"/>
              <w:bottom w:val="outset" w:sz="6" w:space="0" w:color="auto"/>
            </w:tcBorders>
            <w:shd w:val="clear" w:color="auto" w:fill="FFFFFF"/>
          </w:tcPr>
          <w:p w14:paraId="4169BE87"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proofErr w:type="spellStart"/>
            <w:r w:rsidRPr="00D75C78">
              <w:rPr>
                <w:rFonts w:ascii="Times New Roman" w:eastAsia="Times New Roman" w:hAnsi="Times New Roman" w:cs="Times New Roman"/>
                <w:bCs/>
                <w:sz w:val="20"/>
                <w:szCs w:val="20"/>
                <w14:ligatures w14:val="none"/>
              </w:rPr>
              <w:t>Wildberries</w:t>
            </w:r>
            <w:proofErr w:type="spellEnd"/>
            <w:r w:rsidRPr="00D75C78">
              <w:rPr>
                <w:rFonts w:ascii="Times New Roman" w:eastAsia="Times New Roman" w:hAnsi="Times New Roman" w:cs="Times New Roman"/>
                <w:bCs/>
                <w:sz w:val="20"/>
                <w:szCs w:val="20"/>
                <w14:ligatures w14:val="none"/>
              </w:rPr>
              <w:t xml:space="preserve"> Bank Co. Ltd.</w:t>
            </w:r>
          </w:p>
        </w:tc>
      </w:tr>
      <w:tr w:rsidR="00D75C78" w:rsidRPr="00D75C78" w14:paraId="3C5C49F1" w14:textId="77777777" w:rsidTr="00941349">
        <w:trPr>
          <w:trHeight w:val="166"/>
          <w:tblCellSpacing w:w="0" w:type="dxa"/>
        </w:trPr>
        <w:tc>
          <w:tcPr>
            <w:tcW w:w="3119" w:type="dxa"/>
            <w:tcBorders>
              <w:top w:val="outset" w:sz="6" w:space="0" w:color="auto"/>
              <w:bottom w:val="outset" w:sz="6" w:space="0" w:color="auto"/>
              <w:right w:val="outset" w:sz="6" w:space="0" w:color="auto"/>
            </w:tcBorders>
            <w:shd w:val="clear" w:color="auto" w:fill="FFFFFF"/>
          </w:tcPr>
          <w:p w14:paraId="0FCA5284"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Адрес (почтовый, фактический)</w:t>
            </w:r>
          </w:p>
        </w:tc>
        <w:tc>
          <w:tcPr>
            <w:tcW w:w="7087" w:type="dxa"/>
            <w:tcBorders>
              <w:top w:val="outset" w:sz="6" w:space="0" w:color="auto"/>
              <w:left w:val="outset" w:sz="6" w:space="0" w:color="auto"/>
              <w:bottom w:val="outset" w:sz="6" w:space="0" w:color="auto"/>
            </w:tcBorders>
            <w:shd w:val="clear" w:color="auto" w:fill="FFFFFF"/>
          </w:tcPr>
          <w:p w14:paraId="5FCC516A" w14:textId="2D32BE9B"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119017, г. Москва, ул. Большая Ордынка, д. 40, ст. 4</w:t>
            </w:r>
          </w:p>
        </w:tc>
      </w:tr>
      <w:tr w:rsidR="00D75C78" w:rsidRPr="00D75C78" w14:paraId="5F4EDA8A"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3B8D74BF"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Корреспондентский счет</w:t>
            </w:r>
          </w:p>
        </w:tc>
        <w:tc>
          <w:tcPr>
            <w:tcW w:w="7087" w:type="dxa"/>
            <w:tcBorders>
              <w:top w:val="outset" w:sz="6" w:space="0" w:color="auto"/>
              <w:left w:val="outset" w:sz="6" w:space="0" w:color="auto"/>
              <w:bottom w:val="outset" w:sz="6" w:space="0" w:color="auto"/>
            </w:tcBorders>
            <w:shd w:val="clear" w:color="auto" w:fill="FFFFFF"/>
          </w:tcPr>
          <w:p w14:paraId="3CC4A731"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к/с 30101810245250000450, открытый в ГУ Банка России по Центральному федеральному округу</w:t>
            </w:r>
          </w:p>
        </w:tc>
      </w:tr>
      <w:tr w:rsidR="00D75C78" w:rsidRPr="00D75C78" w14:paraId="7DEAE533"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6F22D4DE"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БИК</w:t>
            </w:r>
          </w:p>
        </w:tc>
        <w:tc>
          <w:tcPr>
            <w:tcW w:w="7087" w:type="dxa"/>
            <w:tcBorders>
              <w:top w:val="outset" w:sz="6" w:space="0" w:color="auto"/>
              <w:left w:val="outset" w:sz="6" w:space="0" w:color="auto"/>
              <w:bottom w:val="outset" w:sz="6" w:space="0" w:color="auto"/>
            </w:tcBorders>
            <w:shd w:val="clear" w:color="auto" w:fill="FFFFFF"/>
          </w:tcPr>
          <w:p w14:paraId="264D48B4"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044525450</w:t>
            </w:r>
          </w:p>
        </w:tc>
      </w:tr>
      <w:tr w:rsidR="00D75C78" w:rsidRPr="00D75C78" w14:paraId="6C072023"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3767BE21"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ИНН</w:t>
            </w:r>
          </w:p>
        </w:tc>
        <w:tc>
          <w:tcPr>
            <w:tcW w:w="7087" w:type="dxa"/>
            <w:tcBorders>
              <w:top w:val="outset" w:sz="6" w:space="0" w:color="auto"/>
              <w:left w:val="outset" w:sz="6" w:space="0" w:color="auto"/>
              <w:bottom w:val="outset" w:sz="6" w:space="0" w:color="auto"/>
            </w:tcBorders>
            <w:shd w:val="clear" w:color="auto" w:fill="FFFFFF"/>
          </w:tcPr>
          <w:p w14:paraId="21F5C158"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0102000578</w:t>
            </w:r>
          </w:p>
        </w:tc>
      </w:tr>
      <w:tr w:rsidR="00D75C78" w:rsidRPr="00D75C78" w14:paraId="13BAB378"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6868D061"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КПП</w:t>
            </w:r>
          </w:p>
        </w:tc>
        <w:tc>
          <w:tcPr>
            <w:tcW w:w="7087" w:type="dxa"/>
            <w:tcBorders>
              <w:top w:val="outset" w:sz="6" w:space="0" w:color="auto"/>
              <w:left w:val="outset" w:sz="6" w:space="0" w:color="auto"/>
              <w:bottom w:val="outset" w:sz="6" w:space="0" w:color="auto"/>
            </w:tcBorders>
            <w:shd w:val="clear" w:color="auto" w:fill="FFFFFF"/>
          </w:tcPr>
          <w:p w14:paraId="180F0836"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770601001</w:t>
            </w:r>
          </w:p>
        </w:tc>
      </w:tr>
      <w:tr w:rsidR="00D75C78" w:rsidRPr="00D75C78" w14:paraId="62030C3B"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7C83D0BE"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Тел./факс</w:t>
            </w:r>
          </w:p>
        </w:tc>
        <w:tc>
          <w:tcPr>
            <w:tcW w:w="7087" w:type="dxa"/>
            <w:tcBorders>
              <w:top w:val="outset" w:sz="6" w:space="0" w:color="auto"/>
              <w:left w:val="outset" w:sz="6" w:space="0" w:color="auto"/>
              <w:bottom w:val="outset" w:sz="6" w:space="0" w:color="auto"/>
            </w:tcBorders>
            <w:shd w:val="clear" w:color="auto" w:fill="FFFFFF"/>
          </w:tcPr>
          <w:p w14:paraId="67EBF42B"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sz w:val="20"/>
                <w:szCs w:val="20"/>
                <w14:ligatures w14:val="none"/>
              </w:rPr>
              <w:t>8 800 600 60 06</w:t>
            </w:r>
          </w:p>
        </w:tc>
      </w:tr>
      <w:tr w:rsidR="00D75C78" w:rsidRPr="00D75C78" w14:paraId="640A66C4"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29F921E1"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Сайт:</w:t>
            </w:r>
          </w:p>
        </w:tc>
        <w:tc>
          <w:tcPr>
            <w:tcW w:w="7087" w:type="dxa"/>
            <w:tcBorders>
              <w:top w:val="outset" w:sz="6" w:space="0" w:color="auto"/>
              <w:left w:val="outset" w:sz="6" w:space="0" w:color="auto"/>
              <w:bottom w:val="outset" w:sz="6" w:space="0" w:color="auto"/>
            </w:tcBorders>
            <w:shd w:val="clear" w:color="auto" w:fill="FFFFFF"/>
          </w:tcPr>
          <w:p w14:paraId="55958489"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https://wb-bank.ru</w:t>
            </w:r>
          </w:p>
        </w:tc>
      </w:tr>
      <w:tr w:rsidR="00D75C78" w:rsidRPr="00D75C78" w14:paraId="301A863B" w14:textId="77777777" w:rsidTr="00941349">
        <w:trPr>
          <w:tblCellSpacing w:w="0" w:type="dxa"/>
        </w:trPr>
        <w:tc>
          <w:tcPr>
            <w:tcW w:w="3119" w:type="dxa"/>
            <w:tcBorders>
              <w:top w:val="outset" w:sz="6" w:space="0" w:color="auto"/>
              <w:bottom w:val="outset" w:sz="6" w:space="0" w:color="auto"/>
              <w:right w:val="outset" w:sz="6" w:space="0" w:color="auto"/>
            </w:tcBorders>
            <w:shd w:val="clear" w:color="auto" w:fill="FFFFFF"/>
          </w:tcPr>
          <w:p w14:paraId="7E1555BA" w14:textId="77777777" w:rsidR="00AD4604" w:rsidRPr="00D75C78" w:rsidRDefault="00AD4604" w:rsidP="00AD4604">
            <w:pPr>
              <w:spacing w:after="0" w:line="240" w:lineRule="auto"/>
              <w:jc w:val="both"/>
              <w:rPr>
                <w:rFonts w:ascii="Times New Roman" w:eastAsia="Times New Roman" w:hAnsi="Times New Roman" w:cs="Times New Roman"/>
                <w:b/>
                <w:bCs/>
                <w:sz w:val="20"/>
                <w:szCs w:val="20"/>
                <w14:ligatures w14:val="none"/>
              </w:rPr>
            </w:pPr>
            <w:r w:rsidRPr="00D75C78">
              <w:rPr>
                <w:rFonts w:ascii="Times New Roman" w:eastAsia="Times New Roman" w:hAnsi="Times New Roman" w:cs="Times New Roman"/>
                <w:b/>
                <w:bCs/>
                <w:sz w:val="20"/>
                <w:szCs w:val="20"/>
                <w14:ligatures w14:val="none"/>
              </w:rPr>
              <w:t>E-mail:</w:t>
            </w:r>
          </w:p>
        </w:tc>
        <w:tc>
          <w:tcPr>
            <w:tcW w:w="7087" w:type="dxa"/>
            <w:tcBorders>
              <w:top w:val="outset" w:sz="6" w:space="0" w:color="auto"/>
              <w:left w:val="outset" w:sz="6" w:space="0" w:color="auto"/>
              <w:bottom w:val="outset" w:sz="6" w:space="0" w:color="auto"/>
            </w:tcBorders>
            <w:shd w:val="clear" w:color="auto" w:fill="FFFFFF"/>
          </w:tcPr>
          <w:p w14:paraId="1386A953" w14:textId="77777777" w:rsidR="00AD4604" w:rsidRPr="00D75C78" w:rsidRDefault="00AD4604" w:rsidP="00AD4604">
            <w:pPr>
              <w:spacing w:after="0" w:line="240" w:lineRule="auto"/>
              <w:jc w:val="both"/>
              <w:rPr>
                <w:rFonts w:ascii="Times New Roman" w:eastAsia="Times New Roman" w:hAnsi="Times New Roman" w:cs="Times New Roman"/>
                <w:bCs/>
                <w:sz w:val="20"/>
                <w:szCs w:val="20"/>
                <w14:ligatures w14:val="none"/>
              </w:rPr>
            </w:pPr>
            <w:r w:rsidRPr="00D75C78">
              <w:rPr>
                <w:rFonts w:ascii="Times New Roman" w:eastAsia="Times New Roman" w:hAnsi="Times New Roman" w:cs="Times New Roman"/>
                <w:bCs/>
                <w:sz w:val="20"/>
                <w:szCs w:val="20"/>
                <w14:ligatures w14:val="none"/>
              </w:rPr>
              <w:t>info@wb-bank.ru</w:t>
            </w:r>
          </w:p>
        </w:tc>
      </w:tr>
    </w:tbl>
    <w:p w14:paraId="049C5E4D" w14:textId="207BC5F7" w:rsidR="00AD4604" w:rsidRPr="00D75C78" w:rsidRDefault="00AD4604" w:rsidP="00AD4604">
      <w:pPr>
        <w:spacing w:after="200" w:line="240" w:lineRule="auto"/>
        <w:jc w:val="both"/>
        <w:rPr>
          <w:rFonts w:ascii="Times New Roman" w:eastAsia="Times New Roman" w:hAnsi="Times New Roman" w:cs="Times New Roman"/>
          <w14:ligatures w14:val="none"/>
        </w:rPr>
      </w:pPr>
    </w:p>
    <w:p w14:paraId="47665372" w14:textId="3B9C1787"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6E3F6B16" w14:textId="11FC0B0E"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0D40C678" w14:textId="090AADC8"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79B9905E" w14:textId="5EE4679F"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7B683A2A" w14:textId="688C63AD"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6CD8DEF4" w14:textId="56EE2130"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087C13AB" w14:textId="1B0B49CF"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1B1B5701" w14:textId="02E57BD0"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38CB81C0" w14:textId="723D7C84"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3BDEB5A9" w14:textId="69EBE8D6"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1A504EC8" w14:textId="15EB1DDC"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77E5342B" w14:textId="2F0F5F1E"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7BC0C15C" w14:textId="2CC6E0DB"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64AD03E7" w14:textId="5C7BA6A8"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0EB570E6" w14:textId="61B8D050"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0A1C8613" w14:textId="035047CB"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39DEF5C3" w14:textId="39870A77"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0CA952CC" w14:textId="56DA0E3C"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0661017F" w14:textId="5283159D"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09E115E2" w14:textId="1B113D85"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7F71D68D" w14:textId="4D40EB1D"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4E88962B" w14:textId="68F5D945"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3A9D0A40" w14:textId="359F1F74"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348675B1" w14:textId="255DC4E5"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19574482" w14:textId="43EBF55C" w:rsidR="00FF0E14" w:rsidRPr="00D75C78" w:rsidRDefault="00FF0E14" w:rsidP="00AD4604">
      <w:pPr>
        <w:spacing w:after="200" w:line="240" w:lineRule="auto"/>
        <w:jc w:val="both"/>
        <w:rPr>
          <w:rFonts w:ascii="Times New Roman" w:eastAsia="Times New Roman" w:hAnsi="Times New Roman" w:cs="Times New Roman"/>
          <w14:ligatures w14:val="none"/>
        </w:rPr>
      </w:pPr>
    </w:p>
    <w:p w14:paraId="7B927223" w14:textId="69F25670" w:rsidR="00B26D61" w:rsidRPr="00D75C78" w:rsidRDefault="00B26D61" w:rsidP="00B26D61">
      <w:pPr>
        <w:keepNext/>
        <w:tabs>
          <w:tab w:val="left" w:pos="8647"/>
        </w:tabs>
        <w:spacing w:after="0" w:line="240" w:lineRule="auto"/>
        <w:ind w:left="5670"/>
        <w:jc w:val="both"/>
        <w:outlineLvl w:val="0"/>
        <w:rPr>
          <w:rFonts w:ascii="Times New Roman" w:eastAsia="Times New Roman" w:hAnsi="Times New Roman" w:cs="Times New Roman"/>
          <w:b/>
          <w:bCs/>
          <w:kern w:val="0"/>
          <w:sz w:val="16"/>
          <w:szCs w:val="16"/>
          <w:lang w:eastAsia="ru-RU"/>
          <w14:ligatures w14:val="none"/>
        </w:rPr>
      </w:pPr>
      <w:r w:rsidRPr="00D75C78">
        <w:rPr>
          <w:rFonts w:ascii="Times New Roman" w:eastAsia="Times New Roman" w:hAnsi="Times New Roman" w:cs="Times New Roman"/>
          <w:b/>
          <w:bCs/>
          <w:kern w:val="0"/>
          <w:sz w:val="16"/>
          <w:szCs w:val="16"/>
          <w:lang w:eastAsia="ru-RU"/>
          <w14:ligatures w14:val="none"/>
        </w:rPr>
        <w:t>Приложение №1</w:t>
      </w:r>
    </w:p>
    <w:p w14:paraId="0E38365F" w14:textId="5659C01E" w:rsidR="00E8633B" w:rsidRPr="00D75C78" w:rsidRDefault="003C35EE" w:rsidP="00B26D61">
      <w:pPr>
        <w:spacing w:after="0" w:line="240" w:lineRule="auto"/>
        <w:ind w:left="5670"/>
        <w:jc w:val="both"/>
        <w:rPr>
          <w:rFonts w:ascii="Times New Roman" w:eastAsia="Times New Roman" w:hAnsi="Times New Roman" w:cs="Times New Roman"/>
          <w:kern w:val="0"/>
          <w:sz w:val="16"/>
          <w:szCs w:val="16"/>
          <w:lang w:eastAsia="ru-RU"/>
          <w14:ligatures w14:val="none"/>
        </w:rPr>
      </w:pPr>
      <w:r w:rsidRPr="00D75C78">
        <w:rPr>
          <w:rFonts w:ascii="Times New Roman" w:eastAsia="Times New Roman" w:hAnsi="Times New Roman" w:cs="Times New Roman"/>
          <w:kern w:val="0"/>
          <w:sz w:val="16"/>
          <w:szCs w:val="16"/>
          <w:lang w:eastAsia="ru-RU"/>
          <w14:ligatures w14:val="none"/>
        </w:rPr>
        <w:t>к</w:t>
      </w:r>
      <w:r w:rsidR="00E8633B" w:rsidRPr="00D75C78">
        <w:rPr>
          <w:rFonts w:ascii="Times New Roman" w:eastAsia="Times New Roman" w:hAnsi="Times New Roman" w:cs="Times New Roman"/>
          <w:kern w:val="0"/>
          <w:sz w:val="16"/>
          <w:szCs w:val="16"/>
          <w:lang w:eastAsia="ru-RU"/>
          <w14:ligatures w14:val="none"/>
        </w:rPr>
        <w:t xml:space="preserve"> Правилам кредитования счета (</w:t>
      </w:r>
      <w:r w:rsidR="00410329" w:rsidRPr="00D75C78">
        <w:rPr>
          <w:rFonts w:ascii="Times New Roman" w:eastAsia="Times New Roman" w:hAnsi="Times New Roman" w:cs="Times New Roman"/>
          <w:kern w:val="0"/>
          <w:sz w:val="16"/>
          <w:szCs w:val="16"/>
          <w:lang w:eastAsia="ru-RU"/>
          <w14:ligatures w14:val="none"/>
        </w:rPr>
        <w:t>О</w:t>
      </w:r>
      <w:r w:rsidR="00E8633B" w:rsidRPr="00D75C78">
        <w:rPr>
          <w:rFonts w:ascii="Times New Roman" w:eastAsia="Times New Roman" w:hAnsi="Times New Roman" w:cs="Times New Roman"/>
          <w:kern w:val="0"/>
          <w:sz w:val="16"/>
          <w:szCs w:val="16"/>
          <w:lang w:eastAsia="ru-RU"/>
          <w14:ligatures w14:val="none"/>
        </w:rPr>
        <w:t>вердрафт)</w:t>
      </w:r>
      <w:r w:rsidR="00E8633B" w:rsidRPr="00D75C78">
        <w:t xml:space="preserve"> </w:t>
      </w:r>
      <w:r w:rsidR="00E8633B" w:rsidRPr="00D75C78">
        <w:rPr>
          <w:rFonts w:ascii="Times New Roman" w:eastAsia="Times New Roman" w:hAnsi="Times New Roman" w:cs="Times New Roman"/>
          <w:kern w:val="0"/>
          <w:sz w:val="16"/>
          <w:szCs w:val="16"/>
          <w:lang w:eastAsia="ru-RU"/>
          <w14:ligatures w14:val="none"/>
        </w:rPr>
        <w:t>«WB Овердрафт», являющихся Приложением № 2.1.</w:t>
      </w:r>
    </w:p>
    <w:p w14:paraId="3C319F67" w14:textId="494D0AC4" w:rsidR="00B26D61" w:rsidRPr="00D75C78" w:rsidRDefault="00B26D61" w:rsidP="00B26D61">
      <w:pPr>
        <w:spacing w:after="0" w:line="240" w:lineRule="auto"/>
        <w:ind w:left="5670"/>
        <w:jc w:val="both"/>
        <w:rPr>
          <w:rFonts w:ascii="Times New Roman" w:eastAsia="Times New Roman" w:hAnsi="Times New Roman" w:cs="Times New Roman"/>
          <w:kern w:val="0"/>
          <w:sz w:val="16"/>
          <w:szCs w:val="16"/>
          <w:lang w:eastAsia="ru-RU"/>
          <w14:ligatures w14:val="none"/>
        </w:rPr>
      </w:pPr>
      <w:r w:rsidRPr="00D75C78">
        <w:rPr>
          <w:rFonts w:ascii="Times New Roman" w:eastAsia="Times New Roman" w:hAnsi="Times New Roman" w:cs="Times New Roman"/>
          <w:kern w:val="0"/>
          <w:sz w:val="16"/>
          <w:szCs w:val="16"/>
          <w:lang w:eastAsia="ru-RU"/>
          <w14:ligatures w14:val="none"/>
        </w:rPr>
        <w:t>к Договору комплексного банковского обслуживания юридических лиц, индивидуальных предпринимателей, физически</w:t>
      </w:r>
      <w:r w:rsidR="003E3860">
        <w:rPr>
          <w:rFonts w:ascii="Times New Roman" w:eastAsia="Times New Roman" w:hAnsi="Times New Roman" w:cs="Times New Roman"/>
          <w:kern w:val="0"/>
          <w:sz w:val="16"/>
          <w:szCs w:val="16"/>
          <w:lang w:eastAsia="ru-RU"/>
          <w14:ligatures w14:val="none"/>
        </w:rPr>
        <w:t>х</w:t>
      </w:r>
      <w:r w:rsidRPr="00D75C78">
        <w:rPr>
          <w:rFonts w:ascii="Times New Roman" w:eastAsia="Times New Roman" w:hAnsi="Times New Roman" w:cs="Times New Roman"/>
          <w:kern w:val="0"/>
          <w:sz w:val="16"/>
          <w:szCs w:val="16"/>
          <w:lang w:eastAsia="ru-RU"/>
          <w14:ligatures w14:val="none"/>
        </w:rPr>
        <w:t xml:space="preserve"> лиц, занимающихся в установленном законодательством Российской Федерации порядке частной практикой, в ООО «В</w:t>
      </w:r>
      <w:r w:rsidR="00F5533D" w:rsidRPr="00D75C78">
        <w:rPr>
          <w:rFonts w:ascii="Times New Roman" w:eastAsia="Times New Roman" w:hAnsi="Times New Roman" w:cs="Times New Roman"/>
          <w:kern w:val="0"/>
          <w:sz w:val="16"/>
          <w:szCs w:val="16"/>
          <w:lang w:eastAsia="ru-RU"/>
          <w14:ligatures w14:val="none"/>
        </w:rPr>
        <w:t>Б</w:t>
      </w:r>
      <w:r w:rsidRPr="00D75C78">
        <w:rPr>
          <w:rFonts w:ascii="Times New Roman" w:eastAsia="Times New Roman" w:hAnsi="Times New Roman" w:cs="Times New Roman"/>
          <w:kern w:val="0"/>
          <w:sz w:val="16"/>
          <w:szCs w:val="16"/>
          <w:lang w:eastAsia="ru-RU"/>
          <w14:ligatures w14:val="none"/>
        </w:rPr>
        <w:t xml:space="preserve"> Банк»</w:t>
      </w:r>
    </w:p>
    <w:p w14:paraId="1E017EEA" w14:textId="77777777" w:rsidR="00FF0E14" w:rsidRPr="00D75C78" w:rsidRDefault="00FF0E14" w:rsidP="00FF0E14">
      <w:pPr>
        <w:spacing w:after="0" w:line="240" w:lineRule="auto"/>
        <w:jc w:val="right"/>
        <w:rPr>
          <w:rFonts w:ascii="Times New Roman" w:eastAsia="Times New Roman" w:hAnsi="Times New Roman" w:cs="Times New Roman"/>
          <w:bCs/>
          <w:lang w:eastAsia="ru-RU"/>
        </w:rPr>
      </w:pPr>
    </w:p>
    <w:p w14:paraId="1B0BADA6" w14:textId="3A6E8863" w:rsidR="00FF0E14" w:rsidRPr="00D75C78" w:rsidRDefault="00FF0E14" w:rsidP="00FF0E14">
      <w:pPr>
        <w:spacing w:after="0" w:line="240" w:lineRule="auto"/>
        <w:jc w:val="right"/>
        <w:rPr>
          <w:rFonts w:ascii="Times New Roman" w:eastAsia="Times New Roman" w:hAnsi="Times New Roman" w:cs="Times New Roman"/>
          <w:bCs/>
          <w:lang w:eastAsia="ru-RU"/>
        </w:rPr>
      </w:pPr>
      <w:r w:rsidRPr="00D75C78">
        <w:rPr>
          <w:rFonts w:ascii="Times New Roman" w:eastAsia="Times New Roman" w:hAnsi="Times New Roman" w:cs="Times New Roman"/>
          <w:bCs/>
          <w:lang w:eastAsia="ru-RU"/>
        </w:rPr>
        <w:t>Уникальный идентификатор договора (</w:t>
      </w:r>
      <w:proofErr w:type="spellStart"/>
      <w:r w:rsidRPr="00D75C78">
        <w:rPr>
          <w:rFonts w:ascii="Times New Roman" w:eastAsia="Times New Roman" w:hAnsi="Times New Roman" w:cs="Times New Roman"/>
          <w:bCs/>
          <w:lang w:eastAsia="ru-RU"/>
        </w:rPr>
        <w:t>УИд</w:t>
      </w:r>
      <w:proofErr w:type="spellEnd"/>
      <w:r w:rsidRPr="00D75C78">
        <w:rPr>
          <w:rFonts w:ascii="Times New Roman" w:eastAsia="Times New Roman" w:hAnsi="Times New Roman" w:cs="Times New Roman"/>
          <w:bCs/>
          <w:lang w:eastAsia="ru-RU"/>
        </w:rPr>
        <w:t>):</w:t>
      </w:r>
    </w:p>
    <w:p w14:paraId="73FE4B84" w14:textId="094B4E47" w:rsidR="00FF0E14" w:rsidRPr="00D75C78" w:rsidRDefault="00FF0E14" w:rsidP="00FF0E14">
      <w:pPr>
        <w:tabs>
          <w:tab w:val="left" w:pos="567"/>
        </w:tabs>
        <w:spacing w:after="0" w:line="240" w:lineRule="auto"/>
        <w:jc w:val="right"/>
        <w:rPr>
          <w:rFonts w:ascii="Times New Roman" w:eastAsia="Times New Roman" w:hAnsi="Times New Roman" w:cs="Times New Roman"/>
          <w:bCs/>
          <w:lang w:eastAsia="ru-RU"/>
        </w:rPr>
      </w:pPr>
      <w:r w:rsidRPr="00D75C78">
        <w:rPr>
          <w:rFonts w:ascii="Times New Roman" w:eastAsia="Times New Roman" w:hAnsi="Times New Roman" w:cs="Times New Roman"/>
          <w:bCs/>
          <w:lang w:val="en-US" w:eastAsia="ru-RU"/>
        </w:rPr>
        <w:t>NNNNNNNN</w:t>
      </w:r>
      <w:r w:rsidRPr="00D75C78">
        <w:rPr>
          <w:rFonts w:ascii="Times New Roman" w:eastAsia="Times New Roman" w:hAnsi="Times New Roman" w:cs="Times New Roman"/>
          <w:bCs/>
          <w:lang w:eastAsia="ru-RU"/>
        </w:rPr>
        <w:t>-</w:t>
      </w:r>
      <w:r w:rsidRPr="00D75C78">
        <w:rPr>
          <w:rFonts w:ascii="Times New Roman" w:eastAsia="Times New Roman" w:hAnsi="Times New Roman" w:cs="Times New Roman"/>
          <w:bCs/>
          <w:lang w:val="en-US" w:eastAsia="ru-RU"/>
        </w:rPr>
        <w:t>NNNN</w:t>
      </w:r>
      <w:r w:rsidRPr="00D75C78">
        <w:rPr>
          <w:rFonts w:ascii="Times New Roman" w:eastAsia="Times New Roman" w:hAnsi="Times New Roman" w:cs="Times New Roman"/>
          <w:bCs/>
          <w:lang w:eastAsia="ru-RU"/>
        </w:rPr>
        <w:t>-</w:t>
      </w:r>
      <w:r w:rsidRPr="00D75C78">
        <w:rPr>
          <w:rFonts w:ascii="Times New Roman" w:eastAsia="Times New Roman" w:hAnsi="Times New Roman" w:cs="Times New Roman"/>
          <w:bCs/>
          <w:lang w:val="en-US" w:eastAsia="ru-RU"/>
        </w:rPr>
        <w:t>NNNN</w:t>
      </w:r>
      <w:r w:rsidRPr="00D75C78">
        <w:rPr>
          <w:rFonts w:ascii="Times New Roman" w:eastAsia="Times New Roman" w:hAnsi="Times New Roman" w:cs="Times New Roman"/>
          <w:bCs/>
          <w:lang w:eastAsia="ru-RU"/>
        </w:rPr>
        <w:t>-</w:t>
      </w:r>
      <w:r w:rsidRPr="00D75C78">
        <w:rPr>
          <w:rFonts w:ascii="Times New Roman" w:eastAsia="Times New Roman" w:hAnsi="Times New Roman" w:cs="Times New Roman"/>
          <w:bCs/>
          <w:lang w:val="en-US" w:eastAsia="ru-RU"/>
        </w:rPr>
        <w:t>NNNN</w:t>
      </w:r>
      <w:r w:rsidRPr="00D75C78">
        <w:rPr>
          <w:rFonts w:ascii="Times New Roman" w:eastAsia="Times New Roman" w:hAnsi="Times New Roman" w:cs="Times New Roman"/>
          <w:bCs/>
          <w:lang w:eastAsia="ru-RU"/>
        </w:rPr>
        <w:t>-</w:t>
      </w:r>
      <w:r w:rsidRPr="00D75C78">
        <w:rPr>
          <w:rFonts w:ascii="Times New Roman" w:eastAsia="Times New Roman" w:hAnsi="Times New Roman" w:cs="Times New Roman"/>
          <w:bCs/>
          <w:lang w:val="en-US" w:eastAsia="ru-RU"/>
        </w:rPr>
        <w:t>NNNNNNNNNNNN</w:t>
      </w:r>
      <w:r w:rsidRPr="00D75C78">
        <w:rPr>
          <w:rFonts w:ascii="Times New Roman" w:eastAsia="Times New Roman" w:hAnsi="Times New Roman" w:cs="Times New Roman"/>
          <w:bCs/>
          <w:lang w:eastAsia="ru-RU"/>
        </w:rPr>
        <w:t>-</w:t>
      </w:r>
      <w:r w:rsidRPr="00D75C78">
        <w:rPr>
          <w:rFonts w:ascii="Times New Roman" w:eastAsia="Times New Roman" w:hAnsi="Times New Roman" w:cs="Times New Roman"/>
          <w:bCs/>
          <w:lang w:val="en-US" w:eastAsia="ru-RU"/>
        </w:rPr>
        <w:t>C</w:t>
      </w:r>
    </w:p>
    <w:p w14:paraId="2906A4BB" w14:textId="7EEA507A" w:rsidR="00FF0E14" w:rsidRPr="00D75C78" w:rsidRDefault="00FF0E14" w:rsidP="00FF0E14">
      <w:pPr>
        <w:tabs>
          <w:tab w:val="left" w:pos="567"/>
        </w:tabs>
        <w:spacing w:after="0" w:line="240" w:lineRule="auto"/>
        <w:jc w:val="right"/>
        <w:rPr>
          <w:rFonts w:ascii="Times New Roman" w:eastAsia="Times New Roman" w:hAnsi="Times New Roman" w:cs="Times New Roman"/>
          <w:bCs/>
          <w:lang w:eastAsia="ru-RU"/>
        </w:rPr>
      </w:pPr>
    </w:p>
    <w:p w14:paraId="7E1E6183" w14:textId="77777777" w:rsidR="00FF0E14" w:rsidRPr="00D75C78" w:rsidRDefault="00FF0E14" w:rsidP="00FF0E14">
      <w:pPr>
        <w:tabs>
          <w:tab w:val="left" w:pos="567"/>
        </w:tabs>
        <w:spacing w:after="0" w:line="240" w:lineRule="auto"/>
        <w:jc w:val="right"/>
        <w:rPr>
          <w:rFonts w:ascii="Verdana" w:eastAsia="Times New Roman" w:hAnsi="Verdana" w:cs="Times New Roman"/>
          <w:b/>
          <w:kern w:val="0"/>
          <w:sz w:val="16"/>
          <w:szCs w:val="16"/>
          <w:lang w:eastAsia="ru-RU"/>
          <w14:ligatures w14:val="none"/>
        </w:rPr>
      </w:pPr>
    </w:p>
    <w:p w14:paraId="45D7130F" w14:textId="12EA15C9" w:rsidR="009B5FD0" w:rsidRPr="00D75C78" w:rsidRDefault="009B5FD0" w:rsidP="00190039">
      <w:pPr>
        <w:shd w:val="clear" w:color="auto" w:fill="FFFFFF"/>
        <w:spacing w:after="0" w:line="240" w:lineRule="auto"/>
        <w:contextualSpacing/>
        <w:jc w:val="center"/>
        <w:outlineLvl w:val="1"/>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ЗАЯВЛЕНИЕ О ПРИСОЕДИНЕНИИ</w:t>
      </w:r>
      <w:r w:rsidR="00DC1FDF" w:rsidRPr="00D75C78">
        <w:rPr>
          <w:rFonts w:ascii="Times New Roman" w:eastAsia="Times New Roman" w:hAnsi="Times New Roman" w:cs="Times New Roman"/>
          <w:b/>
          <w:bCs/>
          <w:kern w:val="0"/>
          <w:sz w:val="20"/>
          <w:szCs w:val="20"/>
          <w:lang w:eastAsia="ru-RU"/>
          <w14:ligatures w14:val="none"/>
        </w:rPr>
        <w:t xml:space="preserve"> №_____</w:t>
      </w:r>
    </w:p>
    <w:p w14:paraId="3A7AD1A9" w14:textId="7C653BF7" w:rsidR="00D91494" w:rsidRPr="00D75C78" w:rsidRDefault="009B5FD0" w:rsidP="00941349">
      <w:pPr>
        <w:shd w:val="clear" w:color="auto" w:fill="FFFFFF"/>
        <w:spacing w:after="0" w:line="240" w:lineRule="auto"/>
        <w:jc w:val="center"/>
        <w:rPr>
          <w:rFonts w:ascii="Times New Roman" w:eastAsia="Times New Roman" w:hAnsi="Times New Roman" w:cs="Times New Roman"/>
          <w:i/>
          <w:i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к Правилам кредитования счета (</w:t>
      </w:r>
      <w:r w:rsidR="00410329" w:rsidRPr="00D75C78">
        <w:rPr>
          <w:rFonts w:ascii="Times New Roman" w:eastAsia="Times New Roman" w:hAnsi="Times New Roman" w:cs="Times New Roman"/>
          <w:b/>
          <w:bCs/>
          <w:kern w:val="0"/>
          <w:sz w:val="20"/>
          <w:szCs w:val="20"/>
          <w:lang w:eastAsia="ru-RU"/>
          <w14:ligatures w14:val="none"/>
        </w:rPr>
        <w:t>О</w:t>
      </w:r>
      <w:r w:rsidRPr="00D75C78">
        <w:rPr>
          <w:rFonts w:ascii="Times New Roman" w:eastAsia="Times New Roman" w:hAnsi="Times New Roman" w:cs="Times New Roman"/>
          <w:b/>
          <w:bCs/>
          <w:kern w:val="0"/>
          <w:sz w:val="20"/>
          <w:szCs w:val="20"/>
          <w:lang w:eastAsia="ru-RU"/>
          <w14:ligatures w14:val="none"/>
        </w:rPr>
        <w:t>вердрафт) «WB Овердрафт»</w:t>
      </w:r>
    </w:p>
    <w:p w14:paraId="67030562" w14:textId="58F92FF2" w:rsidR="009B5FD0" w:rsidRPr="00D75C78" w:rsidRDefault="009B5FD0" w:rsidP="00941349">
      <w:pPr>
        <w:shd w:val="clear" w:color="auto" w:fill="FFFFFF"/>
        <w:spacing w:after="0" w:line="240" w:lineRule="auto"/>
        <w:jc w:val="center"/>
        <w:rPr>
          <w:rFonts w:ascii="Times New Roman" w:eastAsia="Times New Roman" w:hAnsi="Times New Roman" w:cs="Times New Roman"/>
          <w:i/>
          <w:iCs/>
          <w:kern w:val="0"/>
          <w:sz w:val="20"/>
          <w:szCs w:val="20"/>
          <w:lang w:eastAsia="ru-RU"/>
          <w14:ligatures w14:val="none"/>
        </w:rPr>
      </w:pPr>
      <w:r w:rsidRPr="00D75C78">
        <w:rPr>
          <w:rFonts w:ascii="Times New Roman" w:eastAsia="Times New Roman" w:hAnsi="Times New Roman" w:cs="Times New Roman"/>
          <w:i/>
          <w:iCs/>
          <w:kern w:val="0"/>
          <w:sz w:val="20"/>
          <w:szCs w:val="20"/>
          <w:lang w:eastAsia="ru-RU"/>
          <w14:ligatures w14:val="none"/>
        </w:rPr>
        <w:t>(Индивидуальные условия Договора овердрафта)</w:t>
      </w:r>
    </w:p>
    <w:p w14:paraId="6AB13852" w14:textId="483DEB0D" w:rsidR="00D91494" w:rsidRPr="00D75C78" w:rsidRDefault="00D91494" w:rsidP="00941349">
      <w:pPr>
        <w:shd w:val="clear" w:color="auto" w:fill="FFFFFF"/>
        <w:spacing w:after="0" w:line="240" w:lineRule="auto"/>
        <w:jc w:val="both"/>
        <w:rPr>
          <w:rFonts w:ascii="Times New Roman" w:eastAsia="Times New Roman" w:hAnsi="Times New Roman" w:cs="Times New Roman"/>
          <w:kern w:val="0"/>
          <w:sz w:val="20"/>
          <w:szCs w:val="20"/>
          <w:lang w:eastAsia="ru-RU"/>
          <w14:ligatures w14:val="none"/>
        </w:rPr>
      </w:pPr>
    </w:p>
    <w:p w14:paraId="0A6F35D5" w14:textId="77777777" w:rsidR="00CE32C3" w:rsidRPr="00D75C78" w:rsidRDefault="00CE32C3" w:rsidP="00941349">
      <w:pPr>
        <w:shd w:val="clear" w:color="auto" w:fill="FFFFFF"/>
        <w:spacing w:after="0" w:line="240" w:lineRule="auto"/>
        <w:jc w:val="both"/>
        <w:rPr>
          <w:rFonts w:ascii="Times New Roman" w:eastAsia="Times New Roman" w:hAnsi="Times New Roman" w:cs="Times New Roman"/>
          <w:kern w:val="0"/>
          <w:sz w:val="20"/>
          <w:szCs w:val="20"/>
          <w:lang w:eastAsia="ru-RU"/>
          <w14:ligatures w14:val="none"/>
        </w:rPr>
      </w:pPr>
    </w:p>
    <w:p w14:paraId="79F25FC2" w14:textId="3204E879" w:rsidR="009B5FD0" w:rsidRPr="00D75C78" w:rsidRDefault="009B5FD0" w:rsidP="00941349">
      <w:pPr>
        <w:shd w:val="clear" w:color="auto" w:fill="FFFFFF"/>
        <w:spacing w:after="240" w:line="240" w:lineRule="auto"/>
        <w:jc w:val="both"/>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г. Москва «</w:t>
      </w:r>
      <w:r w:rsidR="00483F4D" w:rsidRPr="00D75C78">
        <w:rPr>
          <w:rFonts w:ascii="Times New Roman" w:eastAsia="Times New Roman" w:hAnsi="Times New Roman" w:cs="Times New Roman"/>
          <w:b/>
          <w:bCs/>
          <w:kern w:val="0"/>
          <w:sz w:val="20"/>
          <w:szCs w:val="20"/>
          <w:lang w:eastAsia="ru-RU"/>
          <w14:ligatures w14:val="none"/>
        </w:rPr>
        <w:t>__</w:t>
      </w:r>
      <w:r w:rsidRPr="00D75C78">
        <w:rPr>
          <w:rFonts w:ascii="Times New Roman" w:eastAsia="Times New Roman" w:hAnsi="Times New Roman" w:cs="Times New Roman"/>
          <w:b/>
          <w:bCs/>
          <w:kern w:val="0"/>
          <w:sz w:val="20"/>
          <w:szCs w:val="20"/>
          <w:lang w:eastAsia="ru-RU"/>
          <w14:ligatures w14:val="none"/>
        </w:rPr>
        <w:t>» _______ 20</w:t>
      </w:r>
      <w:r w:rsidR="00483F4D" w:rsidRPr="00D75C78">
        <w:rPr>
          <w:rFonts w:ascii="Times New Roman" w:eastAsia="Times New Roman" w:hAnsi="Times New Roman" w:cs="Times New Roman"/>
          <w:b/>
          <w:bCs/>
          <w:kern w:val="0"/>
          <w:sz w:val="20"/>
          <w:szCs w:val="20"/>
          <w:lang w:eastAsia="ru-RU"/>
          <w14:ligatures w14:val="none"/>
        </w:rPr>
        <w:t>__</w:t>
      </w:r>
      <w:r w:rsidRPr="00D75C78">
        <w:rPr>
          <w:rFonts w:ascii="Times New Roman" w:eastAsia="Times New Roman" w:hAnsi="Times New Roman" w:cs="Times New Roman"/>
          <w:b/>
          <w:bCs/>
          <w:kern w:val="0"/>
          <w:sz w:val="20"/>
          <w:szCs w:val="20"/>
          <w:lang w:eastAsia="ru-RU"/>
          <w14:ligatures w14:val="none"/>
        </w:rPr>
        <w:t> г.</w:t>
      </w:r>
    </w:p>
    <w:p w14:paraId="2A24C9A3" w14:textId="15FA0C72" w:rsidR="00596FB0" w:rsidRPr="00D75C78" w:rsidRDefault="00596FB0" w:rsidP="006E6D5D">
      <w:pPr>
        <w:shd w:val="clear" w:color="auto" w:fill="FFFFFF"/>
        <w:spacing w:after="0" w:line="240" w:lineRule="auto"/>
        <w:contextualSpacing/>
        <w:jc w:val="both"/>
        <w:rPr>
          <w:rFonts w:ascii="Times New Roman" w:eastAsia="Times New Roman" w:hAnsi="Times New Roman" w:cs="Times New Roman"/>
          <w:b/>
          <w:bCs/>
          <w:kern w:val="0"/>
          <w:sz w:val="20"/>
          <w:szCs w:val="20"/>
          <w:lang w:eastAsia="ru-RU"/>
          <w14:ligatures w14:val="none"/>
        </w:rPr>
      </w:pPr>
      <w:r w:rsidRPr="00D75C78">
        <w:rPr>
          <w:rFonts w:ascii="Times New Roman" w:hAnsi="Times New Roman"/>
          <w:b/>
          <w:bCs/>
          <w:i/>
          <w:iCs/>
          <w:sz w:val="20"/>
          <w:szCs w:val="20"/>
          <w:lang w:eastAsia="ru-RU"/>
        </w:rPr>
        <w:t>Для Клиентов – Юридических лиц, для Индивидуальных предпринимателей блок удаляется:</w:t>
      </w:r>
    </w:p>
    <w:p w14:paraId="15C6ABC1" w14:textId="0C6933EB" w:rsidR="00483F4D" w:rsidRPr="00D75C78" w:rsidRDefault="009B5FD0" w:rsidP="006E6D5D">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Настоящим</w:t>
      </w:r>
      <w:r w:rsidRPr="00D75C78">
        <w:rPr>
          <w:rFonts w:ascii="Times New Roman" w:eastAsia="Times New Roman" w:hAnsi="Times New Roman" w:cs="Times New Roman"/>
          <w:kern w:val="0"/>
          <w:sz w:val="20"/>
          <w:szCs w:val="20"/>
          <w:lang w:eastAsia="ru-RU"/>
          <w14:ligatures w14:val="none"/>
        </w:rPr>
        <w:t> __________________________________________________________</w:t>
      </w:r>
      <w:r w:rsidR="00483F4D"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i/>
          <w:iCs/>
          <w:kern w:val="0"/>
          <w:sz w:val="20"/>
          <w:szCs w:val="20"/>
          <w:lang w:eastAsia="ru-RU"/>
          <w14:ligatures w14:val="none"/>
        </w:rPr>
        <w:t>(</w:t>
      </w:r>
      <w:r w:rsidR="00483F4D" w:rsidRPr="00D75C78">
        <w:rPr>
          <w:rFonts w:ascii="Times New Roman" w:eastAsia="Times New Roman" w:hAnsi="Times New Roman" w:cs="Times New Roman"/>
          <w:i/>
          <w:iCs/>
          <w:kern w:val="0"/>
          <w:sz w:val="20"/>
          <w:szCs w:val="20"/>
          <w:lang w:eastAsia="ru-RU"/>
          <w14:ligatures w14:val="none"/>
        </w:rPr>
        <w:t xml:space="preserve">указать </w:t>
      </w:r>
      <w:r w:rsidRPr="00D75C78">
        <w:rPr>
          <w:rFonts w:ascii="Times New Roman" w:eastAsia="Times New Roman" w:hAnsi="Times New Roman" w:cs="Times New Roman"/>
          <w:i/>
          <w:iCs/>
          <w:kern w:val="0"/>
          <w:sz w:val="20"/>
          <w:szCs w:val="20"/>
          <w:lang w:eastAsia="ru-RU"/>
          <w14:ligatures w14:val="none"/>
        </w:rPr>
        <w:t xml:space="preserve">полное наименование </w:t>
      </w:r>
      <w:r w:rsidR="00483F4D" w:rsidRPr="00D75C78">
        <w:rPr>
          <w:rFonts w:ascii="Times New Roman" w:eastAsia="Times New Roman" w:hAnsi="Times New Roman" w:cs="Times New Roman"/>
          <w:i/>
          <w:iCs/>
          <w:kern w:val="0"/>
          <w:sz w:val="20"/>
          <w:szCs w:val="20"/>
          <w:lang w:eastAsia="ru-RU"/>
          <w14:ligatures w14:val="none"/>
        </w:rPr>
        <w:t>ЮЛ</w:t>
      </w:r>
      <w:r w:rsidRPr="00D75C78">
        <w:rPr>
          <w:rFonts w:ascii="Times New Roman" w:eastAsia="Times New Roman" w:hAnsi="Times New Roman" w:cs="Times New Roman"/>
          <w:i/>
          <w:iCs/>
          <w:kern w:val="0"/>
          <w:sz w:val="20"/>
          <w:szCs w:val="20"/>
          <w:lang w:eastAsia="ru-RU"/>
          <w14:ligatures w14:val="none"/>
        </w:rPr>
        <w:t>)</w:t>
      </w:r>
    </w:p>
    <w:p w14:paraId="210FACB3" w14:textId="65DF66BB" w:rsidR="00483F4D" w:rsidRPr="00D75C78" w:rsidRDefault="009B5FD0" w:rsidP="006E6D5D">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в лице _________________________________________________</w:t>
      </w:r>
      <w:r w:rsidR="00483F4D"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i/>
          <w:iCs/>
          <w:kern w:val="0"/>
          <w:sz w:val="20"/>
          <w:szCs w:val="20"/>
          <w:lang w:eastAsia="ru-RU"/>
          <w14:ligatures w14:val="none"/>
        </w:rPr>
        <w:t>(</w:t>
      </w:r>
      <w:r w:rsidR="00483F4D" w:rsidRPr="00D75C78">
        <w:rPr>
          <w:rFonts w:ascii="Times New Roman" w:eastAsia="Times New Roman" w:hAnsi="Times New Roman" w:cs="Times New Roman"/>
          <w:i/>
          <w:iCs/>
          <w:kern w:val="0"/>
          <w:sz w:val="20"/>
          <w:szCs w:val="20"/>
          <w:lang w:eastAsia="ru-RU"/>
          <w14:ligatures w14:val="none"/>
        </w:rPr>
        <w:t xml:space="preserve">указать </w:t>
      </w:r>
      <w:r w:rsidRPr="00D75C78">
        <w:rPr>
          <w:rFonts w:ascii="Times New Roman" w:eastAsia="Times New Roman" w:hAnsi="Times New Roman" w:cs="Times New Roman"/>
          <w:i/>
          <w:iCs/>
          <w:kern w:val="0"/>
          <w:sz w:val="20"/>
          <w:szCs w:val="20"/>
          <w:lang w:eastAsia="ru-RU"/>
          <w14:ligatures w14:val="none"/>
        </w:rPr>
        <w:t>должность, ФИО руководителя)</w:t>
      </w:r>
    </w:p>
    <w:p w14:paraId="698622FB" w14:textId="344D3DE3" w:rsidR="00596FB0" w:rsidRPr="00D75C78" w:rsidRDefault="009B5FD0" w:rsidP="006E6D5D">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действующего на основании __________________________________________________</w:t>
      </w:r>
      <w:r w:rsidR="00483F4D" w:rsidRPr="00D75C78">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i/>
          <w:iCs/>
          <w:kern w:val="0"/>
          <w:sz w:val="20"/>
          <w:szCs w:val="20"/>
          <w:lang w:eastAsia="ru-RU"/>
          <w14:ligatures w14:val="none"/>
        </w:rPr>
        <w:t xml:space="preserve">(Устава, доверенности, </w:t>
      </w:r>
      <w:r w:rsidR="002B4D21" w:rsidRPr="00D75C78">
        <w:rPr>
          <w:rFonts w:ascii="Times New Roman" w:eastAsia="Times New Roman" w:hAnsi="Times New Roman" w:cs="Times New Roman"/>
          <w:i/>
          <w:iCs/>
          <w:kern w:val="0"/>
          <w:sz w:val="20"/>
          <w:szCs w:val="20"/>
          <w:lang w:eastAsia="ru-RU"/>
          <w14:ligatures w14:val="none"/>
        </w:rPr>
        <w:t xml:space="preserve">(если Договор заключается </w:t>
      </w:r>
      <w:r w:rsidR="00596FB0" w:rsidRPr="00D75C78">
        <w:rPr>
          <w:rFonts w:ascii="Times New Roman" w:eastAsia="Times New Roman" w:hAnsi="Times New Roman" w:cs="Times New Roman"/>
          <w:i/>
          <w:iCs/>
          <w:kern w:val="0"/>
          <w:sz w:val="20"/>
          <w:szCs w:val="20"/>
          <w:lang w:eastAsia="ru-RU"/>
          <w14:ligatures w14:val="none"/>
        </w:rPr>
        <w:t>доверенным лицом – указать ФИО доверенного лица и номер доверенности)</w:t>
      </w:r>
      <w:r w:rsidRPr="00D75C78">
        <w:rPr>
          <w:rFonts w:ascii="Times New Roman" w:eastAsia="Times New Roman" w:hAnsi="Times New Roman" w:cs="Times New Roman"/>
          <w:i/>
          <w:iCs/>
          <w:kern w:val="0"/>
          <w:sz w:val="20"/>
          <w:szCs w:val="20"/>
          <w:lang w:eastAsia="ru-RU"/>
          <w14:ligatures w14:val="none"/>
        </w:rPr>
        <w:t>),</w:t>
      </w:r>
      <w:r w:rsidR="00483F4D" w:rsidRPr="00D75C78">
        <w:rPr>
          <w:rFonts w:ascii="Times New Roman" w:eastAsia="Times New Roman" w:hAnsi="Times New Roman" w:cs="Times New Roman"/>
          <w:kern w:val="0"/>
          <w:sz w:val="20"/>
          <w:szCs w:val="20"/>
          <w:lang w:eastAsia="ru-RU"/>
          <w14:ligatures w14:val="none"/>
        </w:rPr>
        <w:t xml:space="preserve"> </w:t>
      </w:r>
    </w:p>
    <w:p w14:paraId="3F59E116" w14:textId="77777777" w:rsidR="00596FB0" w:rsidRPr="00D75C78" w:rsidRDefault="00596FB0" w:rsidP="006E6D5D">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p>
    <w:p w14:paraId="480C8FEF" w14:textId="58388C3F" w:rsidR="00596FB0" w:rsidRPr="00D75C78" w:rsidRDefault="00596FB0" w:rsidP="00596FB0">
      <w:pPr>
        <w:shd w:val="clear" w:color="auto" w:fill="FFFFFF"/>
        <w:spacing w:after="0" w:line="240" w:lineRule="auto"/>
        <w:contextualSpacing/>
        <w:jc w:val="both"/>
        <w:rPr>
          <w:rFonts w:ascii="Times New Roman" w:eastAsia="Times New Roman" w:hAnsi="Times New Roman" w:cs="Times New Roman"/>
          <w:b/>
          <w:bCs/>
          <w:kern w:val="0"/>
          <w:sz w:val="20"/>
          <w:szCs w:val="20"/>
          <w:lang w:eastAsia="ru-RU"/>
          <w14:ligatures w14:val="none"/>
        </w:rPr>
      </w:pPr>
      <w:r w:rsidRPr="00D75C78">
        <w:rPr>
          <w:rFonts w:ascii="Times New Roman" w:hAnsi="Times New Roman"/>
          <w:b/>
          <w:bCs/>
          <w:i/>
          <w:iCs/>
          <w:sz w:val="20"/>
          <w:szCs w:val="20"/>
          <w:lang w:eastAsia="ru-RU"/>
        </w:rPr>
        <w:t>Для Клиентов – Индивидуальных предпринимателей, для Юридических лиц блок удаляется:</w:t>
      </w:r>
    </w:p>
    <w:p w14:paraId="2B9AD289" w14:textId="5021E736" w:rsidR="00596FB0" w:rsidRPr="00D75C78" w:rsidRDefault="00596FB0" w:rsidP="00596FB0">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Настоящим</w:t>
      </w:r>
      <w:r w:rsidRPr="00D75C78">
        <w:rPr>
          <w:rFonts w:ascii="Times New Roman" w:eastAsia="Times New Roman" w:hAnsi="Times New Roman" w:cs="Times New Roman"/>
          <w:kern w:val="0"/>
          <w:sz w:val="20"/>
          <w:szCs w:val="20"/>
          <w:lang w:eastAsia="ru-RU"/>
          <w14:ligatures w14:val="none"/>
        </w:rPr>
        <w:t xml:space="preserve"> __________________________________________________________ </w:t>
      </w:r>
      <w:r w:rsidRPr="00D75C78">
        <w:rPr>
          <w:rFonts w:ascii="Times New Roman" w:eastAsia="Times New Roman" w:hAnsi="Times New Roman" w:cs="Times New Roman"/>
          <w:i/>
          <w:iCs/>
          <w:kern w:val="0"/>
          <w:sz w:val="20"/>
          <w:szCs w:val="20"/>
          <w:lang w:eastAsia="ru-RU"/>
          <w14:ligatures w14:val="none"/>
        </w:rPr>
        <w:t>(указать ФИО Индивидуального предпринимателя)</w:t>
      </w:r>
      <w:r w:rsidR="005F07F9" w:rsidRPr="00D75C78">
        <w:rPr>
          <w:rFonts w:ascii="Times New Roman" w:eastAsia="Times New Roman" w:hAnsi="Times New Roman" w:cs="Times New Roman"/>
          <w:i/>
          <w:iCs/>
          <w:kern w:val="0"/>
          <w:sz w:val="20"/>
          <w:szCs w:val="20"/>
          <w:lang w:eastAsia="ru-RU"/>
          <w14:ligatures w14:val="none"/>
        </w:rPr>
        <w:t xml:space="preserve">, </w:t>
      </w:r>
      <w:r w:rsidR="005F07F9" w:rsidRPr="00D75C78">
        <w:rPr>
          <w:rFonts w:ascii="Times New Roman" w:eastAsia="Times New Roman" w:hAnsi="Times New Roman" w:cs="Times New Roman"/>
          <w:kern w:val="0"/>
          <w:sz w:val="20"/>
          <w:szCs w:val="20"/>
          <w:lang w:eastAsia="ru-RU"/>
          <w14:ligatures w14:val="none"/>
        </w:rPr>
        <w:t xml:space="preserve">ОГРНИП ______, дата регистрации __.__.____ </w:t>
      </w:r>
      <w:r w:rsidRPr="00D75C78">
        <w:rPr>
          <w:rFonts w:ascii="Times New Roman" w:eastAsia="Times New Roman" w:hAnsi="Times New Roman" w:cs="Times New Roman"/>
          <w:i/>
          <w:iCs/>
          <w:kern w:val="0"/>
          <w:sz w:val="20"/>
          <w:szCs w:val="20"/>
          <w:lang w:eastAsia="ru-RU"/>
          <w14:ligatures w14:val="none"/>
        </w:rPr>
        <w:t xml:space="preserve">(указать </w:t>
      </w:r>
      <w:r w:rsidR="005F07F9" w:rsidRPr="00D75C78">
        <w:rPr>
          <w:rFonts w:ascii="Times New Roman" w:eastAsia="Times New Roman" w:hAnsi="Times New Roman" w:cs="Times New Roman"/>
          <w:i/>
          <w:iCs/>
          <w:kern w:val="0"/>
          <w:sz w:val="20"/>
          <w:szCs w:val="20"/>
          <w:lang w:eastAsia="ru-RU"/>
          <w14:ligatures w14:val="none"/>
        </w:rPr>
        <w:t xml:space="preserve">регистрационный номер ИП и дату регистрации в качестве </w:t>
      </w:r>
      <w:r w:rsidRPr="00D75C78">
        <w:rPr>
          <w:rFonts w:ascii="Times New Roman" w:eastAsia="Times New Roman" w:hAnsi="Times New Roman" w:cs="Times New Roman"/>
          <w:i/>
          <w:iCs/>
          <w:kern w:val="0"/>
          <w:sz w:val="20"/>
          <w:szCs w:val="20"/>
          <w:lang w:eastAsia="ru-RU"/>
          <w14:ligatures w14:val="none"/>
        </w:rPr>
        <w:t>ИП),</w:t>
      </w:r>
    </w:p>
    <w:p w14:paraId="20F5E059" w14:textId="77777777" w:rsidR="00596FB0" w:rsidRPr="00D75C78" w:rsidRDefault="00596FB0" w:rsidP="006E6D5D">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p>
    <w:p w14:paraId="4FE16613" w14:textId="6D8BA2EA" w:rsidR="009B5FD0" w:rsidRPr="00D75C78" w:rsidRDefault="009B5FD0" w:rsidP="006E6D5D">
      <w:pPr>
        <w:shd w:val="clear" w:color="auto" w:fill="FFFFFF"/>
        <w:spacing w:after="0" w:line="240" w:lineRule="auto"/>
        <w:contextualSpacing/>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в соответствии со ст. 428, 850 Гражданского кодекса РФ, руководствуясь Правилами кредитования счета (</w:t>
      </w:r>
      <w:r w:rsidR="00410329"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вердрафт) «WB Овердрафт» (далее – </w:t>
      </w:r>
      <w:r w:rsidRPr="00D75C78">
        <w:rPr>
          <w:rFonts w:ascii="Times New Roman" w:eastAsia="Times New Roman" w:hAnsi="Times New Roman" w:cs="Times New Roman"/>
          <w:b/>
          <w:bCs/>
          <w:kern w:val="0"/>
          <w:sz w:val="20"/>
          <w:szCs w:val="20"/>
          <w:lang w:eastAsia="ru-RU"/>
          <w14:ligatures w14:val="none"/>
        </w:rPr>
        <w:t>«Правила»</w:t>
      </w:r>
      <w:r w:rsidRPr="00D75C78">
        <w:rPr>
          <w:rFonts w:ascii="Times New Roman" w:eastAsia="Times New Roman" w:hAnsi="Times New Roman" w:cs="Times New Roman"/>
          <w:kern w:val="0"/>
          <w:sz w:val="20"/>
          <w:szCs w:val="20"/>
          <w:lang w:eastAsia="ru-RU"/>
          <w14:ligatures w14:val="none"/>
        </w:rPr>
        <w:t xml:space="preserve">), утвержденными Банком и размещенными на официальном сайте и в системе ДБО, </w:t>
      </w:r>
      <w:r w:rsidR="006E6D5D" w:rsidRPr="00D75C78">
        <w:rPr>
          <w:rFonts w:ascii="Times New Roman" w:eastAsia="Times New Roman" w:hAnsi="Times New Roman" w:cs="Times New Roman"/>
          <w:kern w:val="0"/>
          <w:sz w:val="20"/>
          <w:szCs w:val="20"/>
          <w:lang w:eastAsia="ru-RU"/>
          <w14:ligatures w14:val="none"/>
        </w:rPr>
        <w:t>просит ООО «ВБ Банк» (далее – Банк)</w:t>
      </w:r>
      <w:r w:rsidRPr="00D75C78">
        <w:rPr>
          <w:rFonts w:ascii="Times New Roman" w:eastAsia="Times New Roman" w:hAnsi="Times New Roman" w:cs="Times New Roman"/>
          <w:kern w:val="0"/>
          <w:sz w:val="20"/>
          <w:szCs w:val="20"/>
          <w:lang w:eastAsia="ru-RU"/>
          <w14:ligatures w14:val="none"/>
        </w:rPr>
        <w:t xml:space="preserve"> </w:t>
      </w:r>
      <w:r w:rsidR="006E6D5D" w:rsidRPr="00D75C78">
        <w:rPr>
          <w:rFonts w:ascii="Times New Roman" w:eastAsia="Times New Roman" w:hAnsi="Times New Roman" w:cs="Times New Roman"/>
          <w:kern w:val="0"/>
          <w:sz w:val="20"/>
          <w:szCs w:val="20"/>
          <w:lang w:eastAsia="ru-RU"/>
          <w14:ligatures w14:val="none"/>
        </w:rPr>
        <w:t xml:space="preserve">заключить </w:t>
      </w:r>
      <w:r w:rsidRPr="00D75C78">
        <w:rPr>
          <w:rFonts w:ascii="Times New Roman" w:eastAsia="Times New Roman" w:hAnsi="Times New Roman" w:cs="Times New Roman"/>
          <w:kern w:val="0"/>
          <w:sz w:val="20"/>
          <w:szCs w:val="20"/>
          <w:lang w:eastAsia="ru-RU"/>
          <w14:ligatures w14:val="none"/>
        </w:rPr>
        <w:t>Договор овердрафта путем присоединения Клиента к Правилам на следующих индивидуальных условиях.</w:t>
      </w:r>
    </w:p>
    <w:p w14:paraId="0881DAC8" w14:textId="77777777" w:rsidR="000C3B6C" w:rsidRPr="00D75C78" w:rsidRDefault="000C3B6C" w:rsidP="000C3B6C">
      <w:pPr>
        <w:shd w:val="clear" w:color="auto" w:fill="FFFFFF"/>
        <w:spacing w:after="0" w:line="240" w:lineRule="auto"/>
        <w:jc w:val="both"/>
        <w:rPr>
          <w:rFonts w:ascii="Times New Roman" w:eastAsia="Times New Roman" w:hAnsi="Times New Roman" w:cs="Times New Roman"/>
          <w:strike/>
          <w:kern w:val="0"/>
          <w:sz w:val="20"/>
          <w:szCs w:val="20"/>
          <w:lang w:eastAsia="ru-RU"/>
          <w14:ligatures w14:val="none"/>
        </w:rPr>
      </w:pPr>
    </w:p>
    <w:p w14:paraId="78B2DD88" w14:textId="77777777" w:rsidR="000C3B6C" w:rsidRPr="00D75C78" w:rsidRDefault="000C3B6C" w:rsidP="000C3B6C">
      <w:pPr>
        <w:pStyle w:val="a8"/>
        <w:numPr>
          <w:ilvl w:val="1"/>
          <w:numId w:val="15"/>
        </w:numPr>
        <w:shd w:val="clear" w:color="auto" w:fill="FFFFFF"/>
        <w:spacing w:after="0" w:line="240" w:lineRule="auto"/>
        <w:ind w:left="284" w:hanging="284"/>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ПРИСОЕДИНЕНИЕ К ПРАВИЛАМ</w:t>
      </w:r>
    </w:p>
    <w:p w14:paraId="00E99110" w14:textId="77777777" w:rsidR="000C3B6C" w:rsidRPr="00D75C78" w:rsidRDefault="000C3B6C" w:rsidP="000C3B6C">
      <w:pPr>
        <w:pStyle w:val="a8"/>
        <w:shd w:val="clear" w:color="auto" w:fill="FFFFFF"/>
        <w:spacing w:after="0" w:line="240" w:lineRule="auto"/>
        <w:ind w:left="426"/>
        <w:jc w:val="both"/>
        <w:rPr>
          <w:rFonts w:ascii="Times New Roman" w:eastAsia="Times New Roman" w:hAnsi="Times New Roman" w:cs="Times New Roman"/>
          <w:kern w:val="0"/>
          <w:sz w:val="20"/>
          <w:szCs w:val="20"/>
          <w:lang w:eastAsia="ru-RU"/>
          <w14:ligatures w14:val="none"/>
        </w:rPr>
      </w:pPr>
    </w:p>
    <w:p w14:paraId="1B6EC099" w14:textId="553993A2" w:rsidR="000C3B6C" w:rsidRPr="00D75C78" w:rsidRDefault="000C3B6C" w:rsidP="00A55D67">
      <w:pPr>
        <w:pStyle w:val="a8"/>
        <w:numPr>
          <w:ilvl w:val="1"/>
          <w:numId w:val="6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Подписывая Заявление о присоединении к настоящим Правилам, Клиент подтверждает, что ознакомлен с Правилами кредитования счета (Овердрафт) «WB Овердрафт», размещенными на сайте Банка </w:t>
      </w:r>
      <w:r w:rsidRPr="00A55D67">
        <w:rPr>
          <w:rFonts w:ascii="Times New Roman" w:eastAsia="Times New Roman" w:hAnsi="Times New Roman" w:cs="Times New Roman"/>
          <w:kern w:val="0"/>
          <w:sz w:val="20"/>
          <w:szCs w:val="20"/>
          <w:lang w:eastAsia="ru-RU"/>
          <w14:ligatures w14:val="none"/>
        </w:rPr>
        <w:t>(</w:t>
      </w:r>
      <w:hyperlink r:id="rId8" w:history="1">
        <w:r w:rsidRPr="00A55D67">
          <w:rPr>
            <w:rStyle w:val="aa"/>
            <w:rFonts w:ascii="Times New Roman" w:eastAsia="Times New Roman" w:hAnsi="Times New Roman" w:cs="Times New Roman"/>
            <w:color w:val="auto"/>
            <w:kern w:val="0"/>
            <w:sz w:val="20"/>
            <w:szCs w:val="20"/>
            <w:u w:val="none"/>
            <w:lang w:eastAsia="ru-RU"/>
            <w14:ligatures w14:val="none"/>
          </w:rPr>
          <w:t>https://wb-bank.ru/documents/business</w:t>
        </w:r>
      </w:hyperlink>
      <w:r w:rsidRPr="00A55D67">
        <w:rPr>
          <w:rFonts w:ascii="Times New Roman" w:eastAsia="Times New Roman" w:hAnsi="Times New Roman" w:cs="Times New Roman"/>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и в системе ДБО, полностью и безоговорочно принимает условия предоставления Овердрафта, установленные Договором овердрафта, а также подтверждает факт того, что ни Правила, ни Заявление о присоединении к Правилам не содержат обременительных для Клиента условий</w:t>
      </w:r>
    </w:p>
    <w:p w14:paraId="02DF6063" w14:textId="77777777" w:rsidR="000C3B6C" w:rsidRPr="00D75C78" w:rsidRDefault="000C3B6C" w:rsidP="00A55D67">
      <w:pPr>
        <w:pStyle w:val="a8"/>
        <w:numPr>
          <w:ilvl w:val="1"/>
          <w:numId w:val="6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Правила являются неотъемлемой частью настоящего Договора овердрафта. Все термины, используемые в настоящем Заявлении, понимаются в значении, определенном Правилами. </w:t>
      </w:r>
    </w:p>
    <w:p w14:paraId="4E817AC9" w14:textId="77777777" w:rsidR="000C3B6C" w:rsidRPr="00D75C78" w:rsidRDefault="000C3B6C" w:rsidP="00A55D67">
      <w:pPr>
        <w:pStyle w:val="a8"/>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В случае противоречия положений настоящего Заявления о присоединении Правилам - преимущественную силу имеют положения Заявления о присоединении.</w:t>
      </w:r>
    </w:p>
    <w:p w14:paraId="585057C9" w14:textId="77777777" w:rsidR="000C3B6C" w:rsidRPr="00D75C78" w:rsidRDefault="000C3B6C" w:rsidP="00A55D67">
      <w:pPr>
        <w:pStyle w:val="a8"/>
        <w:numPr>
          <w:ilvl w:val="1"/>
          <w:numId w:val="67"/>
        </w:numPr>
        <w:shd w:val="clear" w:color="auto" w:fill="FFFFFF"/>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sz w:val="20"/>
          <w:szCs w:val="20"/>
          <w:lang w:eastAsia="ru-RU"/>
        </w:rPr>
        <w:t xml:space="preserve">Договор овердрафта считается заключенным в форме электронного документа </w:t>
      </w:r>
      <w:r w:rsidRPr="00D75C78">
        <w:rPr>
          <w:rFonts w:ascii="Times New Roman" w:hAnsi="Times New Roman" w:cs="Times New Roman"/>
          <w:sz w:val="20"/>
          <w:szCs w:val="20"/>
        </w:rPr>
        <w:t>в порядке, определенном Правилами</w:t>
      </w:r>
      <w:r w:rsidRPr="00D75C78">
        <w:rPr>
          <w:rFonts w:ascii="Times New Roman" w:hAnsi="Times New Roman" w:cs="Times New Roman"/>
          <w:sz w:val="20"/>
          <w:szCs w:val="20"/>
          <w:lang w:eastAsia="ru-RU"/>
        </w:rPr>
        <w:t xml:space="preserve"> при соблюдении всех условий в п. 3.2. Правил, является конфиденциальным и не подлежит разглашению, кроме случаев, прямо предусмотренных Договором овердрафта.</w:t>
      </w:r>
    </w:p>
    <w:p w14:paraId="1D449C41" w14:textId="77777777" w:rsidR="000C3B6C" w:rsidRPr="00D75C78" w:rsidRDefault="000C3B6C" w:rsidP="00A55D67">
      <w:pPr>
        <w:pStyle w:val="a8"/>
        <w:numPr>
          <w:ilvl w:val="1"/>
          <w:numId w:val="67"/>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Обмен</w:t>
      </w:r>
      <w:r w:rsidRPr="00D75C78">
        <w:rPr>
          <w:rFonts w:ascii="Times New Roman" w:hAnsi="Times New Roman" w:cs="Times New Roman"/>
          <w:sz w:val="20"/>
          <w:szCs w:val="20"/>
        </w:rPr>
        <w:t xml:space="preserve"> информацией в рамках Договора овердрафта между Клиентом и Банком осуществляется в соответствии с Правилами.</w:t>
      </w:r>
    </w:p>
    <w:p w14:paraId="7E9B8A2D" w14:textId="58513999" w:rsidR="009B5FD0" w:rsidRPr="00D75C78" w:rsidRDefault="009B5FD0" w:rsidP="00941349">
      <w:pPr>
        <w:pStyle w:val="a8"/>
        <w:numPr>
          <w:ilvl w:val="1"/>
          <w:numId w:val="15"/>
        </w:numPr>
        <w:shd w:val="clear" w:color="auto" w:fill="FFFFFF"/>
        <w:spacing w:after="0" w:line="240" w:lineRule="auto"/>
        <w:ind w:left="284" w:hanging="284"/>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ПРЕДМЕТ ДОГОВОРА</w:t>
      </w:r>
    </w:p>
    <w:p w14:paraId="38B9B1E2" w14:textId="77777777" w:rsidR="00AD4604" w:rsidRPr="00D75C78" w:rsidRDefault="00AD4604" w:rsidP="00941349">
      <w:pPr>
        <w:pStyle w:val="a8"/>
        <w:shd w:val="clear" w:color="auto" w:fill="FFFFFF"/>
        <w:spacing w:after="0" w:line="240" w:lineRule="auto"/>
        <w:ind w:left="360"/>
        <w:jc w:val="both"/>
        <w:rPr>
          <w:rFonts w:ascii="Times New Roman" w:eastAsia="Times New Roman" w:hAnsi="Times New Roman" w:cs="Times New Roman"/>
          <w:kern w:val="0"/>
          <w:sz w:val="20"/>
          <w:szCs w:val="20"/>
          <w:lang w:eastAsia="ru-RU"/>
          <w14:ligatures w14:val="none"/>
        </w:rPr>
      </w:pPr>
    </w:p>
    <w:p w14:paraId="05EBF76E" w14:textId="0AC4373F" w:rsidR="006E6D5D" w:rsidRPr="00D75C78" w:rsidRDefault="009B5FD0" w:rsidP="00A55D67">
      <w:pPr>
        <w:pStyle w:val="a8"/>
        <w:numPr>
          <w:ilvl w:val="1"/>
          <w:numId w:val="68"/>
        </w:numPr>
        <w:shd w:val="clear" w:color="auto" w:fill="FFFFFF"/>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eastAsia="Times New Roman" w:hAnsi="Times New Roman" w:cs="Times New Roman"/>
          <w:kern w:val="0"/>
          <w:sz w:val="20"/>
          <w:szCs w:val="20"/>
          <w:lang w:eastAsia="ru-RU"/>
          <w14:ligatures w14:val="none"/>
        </w:rPr>
        <w:t xml:space="preserve">Банк </w:t>
      </w:r>
      <w:r w:rsidR="006E6D5D" w:rsidRPr="00D75C78">
        <w:rPr>
          <w:rFonts w:ascii="Times New Roman" w:eastAsia="Times New Roman" w:hAnsi="Times New Roman" w:cs="Times New Roman"/>
          <w:kern w:val="0"/>
          <w:sz w:val="20"/>
          <w:szCs w:val="20"/>
          <w:lang w:eastAsia="ru-RU"/>
          <w14:ligatures w14:val="none"/>
        </w:rPr>
        <w:t xml:space="preserve">осуществляет </w:t>
      </w:r>
      <w:r w:rsidRPr="00D75C78">
        <w:rPr>
          <w:rFonts w:ascii="Times New Roman" w:eastAsia="Times New Roman" w:hAnsi="Times New Roman" w:cs="Times New Roman"/>
          <w:kern w:val="0"/>
          <w:sz w:val="20"/>
          <w:szCs w:val="20"/>
          <w:lang w:eastAsia="ru-RU"/>
          <w14:ligatures w14:val="none"/>
        </w:rPr>
        <w:t>кредитова</w:t>
      </w:r>
      <w:r w:rsidR="006E6D5D" w:rsidRPr="00D75C78">
        <w:rPr>
          <w:rFonts w:ascii="Times New Roman" w:eastAsia="Times New Roman" w:hAnsi="Times New Roman" w:cs="Times New Roman"/>
          <w:kern w:val="0"/>
          <w:sz w:val="20"/>
          <w:szCs w:val="20"/>
          <w:lang w:eastAsia="ru-RU"/>
          <w14:ligatures w14:val="none"/>
        </w:rPr>
        <w:t>ние</w:t>
      </w:r>
      <w:r w:rsidRPr="00D75C78">
        <w:rPr>
          <w:rFonts w:ascii="Times New Roman" w:eastAsia="Times New Roman" w:hAnsi="Times New Roman" w:cs="Times New Roman"/>
          <w:kern w:val="0"/>
          <w:sz w:val="20"/>
          <w:szCs w:val="20"/>
          <w:lang w:eastAsia="ru-RU"/>
          <w14:ligatures w14:val="none"/>
        </w:rPr>
        <w:t xml:space="preserve"> </w:t>
      </w:r>
      <w:r w:rsidR="00F5533D" w:rsidRPr="00D75C78">
        <w:rPr>
          <w:rFonts w:ascii="Times New Roman" w:eastAsia="Times New Roman" w:hAnsi="Times New Roman" w:cs="Times New Roman"/>
          <w:kern w:val="0"/>
          <w:sz w:val="20"/>
          <w:szCs w:val="20"/>
          <w:lang w:eastAsia="ru-RU"/>
          <w14:ligatures w14:val="none"/>
        </w:rPr>
        <w:t>Р</w:t>
      </w:r>
      <w:r w:rsidRPr="00D75C78">
        <w:rPr>
          <w:rFonts w:ascii="Times New Roman" w:eastAsia="Times New Roman" w:hAnsi="Times New Roman" w:cs="Times New Roman"/>
          <w:kern w:val="0"/>
          <w:sz w:val="20"/>
          <w:szCs w:val="20"/>
          <w:lang w:eastAsia="ru-RU"/>
          <w14:ligatures w14:val="none"/>
        </w:rPr>
        <w:t>асчетн</w:t>
      </w:r>
      <w:r w:rsidR="006E6D5D" w:rsidRPr="00D75C78">
        <w:rPr>
          <w:rFonts w:ascii="Times New Roman" w:eastAsia="Times New Roman" w:hAnsi="Times New Roman" w:cs="Times New Roman"/>
          <w:kern w:val="0"/>
          <w:sz w:val="20"/>
          <w:szCs w:val="20"/>
          <w:lang w:eastAsia="ru-RU"/>
          <w14:ligatures w14:val="none"/>
        </w:rPr>
        <w:t>ого</w:t>
      </w:r>
      <w:r w:rsidRPr="00D75C78">
        <w:rPr>
          <w:rFonts w:ascii="Times New Roman" w:eastAsia="Times New Roman" w:hAnsi="Times New Roman" w:cs="Times New Roman"/>
          <w:kern w:val="0"/>
          <w:sz w:val="20"/>
          <w:szCs w:val="20"/>
          <w:lang w:eastAsia="ru-RU"/>
          <w14:ligatures w14:val="none"/>
        </w:rPr>
        <w:t xml:space="preserve"> счет</w:t>
      </w:r>
      <w:r w:rsidR="006E6D5D" w:rsidRPr="00D75C78">
        <w:rPr>
          <w:rFonts w:ascii="Times New Roman" w:eastAsia="Times New Roman" w:hAnsi="Times New Roman" w:cs="Times New Roman"/>
          <w:kern w:val="0"/>
          <w:sz w:val="20"/>
          <w:szCs w:val="20"/>
          <w:lang w:eastAsia="ru-RU"/>
          <w14:ligatures w14:val="none"/>
        </w:rPr>
        <w:t>а</w:t>
      </w:r>
      <w:r w:rsidRPr="00D75C78">
        <w:rPr>
          <w:rFonts w:ascii="Times New Roman" w:eastAsia="Times New Roman" w:hAnsi="Times New Roman" w:cs="Times New Roman"/>
          <w:kern w:val="0"/>
          <w:sz w:val="20"/>
          <w:szCs w:val="20"/>
          <w:lang w:eastAsia="ru-RU"/>
          <w14:ligatures w14:val="none"/>
        </w:rPr>
        <w:t xml:space="preserve"> Клиента </w:t>
      </w:r>
      <w:r w:rsidRPr="00A55D67">
        <w:rPr>
          <w:rFonts w:ascii="Times New Roman" w:eastAsia="Times New Roman" w:hAnsi="Times New Roman" w:cs="Times New Roman"/>
          <w:kern w:val="0"/>
          <w:sz w:val="20"/>
          <w:szCs w:val="20"/>
          <w:lang w:eastAsia="ru-RU"/>
          <w14:ligatures w14:val="none"/>
        </w:rPr>
        <w:t>№</w:t>
      </w:r>
      <w:r w:rsidRPr="00D75C78">
        <w:rPr>
          <w:rFonts w:ascii="Times New Roman" w:eastAsia="Times New Roman" w:hAnsi="Times New Roman" w:cs="Times New Roman"/>
          <w:b/>
          <w:bCs/>
          <w:kern w:val="0"/>
          <w:sz w:val="20"/>
          <w:szCs w:val="20"/>
          <w:lang w:eastAsia="ru-RU"/>
          <w14:ligatures w14:val="none"/>
        </w:rPr>
        <w:t xml:space="preserve"> ________________________,</w:t>
      </w:r>
      <w:r w:rsidRPr="00D75C78">
        <w:rPr>
          <w:rFonts w:ascii="Times New Roman" w:eastAsia="Times New Roman" w:hAnsi="Times New Roman" w:cs="Times New Roman"/>
          <w:kern w:val="0"/>
          <w:sz w:val="20"/>
          <w:szCs w:val="20"/>
          <w:lang w:eastAsia="ru-RU"/>
          <w14:ligatures w14:val="none"/>
        </w:rPr>
        <w:t xml:space="preserve"> открыт</w:t>
      </w:r>
      <w:r w:rsidR="003C35EE" w:rsidRPr="00D75C78">
        <w:rPr>
          <w:rFonts w:ascii="Times New Roman" w:eastAsia="Times New Roman" w:hAnsi="Times New Roman" w:cs="Times New Roman"/>
          <w:kern w:val="0"/>
          <w:sz w:val="20"/>
          <w:szCs w:val="20"/>
          <w:lang w:eastAsia="ru-RU"/>
          <w14:ligatures w14:val="none"/>
        </w:rPr>
        <w:t>ого</w:t>
      </w:r>
      <w:r w:rsidRPr="00D75C78">
        <w:rPr>
          <w:rFonts w:ascii="Times New Roman" w:eastAsia="Times New Roman" w:hAnsi="Times New Roman" w:cs="Times New Roman"/>
          <w:kern w:val="0"/>
          <w:sz w:val="20"/>
          <w:szCs w:val="20"/>
          <w:lang w:eastAsia="ru-RU"/>
          <w14:ligatures w14:val="none"/>
        </w:rPr>
        <w:t xml:space="preserve"> в ООО «ВБ Банк», при недостаточности или отсутствии денежных средств на нем (</w:t>
      </w:r>
      <w:r w:rsidR="00410329" w:rsidRPr="00D75C78">
        <w:rPr>
          <w:rFonts w:ascii="Times New Roman" w:eastAsia="Times New Roman" w:hAnsi="Times New Roman" w:cs="Times New Roman"/>
          <w:kern w:val="0"/>
          <w:sz w:val="20"/>
          <w:szCs w:val="20"/>
          <w:lang w:eastAsia="ru-RU"/>
          <w14:ligatures w14:val="none"/>
        </w:rPr>
        <w:t>О</w:t>
      </w:r>
      <w:r w:rsidRPr="00D75C78">
        <w:rPr>
          <w:rFonts w:ascii="Times New Roman" w:eastAsia="Times New Roman" w:hAnsi="Times New Roman" w:cs="Times New Roman"/>
          <w:kern w:val="0"/>
          <w:sz w:val="20"/>
          <w:szCs w:val="20"/>
          <w:lang w:eastAsia="ru-RU"/>
          <w14:ligatures w14:val="none"/>
        </w:rPr>
        <w:t>вердрафт), а Клиент обязуется соблюдать условия Правил и возвращать полученные денежные средства (</w:t>
      </w:r>
      <w:r w:rsidR="006E6D5D" w:rsidRPr="00D75C78">
        <w:rPr>
          <w:rFonts w:ascii="Times New Roman" w:eastAsia="Times New Roman" w:hAnsi="Times New Roman" w:cs="Times New Roman"/>
          <w:kern w:val="0"/>
          <w:sz w:val="20"/>
          <w:szCs w:val="20"/>
          <w:lang w:eastAsia="ru-RU"/>
          <w14:ligatures w14:val="none"/>
        </w:rPr>
        <w:t>Т</w:t>
      </w:r>
      <w:r w:rsidRPr="00D75C78">
        <w:rPr>
          <w:rFonts w:ascii="Times New Roman" w:eastAsia="Times New Roman" w:hAnsi="Times New Roman" w:cs="Times New Roman"/>
          <w:kern w:val="0"/>
          <w:sz w:val="20"/>
          <w:szCs w:val="20"/>
          <w:lang w:eastAsia="ru-RU"/>
          <w14:ligatures w14:val="none"/>
        </w:rPr>
        <w:t>ранши) с уплатой комиссий в порядке и на условиях, установленных настоящим Заявлением</w:t>
      </w:r>
      <w:r w:rsidR="006E6D5D" w:rsidRPr="00D75C78">
        <w:rPr>
          <w:rFonts w:ascii="Times New Roman" w:eastAsia="Times New Roman" w:hAnsi="Times New Roman" w:cs="Times New Roman"/>
          <w:kern w:val="0"/>
          <w:sz w:val="20"/>
          <w:szCs w:val="20"/>
          <w:lang w:eastAsia="ru-RU"/>
          <w14:ligatures w14:val="none"/>
        </w:rPr>
        <w:t>,</w:t>
      </w:r>
      <w:r w:rsidRPr="00D75C78">
        <w:rPr>
          <w:rFonts w:ascii="Times New Roman" w:eastAsia="Times New Roman" w:hAnsi="Times New Roman" w:cs="Times New Roman"/>
          <w:kern w:val="0"/>
          <w:sz w:val="20"/>
          <w:szCs w:val="20"/>
          <w:lang w:eastAsia="ru-RU"/>
          <w14:ligatures w14:val="none"/>
        </w:rPr>
        <w:t xml:space="preserve"> Правилами</w:t>
      </w:r>
      <w:r w:rsidR="006E6D5D" w:rsidRPr="00D75C78">
        <w:rPr>
          <w:rFonts w:ascii="Times New Roman" w:eastAsia="Times New Roman" w:hAnsi="Times New Roman" w:cs="Times New Roman"/>
          <w:kern w:val="0"/>
          <w:sz w:val="20"/>
          <w:szCs w:val="20"/>
          <w:lang w:eastAsia="ru-RU"/>
          <w14:ligatures w14:val="none"/>
        </w:rPr>
        <w:t xml:space="preserve"> и Тарифами Банка</w:t>
      </w:r>
      <w:r w:rsidRPr="00D75C78">
        <w:rPr>
          <w:rFonts w:ascii="Times New Roman" w:eastAsia="Times New Roman" w:hAnsi="Times New Roman" w:cs="Times New Roman"/>
          <w:kern w:val="0"/>
          <w:sz w:val="20"/>
          <w:szCs w:val="20"/>
          <w:lang w:eastAsia="ru-RU"/>
          <w14:ligatures w14:val="none"/>
        </w:rPr>
        <w:t>.</w:t>
      </w:r>
    </w:p>
    <w:p w14:paraId="6EA7D87A" w14:textId="77777777" w:rsidR="006E6D5D" w:rsidRPr="00D75C78" w:rsidRDefault="006E6D5D" w:rsidP="006E6D5D">
      <w:pPr>
        <w:shd w:val="clear" w:color="auto" w:fill="FFFFFF"/>
        <w:spacing w:after="0" w:line="240" w:lineRule="auto"/>
        <w:contextualSpacing/>
        <w:jc w:val="both"/>
        <w:rPr>
          <w:rFonts w:ascii="Times New Roman" w:eastAsia="Times New Roman" w:hAnsi="Times New Roman" w:cs="Times New Roman"/>
          <w:b/>
          <w:bCs/>
          <w:kern w:val="0"/>
          <w:sz w:val="20"/>
          <w:szCs w:val="20"/>
          <w:lang w:eastAsia="ru-RU"/>
          <w14:ligatures w14:val="none"/>
        </w:rPr>
      </w:pPr>
    </w:p>
    <w:p w14:paraId="6949E0B2" w14:textId="315A56BD" w:rsidR="009B5FD0" w:rsidRPr="00D75C78" w:rsidRDefault="009B5FD0" w:rsidP="00AD4604">
      <w:pPr>
        <w:pStyle w:val="a8"/>
        <w:numPr>
          <w:ilvl w:val="1"/>
          <w:numId w:val="15"/>
        </w:numPr>
        <w:shd w:val="clear" w:color="auto" w:fill="FFFFFF"/>
        <w:spacing w:after="0" w:line="240" w:lineRule="auto"/>
        <w:ind w:left="284" w:hanging="284"/>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ИНДИВИДУАЛЬНЫЕ УСЛОВИЯ КРЕДИТОВАНИЯ СЧЕТА (ОВЕРДРАФТА)</w:t>
      </w:r>
    </w:p>
    <w:p w14:paraId="14F23BC9" w14:textId="3CED9511" w:rsidR="00CA02F2" w:rsidRPr="00D75C78" w:rsidRDefault="00CA02F2" w:rsidP="00941349">
      <w:pPr>
        <w:pStyle w:val="a8"/>
        <w:shd w:val="clear" w:color="auto" w:fill="FFFFFF"/>
        <w:spacing w:after="0" w:line="240" w:lineRule="auto"/>
        <w:ind w:left="641"/>
        <w:rPr>
          <w:rFonts w:ascii="Times New Roman" w:eastAsia="Times New Roman" w:hAnsi="Times New Roman" w:cs="Times New Roman"/>
          <w:b/>
          <w:bCs/>
          <w:kern w:val="0"/>
          <w:sz w:val="20"/>
          <w:szCs w:val="20"/>
          <w:lang w:eastAsia="ru-RU"/>
          <w14:ligatures w14:val="none"/>
        </w:rPr>
      </w:pPr>
    </w:p>
    <w:tbl>
      <w:tblPr>
        <w:tblStyle w:val="af"/>
        <w:tblW w:w="0" w:type="auto"/>
        <w:tblInd w:w="284" w:type="dxa"/>
        <w:tblLook w:val="04A0" w:firstRow="1" w:lastRow="0" w:firstColumn="1" w:lastColumn="0" w:noHBand="0" w:noVBand="1"/>
      </w:tblPr>
      <w:tblGrid>
        <w:gridCol w:w="562"/>
        <w:gridCol w:w="3402"/>
        <w:gridCol w:w="5948"/>
      </w:tblGrid>
      <w:tr w:rsidR="00D75C78" w:rsidRPr="00D75C78" w14:paraId="753C60EF" w14:textId="77777777" w:rsidTr="00941349">
        <w:tc>
          <w:tcPr>
            <w:tcW w:w="562" w:type="dxa"/>
          </w:tcPr>
          <w:p w14:paraId="2DFFACD4" w14:textId="4287BCEA"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lastRenderedPageBreak/>
              <w:t>№ п/п</w:t>
            </w:r>
          </w:p>
        </w:tc>
        <w:tc>
          <w:tcPr>
            <w:tcW w:w="3402" w:type="dxa"/>
          </w:tcPr>
          <w:p w14:paraId="44961F93" w14:textId="4F0A0C8F"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Условие</w:t>
            </w:r>
          </w:p>
        </w:tc>
        <w:tc>
          <w:tcPr>
            <w:tcW w:w="5948" w:type="dxa"/>
          </w:tcPr>
          <w:p w14:paraId="4E462D15" w14:textId="3BA29617"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Значение</w:t>
            </w:r>
          </w:p>
        </w:tc>
      </w:tr>
      <w:tr w:rsidR="00D75C78" w:rsidRPr="00D75C78" w14:paraId="04764B68" w14:textId="77777777" w:rsidTr="00941349">
        <w:tc>
          <w:tcPr>
            <w:tcW w:w="562" w:type="dxa"/>
          </w:tcPr>
          <w:p w14:paraId="285F96A7" w14:textId="20B3FEC0"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2.1</w:t>
            </w:r>
          </w:p>
        </w:tc>
        <w:tc>
          <w:tcPr>
            <w:tcW w:w="3402" w:type="dxa"/>
          </w:tcPr>
          <w:p w14:paraId="762358CF" w14:textId="3F13D380" w:rsidR="00CA02F2" w:rsidRPr="00D75C78" w:rsidRDefault="00502FD8"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Л</w:t>
            </w:r>
            <w:r w:rsidR="00CA02F2" w:rsidRPr="00D75C78">
              <w:rPr>
                <w:rFonts w:ascii="Times New Roman" w:hAnsi="Times New Roman"/>
                <w:b/>
                <w:bCs/>
                <w:sz w:val="20"/>
                <w:szCs w:val="20"/>
                <w:lang w:eastAsia="ru-RU"/>
              </w:rPr>
              <w:t>имит овердрафта</w:t>
            </w:r>
          </w:p>
        </w:tc>
        <w:tc>
          <w:tcPr>
            <w:tcW w:w="5948" w:type="dxa"/>
          </w:tcPr>
          <w:p w14:paraId="7AAA965D" w14:textId="77777777" w:rsidR="00DA3C07" w:rsidRPr="00D75C78" w:rsidRDefault="00DA3C07" w:rsidP="00941349">
            <w:pPr>
              <w:pStyle w:val="a8"/>
              <w:ind w:left="0"/>
              <w:jc w:val="both"/>
              <w:outlineLvl w:val="2"/>
              <w:rPr>
                <w:rFonts w:ascii="Times New Roman" w:hAnsi="Times New Roman"/>
                <w:sz w:val="20"/>
                <w:szCs w:val="20"/>
                <w:lang w:eastAsia="ru-RU"/>
              </w:rPr>
            </w:pPr>
            <w:r w:rsidRPr="00D75C78">
              <w:rPr>
                <w:rFonts w:ascii="Times New Roman" w:hAnsi="Times New Roman"/>
                <w:sz w:val="20"/>
                <w:szCs w:val="20"/>
                <w:lang w:eastAsia="ru-RU"/>
              </w:rPr>
              <w:t xml:space="preserve">На дату направления Клиентом Заявления о присоединении к Правилам составляет </w:t>
            </w:r>
            <w:r w:rsidR="00CA02F2" w:rsidRPr="00D75C78">
              <w:rPr>
                <w:rFonts w:ascii="Times New Roman" w:hAnsi="Times New Roman"/>
                <w:sz w:val="20"/>
                <w:szCs w:val="20"/>
                <w:lang w:eastAsia="ru-RU"/>
              </w:rPr>
              <w:t>_______________ (_____________) рублей РФ</w:t>
            </w:r>
            <w:r w:rsidR="00936930" w:rsidRPr="00D75C78">
              <w:rPr>
                <w:rFonts w:ascii="Times New Roman" w:hAnsi="Times New Roman"/>
                <w:sz w:val="20"/>
                <w:szCs w:val="20"/>
                <w:lang w:eastAsia="ru-RU"/>
              </w:rPr>
              <w:t xml:space="preserve"> 00 копеек</w:t>
            </w:r>
            <w:r w:rsidRPr="00D75C78">
              <w:rPr>
                <w:rFonts w:ascii="Times New Roman" w:hAnsi="Times New Roman"/>
                <w:sz w:val="20"/>
                <w:szCs w:val="20"/>
                <w:lang w:eastAsia="ru-RU"/>
              </w:rPr>
              <w:t>.</w:t>
            </w:r>
          </w:p>
          <w:p w14:paraId="4512FCBA" w14:textId="37218B56" w:rsidR="00CA02F2" w:rsidRPr="00D75C78" w:rsidRDefault="00DA3C07" w:rsidP="00941349">
            <w:pPr>
              <w:pStyle w:val="a8"/>
              <w:ind w:left="0"/>
              <w:jc w:val="both"/>
              <w:outlineLvl w:val="2"/>
              <w:rPr>
                <w:rFonts w:ascii="Times New Roman" w:hAnsi="Times New Roman"/>
                <w:b/>
                <w:bCs/>
                <w:sz w:val="20"/>
                <w:szCs w:val="20"/>
                <w:lang w:eastAsia="ru-RU"/>
              </w:rPr>
            </w:pPr>
            <w:r w:rsidRPr="00D75C78">
              <w:rPr>
                <w:rFonts w:ascii="Times New Roman" w:hAnsi="Times New Roman"/>
                <w:sz w:val="20"/>
                <w:szCs w:val="20"/>
                <w:lang w:eastAsia="ru-RU"/>
              </w:rPr>
              <w:t>Размер Лимита овердрафта подлежит изменению еженедельно в течении срока действия Договора овердрафта в соответствии с пунктом 4.1.1 Правил</w:t>
            </w:r>
          </w:p>
        </w:tc>
      </w:tr>
      <w:tr w:rsidR="00D75C78" w:rsidRPr="00D75C78" w14:paraId="26B385F1" w14:textId="77777777" w:rsidTr="00941349">
        <w:tc>
          <w:tcPr>
            <w:tcW w:w="562" w:type="dxa"/>
          </w:tcPr>
          <w:p w14:paraId="49379478" w14:textId="4A408C51"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2.2</w:t>
            </w:r>
          </w:p>
        </w:tc>
        <w:tc>
          <w:tcPr>
            <w:tcW w:w="3402" w:type="dxa"/>
          </w:tcPr>
          <w:p w14:paraId="7447A891" w14:textId="56851F21" w:rsidR="00CA02F2" w:rsidRPr="00D75C78" w:rsidRDefault="00CA02F2"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 xml:space="preserve">Срок действия </w:t>
            </w:r>
            <w:r w:rsidR="001C5334" w:rsidRPr="00D75C78">
              <w:rPr>
                <w:rFonts w:ascii="Times New Roman" w:hAnsi="Times New Roman"/>
                <w:b/>
                <w:bCs/>
                <w:sz w:val="20"/>
                <w:szCs w:val="20"/>
                <w:lang w:eastAsia="ru-RU"/>
              </w:rPr>
              <w:t>Договора</w:t>
            </w:r>
            <w:r w:rsidRPr="00D75C78">
              <w:rPr>
                <w:rFonts w:ascii="Times New Roman" w:hAnsi="Times New Roman"/>
                <w:b/>
                <w:bCs/>
                <w:sz w:val="20"/>
                <w:szCs w:val="20"/>
                <w:lang w:eastAsia="ru-RU"/>
              </w:rPr>
              <w:t xml:space="preserve"> овердрафта</w:t>
            </w:r>
          </w:p>
        </w:tc>
        <w:tc>
          <w:tcPr>
            <w:tcW w:w="5948" w:type="dxa"/>
          </w:tcPr>
          <w:p w14:paraId="6856BB3F" w14:textId="1E952429" w:rsidR="008A590F" w:rsidRPr="00D75C78" w:rsidRDefault="00CA02F2" w:rsidP="008A397E">
            <w:pPr>
              <w:pStyle w:val="a8"/>
              <w:ind w:left="0"/>
              <w:jc w:val="both"/>
              <w:outlineLvl w:val="2"/>
              <w:rPr>
                <w:rFonts w:ascii="Times New Roman" w:hAnsi="Times New Roman"/>
                <w:b/>
                <w:bCs/>
                <w:sz w:val="20"/>
                <w:szCs w:val="20"/>
                <w:lang w:eastAsia="ru-RU"/>
              </w:rPr>
            </w:pPr>
            <w:r w:rsidRPr="00D75C78">
              <w:rPr>
                <w:rFonts w:ascii="Times New Roman" w:hAnsi="Times New Roman"/>
                <w:b/>
                <w:bCs/>
                <w:sz w:val="20"/>
                <w:szCs w:val="20"/>
                <w:lang w:eastAsia="ru-RU"/>
              </w:rPr>
              <w:t>12 (Двенадцать) месяцев</w:t>
            </w:r>
          </w:p>
          <w:p w14:paraId="7C1AAEDE" w14:textId="57D2DCE2" w:rsidR="00CA02F2" w:rsidRPr="00D75C78" w:rsidRDefault="008A590F" w:rsidP="00941349">
            <w:pPr>
              <w:pStyle w:val="a8"/>
              <w:ind w:left="0"/>
              <w:jc w:val="both"/>
              <w:outlineLvl w:val="2"/>
              <w:rPr>
                <w:rFonts w:ascii="Times New Roman" w:hAnsi="Times New Roman"/>
                <w:b/>
                <w:bCs/>
                <w:sz w:val="20"/>
                <w:szCs w:val="20"/>
                <w:lang w:eastAsia="ru-RU"/>
              </w:rPr>
            </w:pPr>
            <w:r w:rsidRPr="00D75C78">
              <w:rPr>
                <w:rFonts w:ascii="Times New Roman" w:hAnsi="Times New Roman"/>
                <w:sz w:val="20"/>
                <w:szCs w:val="20"/>
                <w:lang w:eastAsia="ru-RU"/>
              </w:rPr>
              <w:t xml:space="preserve">Срок действия </w:t>
            </w:r>
            <w:r w:rsidR="001C5334" w:rsidRPr="00D75C78">
              <w:rPr>
                <w:rFonts w:ascii="Times New Roman" w:hAnsi="Times New Roman"/>
                <w:sz w:val="20"/>
                <w:szCs w:val="20"/>
                <w:lang w:eastAsia="ru-RU"/>
              </w:rPr>
              <w:t>Договора</w:t>
            </w:r>
            <w:r w:rsidRPr="00D75C78">
              <w:rPr>
                <w:rFonts w:ascii="Times New Roman" w:hAnsi="Times New Roman"/>
                <w:sz w:val="20"/>
                <w:szCs w:val="20"/>
                <w:lang w:eastAsia="ru-RU"/>
              </w:rPr>
              <w:t xml:space="preserve"> овердрафта определяется в порядке, установленном пунктом 6.1 Правил</w:t>
            </w:r>
          </w:p>
        </w:tc>
      </w:tr>
      <w:tr w:rsidR="00D75C78" w:rsidRPr="00D75C78" w14:paraId="7FD2237C" w14:textId="77777777" w:rsidTr="00941349">
        <w:tc>
          <w:tcPr>
            <w:tcW w:w="562" w:type="dxa"/>
          </w:tcPr>
          <w:p w14:paraId="50263BCD" w14:textId="3CE54871"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2.3</w:t>
            </w:r>
          </w:p>
        </w:tc>
        <w:tc>
          <w:tcPr>
            <w:tcW w:w="3402" w:type="dxa"/>
          </w:tcPr>
          <w:p w14:paraId="65D10BBA" w14:textId="03D18884" w:rsidR="00CA02F2" w:rsidRPr="00D75C78" w:rsidRDefault="00CA02F2"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 xml:space="preserve">Срок </w:t>
            </w:r>
            <w:r w:rsidR="008A590F" w:rsidRPr="00D75C78">
              <w:rPr>
                <w:rFonts w:ascii="Times New Roman" w:hAnsi="Times New Roman"/>
                <w:b/>
                <w:bCs/>
                <w:sz w:val="20"/>
                <w:szCs w:val="20"/>
                <w:lang w:eastAsia="ru-RU"/>
              </w:rPr>
              <w:t xml:space="preserve">действия </w:t>
            </w:r>
            <w:r w:rsidRPr="00D75C78">
              <w:rPr>
                <w:rFonts w:ascii="Times New Roman" w:hAnsi="Times New Roman"/>
                <w:b/>
                <w:bCs/>
                <w:sz w:val="20"/>
                <w:szCs w:val="20"/>
                <w:lang w:eastAsia="ru-RU"/>
              </w:rPr>
              <w:t>Транша</w:t>
            </w:r>
          </w:p>
        </w:tc>
        <w:tc>
          <w:tcPr>
            <w:tcW w:w="5948" w:type="dxa"/>
          </w:tcPr>
          <w:p w14:paraId="7C264303" w14:textId="45600754" w:rsidR="008A590F" w:rsidRPr="00D75C78" w:rsidRDefault="00CA02F2" w:rsidP="008A397E">
            <w:pPr>
              <w:pStyle w:val="a8"/>
              <w:ind w:left="0"/>
              <w:jc w:val="both"/>
              <w:outlineLvl w:val="2"/>
              <w:rPr>
                <w:rFonts w:ascii="Times New Roman" w:hAnsi="Times New Roman"/>
                <w:b/>
                <w:bCs/>
                <w:sz w:val="20"/>
                <w:szCs w:val="20"/>
                <w:lang w:eastAsia="ru-RU"/>
              </w:rPr>
            </w:pPr>
            <w:r w:rsidRPr="00D75C78">
              <w:rPr>
                <w:rFonts w:ascii="Times New Roman" w:hAnsi="Times New Roman"/>
                <w:b/>
                <w:bCs/>
                <w:sz w:val="20"/>
                <w:szCs w:val="20"/>
                <w:lang w:eastAsia="ru-RU"/>
              </w:rPr>
              <w:t>45 (Сорок пять) календарных дней</w:t>
            </w:r>
          </w:p>
          <w:p w14:paraId="7EEAB28F" w14:textId="59CE4C84" w:rsidR="00CA02F2" w:rsidRPr="00D75C78" w:rsidRDefault="008A590F" w:rsidP="008A397E">
            <w:pPr>
              <w:pStyle w:val="a8"/>
              <w:ind w:left="0"/>
              <w:jc w:val="both"/>
              <w:outlineLvl w:val="2"/>
              <w:rPr>
                <w:rFonts w:ascii="Times New Roman" w:hAnsi="Times New Roman"/>
                <w:sz w:val="20"/>
                <w:szCs w:val="20"/>
                <w:lang w:eastAsia="ru-RU"/>
              </w:rPr>
            </w:pPr>
            <w:r w:rsidRPr="00D75C78">
              <w:rPr>
                <w:rFonts w:ascii="Times New Roman" w:hAnsi="Times New Roman"/>
                <w:sz w:val="20"/>
                <w:szCs w:val="20"/>
                <w:lang w:eastAsia="ru-RU"/>
              </w:rPr>
              <w:t xml:space="preserve">Срок действия Транша определяется в порядке, установленном </w:t>
            </w:r>
            <w:r w:rsidR="00C31DCE" w:rsidRPr="00D75C78">
              <w:rPr>
                <w:rFonts w:ascii="Times New Roman" w:hAnsi="Times New Roman"/>
                <w:sz w:val="20"/>
                <w:szCs w:val="20"/>
                <w:lang w:eastAsia="ru-RU"/>
              </w:rPr>
              <w:t>пункт</w:t>
            </w:r>
            <w:r w:rsidRPr="00D75C78">
              <w:rPr>
                <w:rFonts w:ascii="Times New Roman" w:hAnsi="Times New Roman"/>
                <w:sz w:val="20"/>
                <w:szCs w:val="20"/>
                <w:lang w:eastAsia="ru-RU"/>
              </w:rPr>
              <w:t>ом</w:t>
            </w:r>
            <w:r w:rsidR="00C31DCE" w:rsidRPr="00D75C78">
              <w:rPr>
                <w:rFonts w:ascii="Times New Roman" w:hAnsi="Times New Roman"/>
                <w:sz w:val="20"/>
                <w:szCs w:val="20"/>
                <w:lang w:eastAsia="ru-RU"/>
              </w:rPr>
              <w:t xml:space="preserve"> </w:t>
            </w:r>
            <w:r w:rsidR="00EF36BF" w:rsidRPr="00D75C78">
              <w:rPr>
                <w:rFonts w:ascii="Times New Roman" w:hAnsi="Times New Roman"/>
                <w:sz w:val="20"/>
                <w:szCs w:val="20"/>
                <w:lang w:eastAsia="ru-RU"/>
              </w:rPr>
              <w:t>6</w:t>
            </w:r>
            <w:r w:rsidRPr="00D75C78">
              <w:rPr>
                <w:rFonts w:ascii="Times New Roman" w:hAnsi="Times New Roman"/>
                <w:sz w:val="20"/>
                <w:szCs w:val="20"/>
                <w:lang w:eastAsia="ru-RU"/>
              </w:rPr>
              <w:t>.2</w:t>
            </w:r>
            <w:r w:rsidR="00C31DCE" w:rsidRPr="00D75C78">
              <w:rPr>
                <w:rFonts w:ascii="Times New Roman" w:hAnsi="Times New Roman"/>
                <w:sz w:val="20"/>
                <w:szCs w:val="20"/>
                <w:lang w:eastAsia="ru-RU"/>
              </w:rPr>
              <w:t xml:space="preserve"> Правил</w:t>
            </w:r>
            <w:r w:rsidRPr="00D75C78">
              <w:rPr>
                <w:rFonts w:ascii="Times New Roman" w:hAnsi="Times New Roman"/>
                <w:sz w:val="20"/>
                <w:szCs w:val="20"/>
                <w:lang w:eastAsia="ru-RU"/>
              </w:rPr>
              <w:t>.</w:t>
            </w:r>
          </w:p>
          <w:p w14:paraId="1FBBB9C3" w14:textId="5A5A53AC" w:rsidR="008A590F" w:rsidRPr="00D75C78" w:rsidRDefault="008A590F" w:rsidP="00941349">
            <w:pPr>
              <w:pStyle w:val="a8"/>
              <w:ind w:left="0"/>
              <w:jc w:val="both"/>
              <w:outlineLvl w:val="2"/>
              <w:rPr>
                <w:rFonts w:ascii="Times New Roman" w:hAnsi="Times New Roman"/>
                <w:sz w:val="20"/>
                <w:szCs w:val="20"/>
                <w:lang w:eastAsia="ru-RU"/>
              </w:rPr>
            </w:pPr>
            <w:r w:rsidRPr="00D75C78">
              <w:rPr>
                <w:rFonts w:ascii="Times New Roman" w:hAnsi="Times New Roman"/>
                <w:sz w:val="20"/>
                <w:szCs w:val="20"/>
                <w:lang w:eastAsia="ru-RU"/>
              </w:rPr>
              <w:t>Порядок погашения/возврата Траншей осуществляется в порядке, установленном пунктом 8 Правил</w:t>
            </w:r>
          </w:p>
        </w:tc>
      </w:tr>
      <w:tr w:rsidR="00D75C78" w:rsidRPr="00D75C78" w14:paraId="1F67E86C" w14:textId="77777777" w:rsidTr="00941349">
        <w:tc>
          <w:tcPr>
            <w:tcW w:w="562" w:type="dxa"/>
          </w:tcPr>
          <w:p w14:paraId="3BA84E59" w14:textId="6BB9B854"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2.4</w:t>
            </w:r>
          </w:p>
        </w:tc>
        <w:tc>
          <w:tcPr>
            <w:tcW w:w="3402" w:type="dxa"/>
          </w:tcPr>
          <w:p w14:paraId="42D28160" w14:textId="4CC51251" w:rsidR="00CA02F2" w:rsidRPr="00D75C78" w:rsidRDefault="00CA02F2"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Процентная ставка</w:t>
            </w:r>
            <w:r w:rsidR="00FA6B05" w:rsidRPr="00D75C78">
              <w:rPr>
                <w:rFonts w:ascii="Times New Roman" w:hAnsi="Times New Roman"/>
                <w:b/>
                <w:bCs/>
                <w:sz w:val="20"/>
                <w:szCs w:val="20"/>
                <w:lang w:eastAsia="ru-RU"/>
              </w:rPr>
              <w:t xml:space="preserve"> за пользование Лимитом овердрафта, % годовых</w:t>
            </w:r>
          </w:p>
        </w:tc>
        <w:tc>
          <w:tcPr>
            <w:tcW w:w="5948" w:type="dxa"/>
          </w:tcPr>
          <w:p w14:paraId="20BA1FEF" w14:textId="1D142F1D" w:rsidR="00CA02F2" w:rsidRPr="00D75C78" w:rsidRDefault="00CA02F2" w:rsidP="00941349">
            <w:pPr>
              <w:pStyle w:val="a8"/>
              <w:ind w:left="0"/>
              <w:jc w:val="both"/>
              <w:outlineLvl w:val="2"/>
              <w:rPr>
                <w:rFonts w:ascii="Times New Roman" w:hAnsi="Times New Roman"/>
                <w:b/>
                <w:bCs/>
                <w:sz w:val="20"/>
                <w:szCs w:val="20"/>
                <w:lang w:eastAsia="ru-RU"/>
              </w:rPr>
            </w:pPr>
            <w:r w:rsidRPr="00D75C78">
              <w:rPr>
                <w:rFonts w:ascii="Times New Roman" w:hAnsi="Times New Roman"/>
                <w:sz w:val="20"/>
                <w:szCs w:val="20"/>
                <w:lang w:eastAsia="ru-RU"/>
              </w:rPr>
              <w:t>0</w:t>
            </w:r>
            <w:r w:rsidR="00FA6B05" w:rsidRPr="00D75C78">
              <w:rPr>
                <w:rFonts w:ascii="Times New Roman" w:hAnsi="Times New Roman"/>
                <w:sz w:val="20"/>
                <w:szCs w:val="20"/>
                <w:lang w:eastAsia="ru-RU"/>
              </w:rPr>
              <w:t>,00</w:t>
            </w:r>
            <w:r w:rsidRPr="00D75C78">
              <w:rPr>
                <w:rFonts w:ascii="Times New Roman" w:hAnsi="Times New Roman"/>
                <w:sz w:val="20"/>
                <w:szCs w:val="20"/>
                <w:lang w:eastAsia="ru-RU"/>
              </w:rPr>
              <w:t xml:space="preserve"> (Ноль</w:t>
            </w:r>
            <w:r w:rsidR="00253980" w:rsidRPr="00D75C78">
              <w:rPr>
                <w:rFonts w:ascii="Times New Roman" w:hAnsi="Times New Roman"/>
                <w:sz w:val="20"/>
                <w:szCs w:val="20"/>
                <w:lang w:eastAsia="ru-RU"/>
              </w:rPr>
              <w:t xml:space="preserve"> целых и ноль десятых</w:t>
            </w:r>
            <w:r w:rsidRPr="00D75C78">
              <w:rPr>
                <w:rFonts w:ascii="Times New Roman" w:hAnsi="Times New Roman"/>
                <w:sz w:val="20"/>
                <w:szCs w:val="20"/>
                <w:lang w:eastAsia="ru-RU"/>
              </w:rPr>
              <w:t>)</w:t>
            </w:r>
            <w:r w:rsidR="00FA6B05" w:rsidRPr="00D75C78">
              <w:rPr>
                <w:rFonts w:ascii="Times New Roman" w:hAnsi="Times New Roman"/>
                <w:sz w:val="20"/>
                <w:szCs w:val="20"/>
                <w:lang w:eastAsia="ru-RU"/>
              </w:rPr>
              <w:t xml:space="preserve"> %</w:t>
            </w:r>
          </w:p>
        </w:tc>
      </w:tr>
      <w:tr w:rsidR="00D75C78" w:rsidRPr="00D75C78" w14:paraId="3F14B887" w14:textId="77777777" w:rsidTr="00941349">
        <w:tc>
          <w:tcPr>
            <w:tcW w:w="562" w:type="dxa"/>
          </w:tcPr>
          <w:p w14:paraId="704C2D7B" w14:textId="5580F46C"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2.5</w:t>
            </w:r>
          </w:p>
        </w:tc>
        <w:tc>
          <w:tcPr>
            <w:tcW w:w="3402" w:type="dxa"/>
          </w:tcPr>
          <w:p w14:paraId="3579B501" w14:textId="53A601CE" w:rsidR="00CA02F2" w:rsidRPr="00D75C78" w:rsidRDefault="00CA02F2"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 xml:space="preserve">Комиссия за предоставление </w:t>
            </w:r>
            <w:r w:rsidR="00B1494E" w:rsidRPr="00D75C78">
              <w:rPr>
                <w:rFonts w:ascii="Times New Roman" w:hAnsi="Times New Roman"/>
                <w:b/>
                <w:bCs/>
                <w:sz w:val="20"/>
                <w:szCs w:val="20"/>
                <w:lang w:eastAsia="ru-RU"/>
              </w:rPr>
              <w:t>Т</w:t>
            </w:r>
            <w:r w:rsidRPr="00D75C78">
              <w:rPr>
                <w:rFonts w:ascii="Times New Roman" w:hAnsi="Times New Roman"/>
                <w:b/>
                <w:bCs/>
                <w:sz w:val="20"/>
                <w:szCs w:val="20"/>
                <w:lang w:eastAsia="ru-RU"/>
              </w:rPr>
              <w:t>ранша</w:t>
            </w:r>
            <w:r w:rsidR="00FA6B05" w:rsidRPr="00D75C78">
              <w:rPr>
                <w:rFonts w:ascii="Times New Roman" w:hAnsi="Times New Roman"/>
                <w:b/>
                <w:bCs/>
                <w:sz w:val="20"/>
                <w:szCs w:val="20"/>
                <w:lang w:eastAsia="ru-RU"/>
              </w:rPr>
              <w:t>, %</w:t>
            </w:r>
          </w:p>
        </w:tc>
        <w:tc>
          <w:tcPr>
            <w:tcW w:w="5948" w:type="dxa"/>
          </w:tcPr>
          <w:p w14:paraId="103E2BDC" w14:textId="77777777" w:rsidR="00055795" w:rsidRPr="00055795" w:rsidRDefault="00055795" w:rsidP="002A0026">
            <w:pPr>
              <w:jc w:val="both"/>
              <w:rPr>
                <w:rFonts w:ascii="Times New Roman" w:hAnsi="Times New Roman"/>
                <w:b/>
                <w:bCs/>
                <w:i/>
                <w:iCs/>
                <w:sz w:val="20"/>
                <w:szCs w:val="20"/>
                <w:lang w:eastAsia="ru-RU"/>
              </w:rPr>
            </w:pPr>
            <w:r w:rsidRPr="00055795">
              <w:rPr>
                <w:rFonts w:ascii="Times New Roman" w:hAnsi="Times New Roman"/>
                <w:b/>
                <w:bCs/>
                <w:i/>
                <w:iCs/>
                <w:sz w:val="20"/>
                <w:szCs w:val="20"/>
                <w:lang w:eastAsia="ru-RU"/>
              </w:rPr>
              <w:t>Вариант 1 (В соответствии с Тарифами Банка или решением УО/УЛ):</w:t>
            </w:r>
          </w:p>
          <w:p w14:paraId="73CE540B" w14:textId="51504A45" w:rsidR="00055795" w:rsidRPr="00055795" w:rsidRDefault="00055795" w:rsidP="002A0026">
            <w:pPr>
              <w:jc w:val="both"/>
              <w:rPr>
                <w:rFonts w:ascii="Times New Roman" w:hAnsi="Times New Roman"/>
                <w:sz w:val="20"/>
                <w:szCs w:val="20"/>
                <w:lang w:eastAsia="ru-RU"/>
              </w:rPr>
            </w:pPr>
            <w:r w:rsidRPr="00055795">
              <w:rPr>
                <w:rFonts w:ascii="Times New Roman" w:hAnsi="Times New Roman"/>
                <w:sz w:val="20"/>
                <w:szCs w:val="20"/>
                <w:lang w:eastAsia="ru-RU"/>
              </w:rPr>
              <w:t xml:space="preserve"> (_) % от суммы каждого Транша (с учетом условий пунктов 7.3.4 и 7.3.5 Правил)</w:t>
            </w:r>
          </w:p>
          <w:p w14:paraId="0CD53C0F" w14:textId="77777777" w:rsidR="00055795" w:rsidRDefault="00055795" w:rsidP="002A0026">
            <w:pPr>
              <w:spacing w:before="120"/>
              <w:jc w:val="both"/>
              <w:rPr>
                <w:rFonts w:ascii="Times New Roman" w:hAnsi="Times New Roman"/>
                <w:sz w:val="20"/>
                <w:szCs w:val="20"/>
                <w:lang w:eastAsia="ru-RU"/>
              </w:rPr>
            </w:pPr>
            <w:r w:rsidRPr="00055795">
              <w:rPr>
                <w:rFonts w:ascii="Times New Roman" w:hAnsi="Times New Roman"/>
                <w:b/>
                <w:bCs/>
                <w:i/>
                <w:iCs/>
                <w:sz w:val="20"/>
                <w:szCs w:val="20"/>
                <w:lang w:eastAsia="ru-RU"/>
              </w:rPr>
              <w:t>Вариант 2 (В соответствии с Приказом об утверждении правил Акции или решением УО/УЛ)</w:t>
            </w:r>
            <w:r w:rsidRPr="00055795">
              <w:rPr>
                <w:rFonts w:ascii="Times New Roman" w:hAnsi="Times New Roman"/>
                <w:sz w:val="20"/>
                <w:szCs w:val="20"/>
                <w:lang w:eastAsia="ru-RU"/>
              </w:rPr>
              <w:t xml:space="preserve"> </w:t>
            </w:r>
          </w:p>
          <w:p w14:paraId="780F4729" w14:textId="3417C39D" w:rsidR="00A26CBE" w:rsidRDefault="00055795" w:rsidP="00A26CBE">
            <w:pPr>
              <w:spacing w:before="120"/>
              <w:jc w:val="both"/>
              <w:rPr>
                <w:rFonts w:ascii="Times New Roman" w:hAnsi="Times New Roman"/>
                <w:sz w:val="20"/>
                <w:szCs w:val="20"/>
                <w:lang w:eastAsia="ru-RU"/>
              </w:rPr>
            </w:pPr>
            <w:r w:rsidRPr="00055795">
              <w:rPr>
                <w:rFonts w:ascii="Times New Roman" w:hAnsi="Times New Roman"/>
                <w:sz w:val="20"/>
                <w:szCs w:val="20"/>
                <w:lang w:eastAsia="ru-RU"/>
              </w:rPr>
              <w:t xml:space="preserve">(_) % от суммы каждого Транша (с учетом условий пунктов 7.3.4 и 7.3.5 Правил) в течение 30 </w:t>
            </w:r>
            <w:r w:rsidR="00A26CBE">
              <w:rPr>
                <w:rFonts w:ascii="Times New Roman" w:hAnsi="Times New Roman"/>
                <w:sz w:val="20"/>
                <w:szCs w:val="20"/>
                <w:lang w:eastAsia="ru-RU"/>
              </w:rPr>
              <w:t xml:space="preserve">(Тридцати) </w:t>
            </w:r>
            <w:r w:rsidRPr="00055795">
              <w:rPr>
                <w:rFonts w:ascii="Times New Roman" w:hAnsi="Times New Roman"/>
                <w:sz w:val="20"/>
                <w:szCs w:val="20"/>
                <w:lang w:eastAsia="ru-RU"/>
              </w:rPr>
              <w:t xml:space="preserve">календарных дней с даты заключения Договора овердрафта; </w:t>
            </w:r>
          </w:p>
          <w:p w14:paraId="4D7B2973" w14:textId="39C612B9" w:rsidR="00055795" w:rsidRPr="00055795" w:rsidRDefault="00055795" w:rsidP="002A0026">
            <w:pPr>
              <w:spacing w:before="120"/>
              <w:jc w:val="both"/>
              <w:rPr>
                <w:rFonts w:ascii="Times New Roman" w:hAnsi="Times New Roman"/>
                <w:sz w:val="20"/>
                <w:szCs w:val="20"/>
                <w:lang w:eastAsia="ru-RU"/>
              </w:rPr>
            </w:pPr>
            <w:r w:rsidRPr="00055795">
              <w:rPr>
                <w:rFonts w:ascii="Times New Roman" w:hAnsi="Times New Roman"/>
                <w:sz w:val="20"/>
                <w:szCs w:val="20"/>
                <w:lang w:eastAsia="ru-RU"/>
              </w:rPr>
              <w:t>(_) % от суммы каждого Транша (с учетом условий пунктов 7.3.4 и 7.3.5 Правил) с 31</w:t>
            </w:r>
            <w:r w:rsidR="00A26CBE">
              <w:rPr>
                <w:rFonts w:ascii="Times New Roman" w:hAnsi="Times New Roman"/>
                <w:sz w:val="20"/>
                <w:szCs w:val="20"/>
                <w:lang w:eastAsia="ru-RU"/>
              </w:rPr>
              <w:t>(Тридцать первого)</w:t>
            </w:r>
            <w:r w:rsidRPr="00055795">
              <w:rPr>
                <w:rFonts w:ascii="Times New Roman" w:hAnsi="Times New Roman"/>
                <w:sz w:val="20"/>
                <w:szCs w:val="20"/>
                <w:lang w:eastAsia="ru-RU"/>
              </w:rPr>
              <w:t xml:space="preserve"> календарного дня с даты заключения Договора овердрафт</w:t>
            </w:r>
            <w:r w:rsidR="00A26CBE">
              <w:rPr>
                <w:rFonts w:ascii="Times New Roman" w:hAnsi="Times New Roman"/>
                <w:sz w:val="20"/>
                <w:szCs w:val="20"/>
                <w:lang w:eastAsia="ru-RU"/>
              </w:rPr>
              <w:t>а</w:t>
            </w:r>
            <w:r w:rsidRPr="00055795">
              <w:rPr>
                <w:rFonts w:ascii="Times New Roman" w:hAnsi="Times New Roman"/>
                <w:sz w:val="20"/>
                <w:szCs w:val="20"/>
                <w:lang w:eastAsia="ru-RU"/>
              </w:rPr>
              <w:t xml:space="preserve"> до окончания Срока действия Договора овердрафта.</w:t>
            </w:r>
          </w:p>
          <w:p w14:paraId="1921C1CE" w14:textId="22E6FDAF" w:rsidR="00CA02F2" w:rsidRPr="00D75C78" w:rsidRDefault="00253980" w:rsidP="00941349">
            <w:pPr>
              <w:pStyle w:val="a8"/>
              <w:ind w:left="0"/>
              <w:jc w:val="both"/>
              <w:outlineLvl w:val="2"/>
              <w:rPr>
                <w:rFonts w:ascii="Times New Roman" w:hAnsi="Times New Roman"/>
                <w:b/>
                <w:bCs/>
                <w:sz w:val="20"/>
                <w:szCs w:val="20"/>
                <w:lang w:eastAsia="ru-RU"/>
              </w:rPr>
            </w:pPr>
            <w:r w:rsidRPr="00D75C78">
              <w:rPr>
                <w:rFonts w:ascii="Times New Roman" w:hAnsi="Times New Roman"/>
                <w:sz w:val="20"/>
                <w:szCs w:val="20"/>
                <w:lang w:eastAsia="ru-RU"/>
              </w:rPr>
              <w:t>Комиссия за предоставление Транша начисляется и у</w:t>
            </w:r>
            <w:r w:rsidR="00CA02F2" w:rsidRPr="00D75C78">
              <w:rPr>
                <w:rFonts w:ascii="Times New Roman" w:hAnsi="Times New Roman"/>
                <w:sz w:val="20"/>
                <w:szCs w:val="20"/>
                <w:lang w:eastAsia="ru-RU"/>
              </w:rPr>
              <w:t>плачивается в порядке, установленном п</w:t>
            </w:r>
            <w:r w:rsidR="00FA6B05" w:rsidRPr="00D75C78">
              <w:rPr>
                <w:rFonts w:ascii="Times New Roman" w:hAnsi="Times New Roman"/>
                <w:sz w:val="20"/>
                <w:szCs w:val="20"/>
                <w:lang w:eastAsia="ru-RU"/>
              </w:rPr>
              <w:t>ункт</w:t>
            </w:r>
            <w:r w:rsidR="006D2AD2" w:rsidRPr="00D75C78">
              <w:rPr>
                <w:rFonts w:ascii="Times New Roman" w:hAnsi="Times New Roman"/>
                <w:sz w:val="20"/>
                <w:szCs w:val="20"/>
                <w:lang w:eastAsia="ru-RU"/>
              </w:rPr>
              <w:t>ами 7</w:t>
            </w:r>
            <w:r w:rsidR="00FA6B05" w:rsidRPr="00D75C78">
              <w:rPr>
                <w:rFonts w:ascii="Times New Roman" w:hAnsi="Times New Roman"/>
                <w:sz w:val="20"/>
                <w:szCs w:val="20"/>
                <w:lang w:eastAsia="ru-RU"/>
              </w:rPr>
              <w:t xml:space="preserve">.3 </w:t>
            </w:r>
            <w:r w:rsidR="006D2AD2" w:rsidRPr="00D75C78">
              <w:rPr>
                <w:rFonts w:ascii="Times New Roman" w:hAnsi="Times New Roman"/>
                <w:sz w:val="20"/>
                <w:szCs w:val="20"/>
                <w:lang w:eastAsia="ru-RU"/>
              </w:rPr>
              <w:t xml:space="preserve">и 8.3 </w:t>
            </w:r>
            <w:r w:rsidR="00CA02F2" w:rsidRPr="00D75C78">
              <w:rPr>
                <w:rFonts w:ascii="Times New Roman" w:hAnsi="Times New Roman"/>
                <w:sz w:val="20"/>
                <w:szCs w:val="20"/>
                <w:lang w:eastAsia="ru-RU"/>
              </w:rPr>
              <w:t>Правил</w:t>
            </w:r>
          </w:p>
        </w:tc>
      </w:tr>
      <w:tr w:rsidR="00D75C78" w:rsidRPr="00D75C78" w14:paraId="34081979" w14:textId="77777777" w:rsidTr="00941349">
        <w:tc>
          <w:tcPr>
            <w:tcW w:w="562" w:type="dxa"/>
          </w:tcPr>
          <w:p w14:paraId="18F7F1D4" w14:textId="1390B8DF"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2.6</w:t>
            </w:r>
          </w:p>
        </w:tc>
        <w:tc>
          <w:tcPr>
            <w:tcW w:w="3402" w:type="dxa"/>
          </w:tcPr>
          <w:p w14:paraId="7B05233C" w14:textId="37FEC89E" w:rsidR="00CA02F2" w:rsidRPr="00D75C78" w:rsidRDefault="00B1494E"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Пени</w:t>
            </w:r>
            <w:r w:rsidRPr="00D75C78">
              <w:rPr>
                <w:rFonts w:ascii="Times New Roman" w:hAnsi="Times New Roman"/>
                <w:sz w:val="20"/>
                <w:szCs w:val="20"/>
                <w:lang w:eastAsia="ru-RU"/>
              </w:rPr>
              <w:t xml:space="preserve"> за неисполнение или ненадлежащее исполнение обязательств по возврату Транша и/или уплате комиссий по Договору овердрафта</w:t>
            </w:r>
          </w:p>
        </w:tc>
        <w:tc>
          <w:tcPr>
            <w:tcW w:w="5948" w:type="dxa"/>
          </w:tcPr>
          <w:p w14:paraId="6F82D6AA" w14:textId="0DFBACD5" w:rsidR="00CA02F2" w:rsidRPr="00D75C78" w:rsidRDefault="00CA02F2" w:rsidP="00941349">
            <w:pPr>
              <w:pStyle w:val="a8"/>
              <w:ind w:left="0"/>
              <w:jc w:val="both"/>
              <w:outlineLvl w:val="2"/>
              <w:rPr>
                <w:rFonts w:ascii="Times New Roman" w:hAnsi="Times New Roman"/>
                <w:sz w:val="20"/>
                <w:szCs w:val="20"/>
                <w:lang w:eastAsia="ru-RU"/>
              </w:rPr>
            </w:pPr>
            <w:r w:rsidRPr="00D75C78">
              <w:rPr>
                <w:rFonts w:ascii="Times New Roman" w:hAnsi="Times New Roman"/>
                <w:sz w:val="20"/>
                <w:szCs w:val="20"/>
                <w:lang w:eastAsia="ru-RU"/>
              </w:rPr>
              <w:t>_____</w:t>
            </w:r>
            <w:r w:rsidR="008A590F" w:rsidRPr="00D75C78">
              <w:rPr>
                <w:rFonts w:ascii="Times New Roman" w:hAnsi="Times New Roman"/>
                <w:sz w:val="20"/>
                <w:szCs w:val="20"/>
                <w:lang w:eastAsia="ru-RU"/>
              </w:rPr>
              <w:t xml:space="preserve"> (_____)</w:t>
            </w:r>
            <w:r w:rsidRPr="00D75C78">
              <w:rPr>
                <w:rFonts w:ascii="Times New Roman" w:hAnsi="Times New Roman"/>
                <w:sz w:val="20"/>
                <w:szCs w:val="20"/>
                <w:lang w:eastAsia="ru-RU"/>
              </w:rPr>
              <w:t xml:space="preserve"> % от суммы просроченной задолженности за каждый календарный день просрочки</w:t>
            </w:r>
            <w:r w:rsidR="008A590F" w:rsidRPr="00D75C78">
              <w:rPr>
                <w:rFonts w:ascii="Times New Roman" w:hAnsi="Times New Roman"/>
                <w:sz w:val="20"/>
                <w:szCs w:val="20"/>
                <w:lang w:eastAsia="ru-RU"/>
              </w:rPr>
              <w:t xml:space="preserve"> </w:t>
            </w:r>
            <w:r w:rsidR="008A590F" w:rsidRPr="00D75C78">
              <w:rPr>
                <w:rFonts w:ascii="Times New Roman" w:hAnsi="Times New Roman"/>
                <w:i/>
                <w:iCs/>
                <w:sz w:val="20"/>
                <w:szCs w:val="20"/>
                <w:lang w:eastAsia="ru-RU"/>
              </w:rPr>
              <w:t>(указать размер пени в соответствии с Тарифами Банка, действующими на дату заключения Договора)</w:t>
            </w:r>
            <w:r w:rsidR="008A397E" w:rsidRPr="00D75C78">
              <w:rPr>
                <w:rFonts w:ascii="Times New Roman" w:hAnsi="Times New Roman"/>
                <w:sz w:val="20"/>
                <w:szCs w:val="20"/>
                <w:lang w:eastAsia="ru-RU"/>
              </w:rPr>
              <w:t>.</w:t>
            </w:r>
          </w:p>
          <w:p w14:paraId="0F25B11B" w14:textId="1B513C1E" w:rsidR="008A397E" w:rsidRPr="00D75C78" w:rsidRDefault="008A397E" w:rsidP="00941349">
            <w:pPr>
              <w:pStyle w:val="a8"/>
              <w:ind w:left="0"/>
              <w:jc w:val="both"/>
              <w:outlineLvl w:val="2"/>
              <w:rPr>
                <w:rFonts w:ascii="Times New Roman" w:hAnsi="Times New Roman"/>
                <w:sz w:val="20"/>
                <w:szCs w:val="20"/>
                <w:lang w:eastAsia="ru-RU"/>
              </w:rPr>
            </w:pPr>
            <w:r w:rsidRPr="00D75C78">
              <w:rPr>
                <w:rFonts w:ascii="Times New Roman" w:hAnsi="Times New Roman"/>
                <w:sz w:val="20"/>
                <w:szCs w:val="20"/>
                <w:lang w:eastAsia="ru-RU"/>
              </w:rPr>
              <w:t>Начисля</w:t>
            </w:r>
            <w:r w:rsidR="006D2AD2" w:rsidRPr="00D75C78">
              <w:rPr>
                <w:rFonts w:ascii="Times New Roman" w:hAnsi="Times New Roman"/>
                <w:sz w:val="20"/>
                <w:szCs w:val="20"/>
                <w:lang w:eastAsia="ru-RU"/>
              </w:rPr>
              <w:t>ю</w:t>
            </w:r>
            <w:r w:rsidRPr="00D75C78">
              <w:rPr>
                <w:rFonts w:ascii="Times New Roman" w:hAnsi="Times New Roman"/>
                <w:sz w:val="20"/>
                <w:szCs w:val="20"/>
                <w:lang w:eastAsia="ru-RU"/>
              </w:rPr>
              <w:t>тся и уплачива</w:t>
            </w:r>
            <w:r w:rsidR="006D2AD2" w:rsidRPr="00D75C78">
              <w:rPr>
                <w:rFonts w:ascii="Times New Roman" w:hAnsi="Times New Roman"/>
                <w:sz w:val="20"/>
                <w:szCs w:val="20"/>
                <w:lang w:eastAsia="ru-RU"/>
              </w:rPr>
              <w:t>ю</w:t>
            </w:r>
            <w:r w:rsidRPr="00D75C78">
              <w:rPr>
                <w:rFonts w:ascii="Times New Roman" w:hAnsi="Times New Roman"/>
                <w:sz w:val="20"/>
                <w:szCs w:val="20"/>
                <w:lang w:eastAsia="ru-RU"/>
              </w:rPr>
              <w:t>тся в порядке, установленном пункт</w:t>
            </w:r>
            <w:r w:rsidR="006D2AD2" w:rsidRPr="00D75C78">
              <w:rPr>
                <w:rFonts w:ascii="Times New Roman" w:hAnsi="Times New Roman"/>
                <w:sz w:val="20"/>
                <w:szCs w:val="20"/>
                <w:lang w:eastAsia="ru-RU"/>
              </w:rPr>
              <w:t>ами</w:t>
            </w:r>
            <w:r w:rsidRPr="00D75C78">
              <w:rPr>
                <w:rFonts w:ascii="Times New Roman" w:hAnsi="Times New Roman"/>
                <w:sz w:val="20"/>
                <w:szCs w:val="20"/>
                <w:lang w:eastAsia="ru-RU"/>
              </w:rPr>
              <w:t xml:space="preserve"> 7.4 </w:t>
            </w:r>
            <w:r w:rsidR="006D2AD2" w:rsidRPr="00D75C78">
              <w:rPr>
                <w:rFonts w:ascii="Times New Roman" w:hAnsi="Times New Roman"/>
                <w:sz w:val="20"/>
                <w:szCs w:val="20"/>
                <w:lang w:eastAsia="ru-RU"/>
              </w:rPr>
              <w:t xml:space="preserve">и 8.3 </w:t>
            </w:r>
            <w:r w:rsidRPr="00D75C78">
              <w:rPr>
                <w:rFonts w:ascii="Times New Roman" w:hAnsi="Times New Roman"/>
                <w:sz w:val="20"/>
                <w:szCs w:val="20"/>
                <w:lang w:eastAsia="ru-RU"/>
              </w:rPr>
              <w:t>Правил</w:t>
            </w:r>
          </w:p>
        </w:tc>
      </w:tr>
      <w:tr w:rsidR="00D75C78" w:rsidRPr="00D75C78" w14:paraId="6C0BC63D" w14:textId="77777777" w:rsidTr="00941349">
        <w:tc>
          <w:tcPr>
            <w:tcW w:w="562" w:type="dxa"/>
          </w:tcPr>
          <w:p w14:paraId="35C6076E" w14:textId="59DE2E49" w:rsidR="00CA02F2" w:rsidRPr="00D75C78" w:rsidRDefault="00CA02F2"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2.7</w:t>
            </w:r>
          </w:p>
        </w:tc>
        <w:tc>
          <w:tcPr>
            <w:tcW w:w="3402" w:type="dxa"/>
          </w:tcPr>
          <w:p w14:paraId="0917E3F3" w14:textId="31B52D0D" w:rsidR="00CA02F2" w:rsidRPr="00D75C78" w:rsidRDefault="00B1494E"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 xml:space="preserve">Штраф </w:t>
            </w:r>
            <w:r w:rsidRPr="00D75C78">
              <w:rPr>
                <w:rFonts w:ascii="Times New Roman" w:hAnsi="Times New Roman"/>
                <w:sz w:val="20"/>
                <w:szCs w:val="20"/>
                <w:lang w:eastAsia="ru-RU"/>
              </w:rPr>
              <w:t>за непредоставление или несвоевременное предоставление информации/документов</w:t>
            </w:r>
          </w:p>
        </w:tc>
        <w:tc>
          <w:tcPr>
            <w:tcW w:w="5948" w:type="dxa"/>
          </w:tcPr>
          <w:p w14:paraId="63E7E6BE" w14:textId="11307D5D" w:rsidR="008A397E" w:rsidRPr="00D75C78" w:rsidRDefault="00CA02F2" w:rsidP="008A397E">
            <w:pPr>
              <w:pStyle w:val="a8"/>
              <w:ind w:left="0"/>
              <w:jc w:val="both"/>
              <w:outlineLvl w:val="2"/>
              <w:rPr>
                <w:rFonts w:ascii="Times New Roman" w:hAnsi="Times New Roman"/>
                <w:sz w:val="20"/>
                <w:szCs w:val="20"/>
              </w:rPr>
            </w:pPr>
            <w:r w:rsidRPr="00D75C78">
              <w:rPr>
                <w:rFonts w:ascii="Times New Roman" w:hAnsi="Times New Roman"/>
                <w:sz w:val="20"/>
                <w:szCs w:val="20"/>
                <w:lang w:eastAsia="ru-RU"/>
              </w:rPr>
              <w:t xml:space="preserve">______ </w:t>
            </w:r>
            <w:r w:rsidR="008A397E" w:rsidRPr="00D75C78">
              <w:rPr>
                <w:rFonts w:ascii="Times New Roman" w:hAnsi="Times New Roman"/>
                <w:sz w:val="20"/>
                <w:szCs w:val="20"/>
                <w:lang w:eastAsia="ru-RU"/>
              </w:rPr>
              <w:t xml:space="preserve">(________) </w:t>
            </w:r>
            <w:r w:rsidRPr="00D75C78">
              <w:rPr>
                <w:rFonts w:ascii="Times New Roman" w:hAnsi="Times New Roman"/>
                <w:sz w:val="20"/>
                <w:szCs w:val="20"/>
                <w:lang w:eastAsia="ru-RU"/>
              </w:rPr>
              <w:t xml:space="preserve">рублей </w:t>
            </w:r>
            <w:r w:rsidR="00B1494E" w:rsidRPr="00D75C78">
              <w:rPr>
                <w:rFonts w:ascii="Times New Roman" w:hAnsi="Times New Roman"/>
                <w:sz w:val="20"/>
                <w:szCs w:val="20"/>
                <w:lang w:eastAsia="ru-RU"/>
              </w:rPr>
              <w:t xml:space="preserve">РФ </w:t>
            </w:r>
            <w:r w:rsidR="008A397E" w:rsidRPr="00D75C78">
              <w:rPr>
                <w:rFonts w:ascii="Times New Roman" w:hAnsi="Times New Roman"/>
                <w:sz w:val="20"/>
                <w:szCs w:val="20"/>
                <w:lang w:eastAsia="ru-RU"/>
              </w:rPr>
              <w:t xml:space="preserve">00 копеек </w:t>
            </w:r>
            <w:r w:rsidRPr="00D75C78">
              <w:rPr>
                <w:rFonts w:ascii="Times New Roman" w:hAnsi="Times New Roman"/>
                <w:sz w:val="20"/>
                <w:szCs w:val="20"/>
                <w:lang w:eastAsia="ru-RU"/>
              </w:rPr>
              <w:t xml:space="preserve">за каждый факт </w:t>
            </w:r>
            <w:r w:rsidR="008A397E" w:rsidRPr="00D75C78">
              <w:rPr>
                <w:rFonts w:ascii="Times New Roman" w:hAnsi="Times New Roman"/>
                <w:sz w:val="20"/>
                <w:szCs w:val="20"/>
              </w:rPr>
              <w:t>непредоставления или несвоевременного предоставления информации/документов</w:t>
            </w:r>
            <w:r w:rsidR="008A590F" w:rsidRPr="00D75C78">
              <w:rPr>
                <w:rFonts w:ascii="Times New Roman" w:hAnsi="Times New Roman"/>
                <w:sz w:val="20"/>
                <w:szCs w:val="20"/>
              </w:rPr>
              <w:t xml:space="preserve"> </w:t>
            </w:r>
            <w:r w:rsidR="008A590F" w:rsidRPr="00D75C78">
              <w:rPr>
                <w:rFonts w:ascii="Times New Roman" w:hAnsi="Times New Roman"/>
                <w:i/>
                <w:iCs/>
                <w:sz w:val="20"/>
                <w:szCs w:val="20"/>
                <w:lang w:eastAsia="ru-RU"/>
              </w:rPr>
              <w:t>(указать размер штрафа в соответствии с Тарифами Банка, действующими на дату заключения Договора).</w:t>
            </w:r>
          </w:p>
          <w:p w14:paraId="7490A4B6" w14:textId="5E8C512B" w:rsidR="00CA02F2" w:rsidRPr="00D75C78" w:rsidRDefault="008A397E" w:rsidP="00941349">
            <w:pPr>
              <w:pStyle w:val="a8"/>
              <w:ind w:left="0"/>
              <w:jc w:val="both"/>
              <w:outlineLvl w:val="2"/>
              <w:rPr>
                <w:rFonts w:ascii="Times New Roman" w:hAnsi="Times New Roman"/>
                <w:b/>
                <w:bCs/>
                <w:sz w:val="20"/>
                <w:szCs w:val="20"/>
                <w:lang w:eastAsia="ru-RU"/>
              </w:rPr>
            </w:pPr>
            <w:r w:rsidRPr="00D75C78">
              <w:rPr>
                <w:rFonts w:ascii="Times New Roman" w:hAnsi="Times New Roman"/>
                <w:sz w:val="20"/>
                <w:szCs w:val="20"/>
                <w:lang w:eastAsia="ru-RU"/>
              </w:rPr>
              <w:t>Начисляется и уплачивается в порядке, установленном пункт</w:t>
            </w:r>
            <w:r w:rsidR="006D2AD2" w:rsidRPr="00D75C78">
              <w:rPr>
                <w:rFonts w:ascii="Times New Roman" w:hAnsi="Times New Roman"/>
                <w:sz w:val="20"/>
                <w:szCs w:val="20"/>
                <w:lang w:eastAsia="ru-RU"/>
              </w:rPr>
              <w:t>ами</w:t>
            </w:r>
            <w:r w:rsidRPr="00D75C78">
              <w:rPr>
                <w:rFonts w:ascii="Times New Roman" w:hAnsi="Times New Roman"/>
                <w:sz w:val="20"/>
                <w:szCs w:val="20"/>
                <w:lang w:eastAsia="ru-RU"/>
              </w:rPr>
              <w:t xml:space="preserve"> 7.4 </w:t>
            </w:r>
            <w:r w:rsidR="006D2AD2" w:rsidRPr="00D75C78">
              <w:rPr>
                <w:rFonts w:ascii="Times New Roman" w:hAnsi="Times New Roman"/>
                <w:sz w:val="20"/>
                <w:szCs w:val="20"/>
                <w:lang w:eastAsia="ru-RU"/>
              </w:rPr>
              <w:t xml:space="preserve">и 8.3 </w:t>
            </w:r>
            <w:r w:rsidRPr="00D75C78">
              <w:rPr>
                <w:rFonts w:ascii="Times New Roman" w:hAnsi="Times New Roman"/>
                <w:sz w:val="20"/>
                <w:szCs w:val="20"/>
                <w:lang w:eastAsia="ru-RU"/>
              </w:rPr>
              <w:t>Правил</w:t>
            </w:r>
          </w:p>
        </w:tc>
      </w:tr>
      <w:tr w:rsidR="005D0C79" w:rsidRPr="00D75C78" w14:paraId="3966A6BD" w14:textId="77777777" w:rsidTr="00941349">
        <w:tc>
          <w:tcPr>
            <w:tcW w:w="562" w:type="dxa"/>
          </w:tcPr>
          <w:p w14:paraId="37085542" w14:textId="2D331993" w:rsidR="005D0C79" w:rsidRPr="00D75C78" w:rsidRDefault="005D0C79" w:rsidP="00941349">
            <w:pPr>
              <w:pStyle w:val="a8"/>
              <w:ind w:left="0"/>
              <w:jc w:val="center"/>
              <w:outlineLvl w:val="2"/>
              <w:rPr>
                <w:rFonts w:ascii="Times New Roman" w:hAnsi="Times New Roman"/>
                <w:b/>
                <w:bCs/>
                <w:sz w:val="20"/>
                <w:szCs w:val="20"/>
                <w:lang w:eastAsia="ru-RU"/>
              </w:rPr>
            </w:pPr>
            <w:r w:rsidRPr="00D75C78">
              <w:rPr>
                <w:rFonts w:ascii="Times New Roman" w:hAnsi="Times New Roman"/>
                <w:b/>
                <w:bCs/>
                <w:sz w:val="20"/>
                <w:szCs w:val="20"/>
                <w:lang w:eastAsia="ru-RU"/>
              </w:rPr>
              <w:t>2.8.</w:t>
            </w:r>
          </w:p>
        </w:tc>
        <w:tc>
          <w:tcPr>
            <w:tcW w:w="3402" w:type="dxa"/>
          </w:tcPr>
          <w:p w14:paraId="55BB9E4A" w14:textId="0927FED7" w:rsidR="005D0C79" w:rsidRPr="00D75C78" w:rsidRDefault="005D0C79" w:rsidP="00BB27EF">
            <w:pPr>
              <w:pStyle w:val="a8"/>
              <w:ind w:left="0"/>
              <w:outlineLvl w:val="2"/>
              <w:rPr>
                <w:rFonts w:ascii="Times New Roman" w:hAnsi="Times New Roman"/>
                <w:b/>
                <w:bCs/>
                <w:sz w:val="20"/>
                <w:szCs w:val="20"/>
                <w:lang w:eastAsia="ru-RU"/>
              </w:rPr>
            </w:pPr>
            <w:r w:rsidRPr="00D75C78">
              <w:rPr>
                <w:rFonts w:ascii="Times New Roman" w:hAnsi="Times New Roman"/>
                <w:b/>
                <w:bCs/>
                <w:sz w:val="20"/>
                <w:szCs w:val="20"/>
                <w:lang w:eastAsia="ru-RU"/>
              </w:rPr>
              <w:t>Дополнительные условия</w:t>
            </w:r>
          </w:p>
        </w:tc>
        <w:tc>
          <w:tcPr>
            <w:tcW w:w="5948" w:type="dxa"/>
          </w:tcPr>
          <w:p w14:paraId="1320B3C3" w14:textId="465B65C0" w:rsidR="005D0C79" w:rsidRPr="00D75C78" w:rsidRDefault="0045203C" w:rsidP="0045203C">
            <w:pPr>
              <w:jc w:val="both"/>
              <w:outlineLvl w:val="2"/>
              <w:rPr>
                <w:rFonts w:ascii="Times New Roman" w:hAnsi="Times New Roman"/>
                <w:sz w:val="20"/>
                <w:szCs w:val="20"/>
                <w:lang w:eastAsia="ru-RU"/>
              </w:rPr>
            </w:pPr>
            <w:r w:rsidRPr="00D75C78">
              <w:rPr>
                <w:rFonts w:ascii="Times New Roman" w:hAnsi="Times New Roman"/>
                <w:i/>
                <w:iCs/>
                <w:sz w:val="20"/>
                <w:szCs w:val="20"/>
                <w:lang w:eastAsia="ru-RU"/>
              </w:rPr>
              <w:t xml:space="preserve">Указать </w:t>
            </w:r>
            <w:r w:rsidRPr="00D75C78">
              <w:rPr>
                <w:rFonts w:ascii="Times New Roman" w:hAnsi="Times New Roman"/>
                <w:i/>
                <w:iCs/>
                <w:sz w:val="20"/>
                <w:szCs w:val="20"/>
              </w:rPr>
              <w:t>условия, предусмотренные решение</w:t>
            </w:r>
            <w:r w:rsidR="0026483E" w:rsidRPr="00D75C78">
              <w:rPr>
                <w:rFonts w:ascii="Times New Roman" w:hAnsi="Times New Roman"/>
                <w:i/>
                <w:iCs/>
                <w:sz w:val="20"/>
                <w:szCs w:val="20"/>
              </w:rPr>
              <w:t>м</w:t>
            </w:r>
            <w:r w:rsidRPr="00D75C78">
              <w:rPr>
                <w:rFonts w:ascii="Times New Roman" w:hAnsi="Times New Roman"/>
                <w:i/>
                <w:iCs/>
                <w:sz w:val="20"/>
                <w:szCs w:val="20"/>
              </w:rPr>
              <w:t xml:space="preserve"> УЛ/УО Банка. Если условия не предусмотрены – указать «Нет»</w:t>
            </w:r>
            <w:r w:rsidR="00AF7312" w:rsidRPr="00D75C78">
              <w:rPr>
                <w:rFonts w:ascii="Times New Roman" w:hAnsi="Times New Roman"/>
                <w:i/>
                <w:iCs/>
                <w:sz w:val="20"/>
                <w:szCs w:val="20"/>
              </w:rPr>
              <w:t>:</w:t>
            </w:r>
          </w:p>
          <w:p w14:paraId="301340A8" w14:textId="24C7D49A" w:rsidR="0045203C" w:rsidRPr="00D75C78" w:rsidRDefault="0045203C" w:rsidP="0045203C">
            <w:pPr>
              <w:pStyle w:val="a8"/>
              <w:numPr>
                <w:ilvl w:val="1"/>
                <w:numId w:val="11"/>
              </w:numPr>
              <w:ind w:left="319" w:hanging="319"/>
              <w:jc w:val="both"/>
              <w:outlineLvl w:val="2"/>
              <w:rPr>
                <w:rFonts w:ascii="Times New Roman" w:hAnsi="Times New Roman"/>
                <w:sz w:val="20"/>
                <w:szCs w:val="20"/>
                <w:lang w:eastAsia="ru-RU"/>
              </w:rPr>
            </w:pPr>
            <w:r w:rsidRPr="00D75C78">
              <w:rPr>
                <w:rFonts w:ascii="Times New Roman" w:hAnsi="Times New Roman"/>
                <w:sz w:val="20"/>
                <w:szCs w:val="20"/>
              </w:rPr>
              <w:t xml:space="preserve">Не позднее 3 (Трех) рабочих дней с даты направления Банком в ДБО «Заявления – Поручения Заемщика </w:t>
            </w:r>
            <w:bookmarkStart w:id="8" w:name="_Hlk196916094"/>
            <w:r w:rsidRPr="00D75C78">
              <w:rPr>
                <w:rFonts w:ascii="Times New Roman" w:hAnsi="Times New Roman"/>
                <w:sz w:val="20"/>
                <w:szCs w:val="20"/>
              </w:rPr>
              <w:t>об обеспечении исполнения обязательств по Кредитному договору, заключенного с ООО «ВБ Банк</w:t>
            </w:r>
            <w:bookmarkEnd w:id="8"/>
            <w:r w:rsidRPr="00D75C78">
              <w:rPr>
                <w:rFonts w:ascii="Times New Roman" w:hAnsi="Times New Roman"/>
                <w:sz w:val="20"/>
                <w:szCs w:val="20"/>
              </w:rPr>
              <w:t xml:space="preserve">"» </w:t>
            </w:r>
            <w:r w:rsidR="0027218C" w:rsidRPr="00D75C78">
              <w:rPr>
                <w:rFonts w:ascii="Times New Roman" w:hAnsi="Times New Roman"/>
                <w:sz w:val="20"/>
                <w:szCs w:val="20"/>
              </w:rPr>
              <w:t>подписать</w:t>
            </w:r>
            <w:r w:rsidR="0026483E" w:rsidRPr="00D75C78">
              <w:rPr>
                <w:rFonts w:ascii="Times New Roman" w:hAnsi="Times New Roman"/>
                <w:sz w:val="20"/>
                <w:szCs w:val="20"/>
              </w:rPr>
              <w:t xml:space="preserve"> данное Заявление – Поручение</w:t>
            </w:r>
            <w:r w:rsidR="000C279F" w:rsidRPr="00D75C78">
              <w:rPr>
                <w:rFonts w:ascii="Times New Roman" w:hAnsi="Times New Roman"/>
                <w:sz w:val="20"/>
                <w:szCs w:val="20"/>
              </w:rPr>
              <w:t>.</w:t>
            </w:r>
            <w:r w:rsidR="00491346" w:rsidRPr="00D75C78">
              <w:rPr>
                <w:rFonts w:ascii="Times New Roman" w:hAnsi="Times New Roman"/>
                <w:sz w:val="20"/>
                <w:szCs w:val="20"/>
              </w:rPr>
              <w:t xml:space="preserve"> </w:t>
            </w:r>
          </w:p>
          <w:p w14:paraId="19B46A81" w14:textId="140DB167" w:rsidR="00A44792" w:rsidRPr="00D75C78" w:rsidRDefault="00A44792" w:rsidP="00FB4389">
            <w:pPr>
              <w:pStyle w:val="a8"/>
              <w:numPr>
                <w:ilvl w:val="1"/>
                <w:numId w:val="11"/>
              </w:numPr>
              <w:ind w:left="319" w:hanging="319"/>
              <w:jc w:val="both"/>
              <w:outlineLvl w:val="2"/>
              <w:rPr>
                <w:rFonts w:ascii="Times New Roman" w:hAnsi="Times New Roman"/>
                <w:sz w:val="20"/>
                <w:szCs w:val="20"/>
                <w:lang w:eastAsia="ru-RU"/>
              </w:rPr>
            </w:pPr>
            <w:r w:rsidRPr="00D75C78">
              <w:rPr>
                <w:rFonts w:ascii="Times New Roman" w:hAnsi="Times New Roman"/>
                <w:sz w:val="20"/>
                <w:szCs w:val="20"/>
                <w:lang w:eastAsia="ru-RU"/>
              </w:rPr>
              <w:t>…</w:t>
            </w:r>
          </w:p>
        </w:tc>
      </w:tr>
    </w:tbl>
    <w:p w14:paraId="0E4BB86E" w14:textId="77777777" w:rsidR="00CA02F2" w:rsidRPr="00D75C78" w:rsidRDefault="00CA02F2" w:rsidP="00941349">
      <w:pPr>
        <w:pStyle w:val="a8"/>
        <w:shd w:val="clear" w:color="auto" w:fill="FFFFFF"/>
        <w:spacing w:after="0" w:line="240" w:lineRule="auto"/>
        <w:rPr>
          <w:rFonts w:ascii="Times New Roman" w:eastAsia="Times New Roman" w:hAnsi="Times New Roman" w:cs="Times New Roman"/>
          <w:b/>
          <w:bCs/>
          <w:kern w:val="0"/>
          <w:sz w:val="20"/>
          <w:szCs w:val="20"/>
          <w:lang w:eastAsia="ru-RU"/>
          <w14:ligatures w14:val="none"/>
        </w:rPr>
      </w:pPr>
    </w:p>
    <w:p w14:paraId="684CEAAE" w14:textId="659B2911" w:rsidR="00384AF3" w:rsidRPr="00D75C78" w:rsidRDefault="00C55962" w:rsidP="00B923C6">
      <w:pPr>
        <w:pStyle w:val="a8"/>
        <w:numPr>
          <w:ilvl w:val="1"/>
          <w:numId w:val="15"/>
        </w:numPr>
        <w:shd w:val="clear" w:color="auto" w:fill="FFFFFF"/>
        <w:spacing w:line="240" w:lineRule="auto"/>
        <w:ind w:left="284" w:hanging="284"/>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С</w:t>
      </w:r>
      <w:r w:rsidR="00241BB7" w:rsidRPr="00D75C78">
        <w:rPr>
          <w:rFonts w:ascii="Times New Roman" w:eastAsia="Times New Roman" w:hAnsi="Times New Roman" w:cs="Times New Roman"/>
          <w:b/>
          <w:bCs/>
          <w:kern w:val="0"/>
          <w:sz w:val="22"/>
          <w:szCs w:val="22"/>
          <w:lang w:eastAsia="ru-RU"/>
          <w14:ligatures w14:val="none"/>
        </w:rPr>
        <w:t>ОГЛАСИЯ КЛИЕНТА</w:t>
      </w:r>
    </w:p>
    <w:p w14:paraId="1ABEE442" w14:textId="77777777" w:rsidR="00384AF3" w:rsidRPr="00D75C78" w:rsidRDefault="00384AF3" w:rsidP="00941349">
      <w:pPr>
        <w:pStyle w:val="a8"/>
        <w:shd w:val="clear" w:color="auto" w:fill="FFFFFF"/>
        <w:spacing w:line="240" w:lineRule="auto"/>
        <w:ind w:left="284"/>
        <w:rPr>
          <w:rFonts w:ascii="Times New Roman" w:eastAsia="Times New Roman" w:hAnsi="Times New Roman" w:cs="Times New Roman"/>
          <w:b/>
          <w:bCs/>
          <w:kern w:val="0"/>
          <w:sz w:val="20"/>
          <w:szCs w:val="20"/>
          <w:lang w:eastAsia="ru-RU"/>
          <w14:ligatures w14:val="none"/>
        </w:rPr>
      </w:pPr>
    </w:p>
    <w:p w14:paraId="2C6C67C4" w14:textId="5F470323" w:rsidR="00BB27EF" w:rsidRPr="00D75C78" w:rsidRDefault="0007739C" w:rsidP="00A55D67">
      <w:pPr>
        <w:pStyle w:val="a8"/>
        <w:numPr>
          <w:ilvl w:val="1"/>
          <w:numId w:val="73"/>
        </w:numPr>
        <w:spacing w:line="240" w:lineRule="auto"/>
        <w:ind w:left="0" w:firstLine="709"/>
        <w:jc w:val="both"/>
        <w:rPr>
          <w:rFonts w:ascii="Times New Roman" w:eastAsia="Times New Roman" w:hAnsi="Times New Roman" w:cs="Times New Roman"/>
          <w:kern w:val="0"/>
          <w:sz w:val="20"/>
          <w:szCs w:val="20"/>
          <w:lang w:eastAsia="ru-RU"/>
          <w14:ligatures w14:val="none"/>
        </w:rPr>
      </w:pPr>
      <w:r w:rsidRPr="00D75C78">
        <w:rPr>
          <w:rFonts w:ascii="Times New Roman" w:hAnsi="Times New Roman" w:cs="Times New Roman"/>
          <w:sz w:val="20"/>
          <w:szCs w:val="20"/>
        </w:rPr>
        <w:t>Заключая Договор овердрафта, Клиент подтверждает, что до подписания настоящего Заявления о присоединении</w:t>
      </w:r>
      <w:r w:rsidRPr="00D75C78">
        <w:rPr>
          <w:rFonts w:ascii="Times New Roman" w:hAnsi="Times New Roman" w:cs="Times New Roman"/>
          <w:b/>
          <w:bCs/>
          <w:sz w:val="20"/>
          <w:szCs w:val="20"/>
        </w:rPr>
        <w:t xml:space="preserve"> ознакомлен и согласен</w:t>
      </w:r>
      <w:r w:rsidRPr="00D75C78">
        <w:rPr>
          <w:rFonts w:ascii="Times New Roman" w:hAnsi="Times New Roman" w:cs="Times New Roman"/>
          <w:sz w:val="20"/>
          <w:szCs w:val="20"/>
        </w:rPr>
        <w:t xml:space="preserve"> со следующим, что получил разъяснения по всем условиям Договора овердрафта, включая, но не ограничиваясь</w:t>
      </w:r>
      <w:r w:rsidR="00BB27EF" w:rsidRPr="00D75C78">
        <w:rPr>
          <w:rFonts w:ascii="Times New Roman" w:hAnsi="Times New Roman" w:cs="Times New Roman"/>
          <w:sz w:val="20"/>
          <w:szCs w:val="20"/>
        </w:rPr>
        <w:t>:</w:t>
      </w:r>
    </w:p>
    <w:p w14:paraId="25333FBA" w14:textId="6BFEDD77" w:rsidR="00BB27EF" w:rsidRPr="00D75C78" w:rsidRDefault="0007739C" w:rsidP="00A55D67">
      <w:pPr>
        <w:pStyle w:val="a8"/>
        <w:numPr>
          <w:ilvl w:val="0"/>
          <w:numId w:val="75"/>
        </w:numPr>
        <w:spacing w:line="240" w:lineRule="auto"/>
        <w:ind w:left="0" w:firstLine="709"/>
        <w:jc w:val="both"/>
        <w:rPr>
          <w:rFonts w:ascii="Times New Roman" w:hAnsi="Times New Roman" w:cs="Times New Roman"/>
          <w:sz w:val="20"/>
          <w:szCs w:val="20"/>
        </w:rPr>
      </w:pPr>
      <w:r w:rsidRPr="00D75C78">
        <w:rPr>
          <w:rFonts w:ascii="Times New Roman" w:hAnsi="Times New Roman" w:cs="Times New Roman"/>
          <w:sz w:val="20"/>
          <w:szCs w:val="20"/>
        </w:rPr>
        <w:t>с размером и порядком уплаты комиссий</w:t>
      </w:r>
      <w:r w:rsidR="00BB27EF" w:rsidRPr="00D75C78">
        <w:rPr>
          <w:rFonts w:ascii="Times New Roman" w:hAnsi="Times New Roman" w:cs="Times New Roman"/>
          <w:sz w:val="20"/>
          <w:szCs w:val="20"/>
        </w:rPr>
        <w:t>, условиями возврата Траншей, досрочного расторжения Договора овердрафта, штрафных санкций за неисполнение и/или ненадлежащее исполнение обязательств по Договору овердрафта, с их размером, праве Банка требовать от Клиента уплаты неустойки и порядку их погашения</w:t>
      </w:r>
      <w:r w:rsidR="003C35EE" w:rsidRPr="00D75C78">
        <w:rPr>
          <w:rFonts w:ascii="Times New Roman" w:hAnsi="Times New Roman" w:cs="Times New Roman"/>
          <w:sz w:val="20"/>
          <w:szCs w:val="20"/>
        </w:rPr>
        <w:t>;</w:t>
      </w:r>
    </w:p>
    <w:p w14:paraId="3A208389" w14:textId="07ABA1D5" w:rsidR="00BB27EF" w:rsidRPr="00D75C78" w:rsidRDefault="00BB27EF" w:rsidP="00A55D67">
      <w:pPr>
        <w:pStyle w:val="a8"/>
        <w:numPr>
          <w:ilvl w:val="0"/>
          <w:numId w:val="75"/>
        </w:numPr>
        <w:spacing w:line="240" w:lineRule="auto"/>
        <w:ind w:left="0" w:firstLine="709"/>
        <w:jc w:val="both"/>
        <w:rPr>
          <w:rFonts w:ascii="Times New Roman" w:hAnsi="Times New Roman" w:cs="Times New Roman"/>
          <w:sz w:val="20"/>
          <w:szCs w:val="20"/>
        </w:rPr>
      </w:pPr>
      <w:r w:rsidRPr="00D75C78">
        <w:rPr>
          <w:rFonts w:ascii="Times New Roman" w:hAnsi="Times New Roman" w:cs="Times New Roman"/>
          <w:sz w:val="20"/>
          <w:szCs w:val="20"/>
        </w:rPr>
        <w:lastRenderedPageBreak/>
        <w:t xml:space="preserve">с осуществлением </w:t>
      </w:r>
      <w:r w:rsidR="009762F0" w:rsidRPr="00D75C78">
        <w:rPr>
          <w:rFonts w:ascii="Times New Roman" w:hAnsi="Times New Roman" w:cs="Times New Roman"/>
          <w:sz w:val="20"/>
          <w:szCs w:val="20"/>
        </w:rPr>
        <w:t xml:space="preserve">Банком </w:t>
      </w:r>
      <w:r w:rsidRPr="00D75C78">
        <w:rPr>
          <w:rFonts w:ascii="Times New Roman" w:hAnsi="Times New Roman" w:cs="Times New Roman"/>
          <w:sz w:val="20"/>
          <w:szCs w:val="20"/>
        </w:rPr>
        <w:t xml:space="preserve">проверки достоверности и полноты информации о </w:t>
      </w:r>
      <w:r w:rsidR="00C55962" w:rsidRPr="00D75C78">
        <w:rPr>
          <w:rFonts w:ascii="Times New Roman" w:hAnsi="Times New Roman" w:cs="Times New Roman"/>
          <w:sz w:val="20"/>
          <w:szCs w:val="20"/>
        </w:rPr>
        <w:t>Клиенте</w:t>
      </w:r>
      <w:r w:rsidRPr="00D75C78">
        <w:rPr>
          <w:rFonts w:ascii="Times New Roman" w:hAnsi="Times New Roman" w:cs="Times New Roman"/>
          <w:sz w:val="20"/>
          <w:szCs w:val="20"/>
        </w:rPr>
        <w:t xml:space="preserve"> способами, не противоречащих законодательству Российской Федерации, включая право </w:t>
      </w:r>
      <w:r w:rsidR="00A479AA">
        <w:rPr>
          <w:rFonts w:ascii="Times New Roman" w:hAnsi="Times New Roman" w:cs="Times New Roman"/>
          <w:sz w:val="20"/>
          <w:szCs w:val="20"/>
        </w:rPr>
        <w:t>Банка</w:t>
      </w:r>
      <w:r w:rsidR="00A479AA" w:rsidRPr="00D75C78">
        <w:rPr>
          <w:rFonts w:ascii="Times New Roman" w:hAnsi="Times New Roman" w:cs="Times New Roman"/>
          <w:sz w:val="20"/>
          <w:szCs w:val="20"/>
        </w:rPr>
        <w:t xml:space="preserve"> </w:t>
      </w:r>
      <w:r w:rsidRPr="00D75C78">
        <w:rPr>
          <w:rFonts w:ascii="Times New Roman" w:hAnsi="Times New Roman" w:cs="Times New Roman"/>
          <w:sz w:val="20"/>
          <w:szCs w:val="20"/>
        </w:rPr>
        <w:t xml:space="preserve">получать информацию о достоверности сведений о </w:t>
      </w:r>
      <w:r w:rsidR="006245AD" w:rsidRPr="00D75C78">
        <w:rPr>
          <w:rFonts w:ascii="Times New Roman" w:hAnsi="Times New Roman" w:cs="Times New Roman"/>
          <w:sz w:val="20"/>
          <w:szCs w:val="20"/>
        </w:rPr>
        <w:t>Клиенте</w:t>
      </w:r>
      <w:r w:rsidRPr="00D75C78">
        <w:rPr>
          <w:rFonts w:ascii="Times New Roman" w:hAnsi="Times New Roman" w:cs="Times New Roman"/>
          <w:sz w:val="20"/>
          <w:szCs w:val="20"/>
        </w:rPr>
        <w:t xml:space="preserve"> от любых третьих лиц</w:t>
      </w:r>
      <w:r w:rsidR="003C35EE" w:rsidRPr="00D75C78">
        <w:rPr>
          <w:rFonts w:ascii="Times New Roman" w:hAnsi="Times New Roman" w:cs="Times New Roman"/>
          <w:sz w:val="20"/>
          <w:szCs w:val="20"/>
        </w:rPr>
        <w:t>;</w:t>
      </w:r>
    </w:p>
    <w:p w14:paraId="0C62E4C2" w14:textId="00696434" w:rsidR="00BB27EF" w:rsidRPr="00D75C78" w:rsidRDefault="00C55962" w:rsidP="00A55D67">
      <w:pPr>
        <w:pStyle w:val="a8"/>
        <w:numPr>
          <w:ilvl w:val="0"/>
          <w:numId w:val="75"/>
        </w:numPr>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sz w:val="20"/>
          <w:szCs w:val="20"/>
        </w:rPr>
        <w:t>Клиент</w:t>
      </w:r>
      <w:r w:rsidR="00BB27EF" w:rsidRPr="00D75C78">
        <w:rPr>
          <w:rFonts w:ascii="Times New Roman" w:hAnsi="Times New Roman" w:cs="Times New Roman"/>
          <w:sz w:val="20"/>
          <w:szCs w:val="20"/>
        </w:rPr>
        <w:t xml:space="preserve"> до момента исполнения обязательств по </w:t>
      </w:r>
      <w:r w:rsidRPr="00D75C78">
        <w:rPr>
          <w:rFonts w:ascii="Times New Roman" w:hAnsi="Times New Roman" w:cs="Times New Roman"/>
          <w:sz w:val="20"/>
          <w:szCs w:val="20"/>
        </w:rPr>
        <w:t>Д</w:t>
      </w:r>
      <w:r w:rsidR="00BB27EF" w:rsidRPr="00D75C78">
        <w:rPr>
          <w:rFonts w:ascii="Times New Roman" w:hAnsi="Times New Roman" w:cs="Times New Roman"/>
          <w:sz w:val="20"/>
          <w:szCs w:val="20"/>
        </w:rPr>
        <w:t xml:space="preserve">оговору </w:t>
      </w:r>
      <w:r w:rsidRPr="00D75C78">
        <w:rPr>
          <w:rFonts w:ascii="Times New Roman" w:hAnsi="Times New Roman" w:cs="Times New Roman"/>
          <w:sz w:val="20"/>
          <w:szCs w:val="20"/>
        </w:rPr>
        <w:t xml:space="preserve">овердрафта </w:t>
      </w:r>
      <w:r w:rsidR="00BB27EF" w:rsidRPr="00D75C78">
        <w:rPr>
          <w:rFonts w:ascii="Times New Roman" w:hAnsi="Times New Roman" w:cs="Times New Roman"/>
          <w:sz w:val="20"/>
          <w:szCs w:val="20"/>
        </w:rPr>
        <w:t xml:space="preserve">предоставляет свое согласие ООО «ВБ Банк» на получение от ООО «РВБ» (ОГРН 1247700471919, ИНН 9714053621) (далее – </w:t>
      </w:r>
      <w:r w:rsidR="00BB27EF" w:rsidRPr="00D75C78">
        <w:rPr>
          <w:rFonts w:ascii="Times New Roman" w:hAnsi="Times New Roman" w:cs="Times New Roman"/>
          <w:b/>
          <w:bCs/>
          <w:sz w:val="20"/>
          <w:szCs w:val="20"/>
        </w:rPr>
        <w:t>Вайлдберриз</w:t>
      </w:r>
      <w:r w:rsidR="00BB27EF" w:rsidRPr="00D75C78">
        <w:rPr>
          <w:rFonts w:ascii="Times New Roman" w:hAnsi="Times New Roman" w:cs="Times New Roman"/>
          <w:sz w:val="20"/>
          <w:szCs w:val="20"/>
        </w:rPr>
        <w:t>), являющегося владельцем и оператором Платформы в следующих сведений:</w:t>
      </w:r>
    </w:p>
    <w:p w14:paraId="48EE8C9D" w14:textId="77777777" w:rsidR="00BB27EF" w:rsidRPr="00D75C78" w:rsidRDefault="00BB27EF" w:rsidP="00A55D67">
      <w:pPr>
        <w:pStyle w:val="a8"/>
        <w:numPr>
          <w:ilvl w:val="0"/>
          <w:numId w:val="63"/>
        </w:numPr>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b/>
          <w:bCs/>
          <w:sz w:val="20"/>
          <w:szCs w:val="20"/>
        </w:rPr>
        <w:t>объем товарных остатков</w:t>
      </w:r>
      <w:r w:rsidRPr="00D75C78">
        <w:rPr>
          <w:rFonts w:ascii="Times New Roman" w:hAnsi="Times New Roman" w:cs="Times New Roman"/>
          <w:sz w:val="20"/>
          <w:szCs w:val="20"/>
        </w:rPr>
        <w:t xml:space="preserve">, находящихся на реализации в </w:t>
      </w:r>
      <w:r w:rsidRPr="00D75C78">
        <w:rPr>
          <w:rFonts w:ascii="Times New Roman" w:hAnsi="Times New Roman" w:cs="Times New Roman"/>
          <w:b/>
          <w:bCs/>
          <w:sz w:val="20"/>
          <w:szCs w:val="20"/>
        </w:rPr>
        <w:t>Вайлдберриз</w:t>
      </w:r>
      <w:r w:rsidRPr="00D75C78">
        <w:rPr>
          <w:rFonts w:ascii="Times New Roman" w:hAnsi="Times New Roman" w:cs="Times New Roman"/>
          <w:sz w:val="20"/>
          <w:szCs w:val="20"/>
        </w:rPr>
        <w:t>, в денежном и натуральном выражении на ежемесячной основе</w:t>
      </w:r>
    </w:p>
    <w:p w14:paraId="02954E56" w14:textId="77777777" w:rsidR="00BB27EF" w:rsidRPr="00D75C78" w:rsidRDefault="00BB27EF" w:rsidP="00A55D67">
      <w:pPr>
        <w:pStyle w:val="a8"/>
        <w:numPr>
          <w:ilvl w:val="0"/>
          <w:numId w:val="63"/>
        </w:numPr>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b/>
          <w:bCs/>
          <w:sz w:val="20"/>
          <w:szCs w:val="20"/>
        </w:rPr>
        <w:t xml:space="preserve">объем реализованного товара в Вайлдберриз </w:t>
      </w:r>
      <w:r w:rsidRPr="00D75C78">
        <w:rPr>
          <w:rFonts w:ascii="Times New Roman" w:hAnsi="Times New Roman" w:cs="Times New Roman"/>
          <w:sz w:val="20"/>
          <w:szCs w:val="20"/>
        </w:rPr>
        <w:t>в денежном и натуральном выражении за завершенный календарный месяц</w:t>
      </w:r>
    </w:p>
    <w:p w14:paraId="34EAF0EA" w14:textId="50F28F9D" w:rsidR="00BB27EF" w:rsidRPr="00D75C78" w:rsidRDefault="00BB27EF" w:rsidP="00A55D67">
      <w:pPr>
        <w:pStyle w:val="a8"/>
        <w:numPr>
          <w:ilvl w:val="0"/>
          <w:numId w:val="63"/>
        </w:numPr>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b/>
          <w:bCs/>
          <w:sz w:val="20"/>
          <w:szCs w:val="20"/>
        </w:rPr>
        <w:t xml:space="preserve">объем оплат за реализованный товар в Вайлдберриз </w:t>
      </w:r>
      <w:r w:rsidRPr="00D75C78">
        <w:rPr>
          <w:rFonts w:ascii="Times New Roman" w:hAnsi="Times New Roman" w:cs="Times New Roman"/>
          <w:sz w:val="20"/>
          <w:szCs w:val="20"/>
        </w:rPr>
        <w:t>за отчетный период (календарный месяц) в денежном выражении</w:t>
      </w:r>
      <w:r w:rsidR="003C35EE" w:rsidRPr="00D75C78">
        <w:rPr>
          <w:rFonts w:ascii="Times New Roman" w:hAnsi="Times New Roman" w:cs="Times New Roman"/>
          <w:sz w:val="20"/>
          <w:szCs w:val="20"/>
        </w:rPr>
        <w:t>;</w:t>
      </w:r>
    </w:p>
    <w:p w14:paraId="34291947" w14:textId="74209B51" w:rsidR="00BB27EF" w:rsidRPr="00D75C78" w:rsidRDefault="00C55962" w:rsidP="00A55D67">
      <w:pPr>
        <w:pStyle w:val="a8"/>
        <w:numPr>
          <w:ilvl w:val="0"/>
          <w:numId w:val="75"/>
        </w:numPr>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sz w:val="20"/>
          <w:szCs w:val="20"/>
        </w:rPr>
        <w:t xml:space="preserve">Клиент </w:t>
      </w:r>
      <w:r w:rsidR="00BB27EF" w:rsidRPr="00D75C78">
        <w:rPr>
          <w:rFonts w:ascii="Times New Roman" w:hAnsi="Times New Roman" w:cs="Times New Roman"/>
          <w:sz w:val="20"/>
          <w:szCs w:val="20"/>
        </w:rPr>
        <w:t xml:space="preserve">до окончания срока действия настоящего </w:t>
      </w:r>
      <w:r w:rsidRPr="00D75C78">
        <w:rPr>
          <w:rFonts w:ascii="Times New Roman" w:hAnsi="Times New Roman" w:cs="Times New Roman"/>
          <w:sz w:val="20"/>
          <w:szCs w:val="20"/>
        </w:rPr>
        <w:t>Д</w:t>
      </w:r>
      <w:r w:rsidR="00BB27EF" w:rsidRPr="00D75C78">
        <w:rPr>
          <w:rFonts w:ascii="Times New Roman" w:hAnsi="Times New Roman" w:cs="Times New Roman"/>
          <w:sz w:val="20"/>
          <w:szCs w:val="20"/>
        </w:rPr>
        <w:t xml:space="preserve">оговора </w:t>
      </w:r>
      <w:r w:rsidRPr="00D75C78">
        <w:rPr>
          <w:rFonts w:ascii="Times New Roman" w:hAnsi="Times New Roman" w:cs="Times New Roman"/>
          <w:sz w:val="20"/>
          <w:szCs w:val="20"/>
        </w:rPr>
        <w:t xml:space="preserve">овердрафта </w:t>
      </w:r>
      <w:r w:rsidR="00BB27EF" w:rsidRPr="00D75C78">
        <w:rPr>
          <w:rFonts w:ascii="Times New Roman" w:hAnsi="Times New Roman" w:cs="Times New Roman"/>
          <w:sz w:val="20"/>
          <w:szCs w:val="20"/>
        </w:rPr>
        <w:t>и фактического выполнения своих обязательств перед Банком дает свое согласие на:</w:t>
      </w:r>
    </w:p>
    <w:p w14:paraId="27BB8239" w14:textId="77777777" w:rsidR="00BB27EF" w:rsidRPr="00D75C78" w:rsidRDefault="00BB27EF" w:rsidP="00A55D67">
      <w:pPr>
        <w:pStyle w:val="a8"/>
        <w:numPr>
          <w:ilvl w:val="0"/>
          <w:numId w:val="63"/>
        </w:numPr>
        <w:spacing w:line="240" w:lineRule="auto"/>
        <w:ind w:left="0" w:firstLine="709"/>
        <w:jc w:val="both"/>
        <w:rPr>
          <w:rFonts w:ascii="Times New Roman" w:hAnsi="Times New Roman" w:cs="Times New Roman"/>
          <w:sz w:val="20"/>
          <w:szCs w:val="20"/>
        </w:rPr>
      </w:pPr>
      <w:r w:rsidRPr="00D75C78">
        <w:rPr>
          <w:rFonts w:ascii="Times New Roman" w:hAnsi="Times New Roman" w:cs="Times New Roman"/>
          <w:b/>
          <w:bCs/>
          <w:sz w:val="20"/>
          <w:szCs w:val="20"/>
        </w:rPr>
        <w:t>запрос</w:t>
      </w:r>
      <w:r w:rsidRPr="00D75C78">
        <w:rPr>
          <w:rFonts w:ascii="Times New Roman" w:hAnsi="Times New Roman" w:cs="Times New Roman"/>
          <w:sz w:val="20"/>
          <w:szCs w:val="20"/>
        </w:rPr>
        <w:t xml:space="preserve"> и получение его кредитной истории, сведений о текущей платежной нагрузке, кредитных обязательствах и иной информации, связанной с исполнением обязательств по настоящему договору, из любых Бюро кредитных историй на усмотрение Банка, в соответствии с Федеральным законом №218-ФЗ «О кредитных историях»</w:t>
      </w:r>
    </w:p>
    <w:p w14:paraId="5F7F9ED8" w14:textId="77777777" w:rsidR="00BB27EF" w:rsidRPr="00D75C78" w:rsidRDefault="00BB27EF" w:rsidP="00A55D67">
      <w:pPr>
        <w:pStyle w:val="a8"/>
        <w:numPr>
          <w:ilvl w:val="0"/>
          <w:numId w:val="63"/>
        </w:numPr>
        <w:spacing w:line="240" w:lineRule="auto"/>
        <w:ind w:left="0" w:firstLine="709"/>
        <w:jc w:val="both"/>
        <w:rPr>
          <w:rFonts w:ascii="Times New Roman" w:hAnsi="Times New Roman" w:cs="Times New Roman"/>
          <w:sz w:val="20"/>
          <w:szCs w:val="20"/>
        </w:rPr>
      </w:pPr>
      <w:r w:rsidRPr="00D75C78">
        <w:rPr>
          <w:rFonts w:ascii="Times New Roman" w:hAnsi="Times New Roman" w:cs="Times New Roman"/>
          <w:b/>
          <w:bCs/>
          <w:sz w:val="20"/>
          <w:szCs w:val="20"/>
        </w:rPr>
        <w:t>предоставление</w:t>
      </w:r>
      <w:r w:rsidRPr="00D75C78">
        <w:rPr>
          <w:rFonts w:ascii="Times New Roman" w:hAnsi="Times New Roman" w:cs="Times New Roman"/>
          <w:sz w:val="20"/>
          <w:szCs w:val="20"/>
        </w:rPr>
        <w:t xml:space="preserve"> и передачу информации о его обязательствах по настоящему Кредитному договору (включая данные о выданном кредите, его погашении, просрочках и иных существенных условиях) в одно или несколько Бюро кредитных историй для формирования кредитной истории</w:t>
      </w:r>
    </w:p>
    <w:p w14:paraId="3DFDB204" w14:textId="3D81887A" w:rsidR="00BB27EF" w:rsidRPr="00D75C78" w:rsidRDefault="00BB27EF" w:rsidP="00A55D67">
      <w:pPr>
        <w:pStyle w:val="a8"/>
        <w:numPr>
          <w:ilvl w:val="0"/>
          <w:numId w:val="63"/>
        </w:numPr>
        <w:spacing w:after="0" w:line="240" w:lineRule="auto"/>
        <w:ind w:left="0" w:firstLine="709"/>
        <w:jc w:val="both"/>
        <w:rPr>
          <w:rFonts w:ascii="Times New Roman" w:hAnsi="Times New Roman" w:cs="Times New Roman"/>
          <w:sz w:val="20"/>
          <w:szCs w:val="20"/>
        </w:rPr>
      </w:pPr>
      <w:r w:rsidRPr="00D75C78">
        <w:rPr>
          <w:rFonts w:ascii="Times New Roman" w:hAnsi="Times New Roman" w:cs="Times New Roman"/>
          <w:b/>
          <w:bCs/>
          <w:sz w:val="20"/>
          <w:szCs w:val="20"/>
        </w:rPr>
        <w:t>обработку</w:t>
      </w:r>
      <w:r w:rsidRPr="00D75C78">
        <w:rPr>
          <w:rFonts w:ascii="Times New Roman" w:hAnsi="Times New Roman" w:cs="Times New Roman"/>
          <w:sz w:val="20"/>
          <w:szCs w:val="20"/>
        </w:rPr>
        <w:t xml:space="preserve"> </w:t>
      </w:r>
      <w:r w:rsidR="009762F0" w:rsidRPr="00D75C78">
        <w:rPr>
          <w:rFonts w:ascii="Times New Roman" w:hAnsi="Times New Roman" w:cs="Times New Roman"/>
          <w:sz w:val="20"/>
          <w:szCs w:val="20"/>
        </w:rPr>
        <w:t xml:space="preserve">его </w:t>
      </w:r>
      <w:r w:rsidRPr="00D75C78">
        <w:rPr>
          <w:rFonts w:ascii="Times New Roman" w:hAnsi="Times New Roman" w:cs="Times New Roman"/>
          <w:sz w:val="20"/>
          <w:szCs w:val="20"/>
        </w:rPr>
        <w:t>персональных данных, включая сбор, хранение, систематизацию, обновление и использование, в целях проверки</w:t>
      </w:r>
      <w:r w:rsidR="00384AF3" w:rsidRPr="00D75C78">
        <w:rPr>
          <w:rFonts w:ascii="Times New Roman" w:hAnsi="Times New Roman" w:cs="Times New Roman"/>
          <w:sz w:val="20"/>
          <w:szCs w:val="20"/>
        </w:rPr>
        <w:t>.</w:t>
      </w:r>
    </w:p>
    <w:p w14:paraId="48A30C5C" w14:textId="2C96F673" w:rsidR="00BB27EF" w:rsidRPr="00D75C78" w:rsidRDefault="00BB27EF" w:rsidP="00A55D67">
      <w:pPr>
        <w:pStyle w:val="a8"/>
        <w:numPr>
          <w:ilvl w:val="1"/>
          <w:numId w:val="73"/>
        </w:numPr>
        <w:spacing w:line="240" w:lineRule="auto"/>
        <w:ind w:left="0" w:firstLine="709"/>
        <w:jc w:val="both"/>
        <w:rPr>
          <w:rFonts w:ascii="Times New Roman" w:hAnsi="Times New Roman" w:cs="Times New Roman"/>
        </w:rPr>
      </w:pPr>
      <w:r w:rsidRPr="00D75C78">
        <w:rPr>
          <w:rFonts w:ascii="Times New Roman" w:hAnsi="Times New Roman" w:cs="Times New Roman"/>
          <w:sz w:val="20"/>
          <w:szCs w:val="20"/>
        </w:rPr>
        <w:t xml:space="preserve">Во всем остальном, что прямо не предусмотрено </w:t>
      </w:r>
      <w:r w:rsidR="00C55962" w:rsidRPr="00D75C78">
        <w:rPr>
          <w:rFonts w:ascii="Times New Roman" w:hAnsi="Times New Roman" w:cs="Times New Roman"/>
          <w:sz w:val="20"/>
          <w:szCs w:val="20"/>
        </w:rPr>
        <w:t>Д</w:t>
      </w:r>
      <w:r w:rsidRPr="00D75C78">
        <w:rPr>
          <w:rFonts w:ascii="Times New Roman" w:hAnsi="Times New Roman" w:cs="Times New Roman"/>
          <w:sz w:val="20"/>
          <w:szCs w:val="20"/>
        </w:rPr>
        <w:t>оговором</w:t>
      </w:r>
      <w:r w:rsidR="00C55962" w:rsidRPr="00D75C78">
        <w:rPr>
          <w:rFonts w:ascii="Times New Roman" w:hAnsi="Times New Roman" w:cs="Times New Roman"/>
          <w:sz w:val="20"/>
          <w:szCs w:val="20"/>
        </w:rPr>
        <w:t xml:space="preserve"> овердрафта</w:t>
      </w:r>
      <w:r w:rsidRPr="00D75C78">
        <w:rPr>
          <w:rFonts w:ascii="Times New Roman" w:hAnsi="Times New Roman" w:cs="Times New Roman"/>
          <w:sz w:val="20"/>
          <w:szCs w:val="20"/>
        </w:rPr>
        <w:t xml:space="preserve">, </w:t>
      </w:r>
      <w:r w:rsidR="00C55962" w:rsidRPr="00D75C78">
        <w:rPr>
          <w:rFonts w:ascii="Times New Roman" w:hAnsi="Times New Roman" w:cs="Times New Roman"/>
          <w:sz w:val="20"/>
          <w:szCs w:val="20"/>
        </w:rPr>
        <w:t>Клиент</w:t>
      </w:r>
      <w:r w:rsidRPr="00D75C78">
        <w:rPr>
          <w:rFonts w:ascii="Times New Roman" w:hAnsi="Times New Roman" w:cs="Times New Roman"/>
          <w:sz w:val="20"/>
          <w:szCs w:val="20"/>
        </w:rPr>
        <w:t xml:space="preserve"> и Банк руководствуются действующим законодательством Российской Федерации</w:t>
      </w:r>
      <w:r w:rsidR="00C55962" w:rsidRPr="00D75C78">
        <w:rPr>
          <w:rFonts w:ascii="Times New Roman" w:hAnsi="Times New Roman" w:cs="Times New Roman"/>
          <w:sz w:val="20"/>
          <w:szCs w:val="20"/>
        </w:rPr>
        <w:t>.</w:t>
      </w:r>
    </w:p>
    <w:p w14:paraId="59DD8FFC" w14:textId="77777777" w:rsidR="00BB27EF" w:rsidRPr="00D75C78" w:rsidRDefault="00BB27EF" w:rsidP="00384AF3">
      <w:pPr>
        <w:pStyle w:val="a8"/>
        <w:shd w:val="clear" w:color="auto" w:fill="FFFFFF"/>
        <w:spacing w:after="0" w:line="240" w:lineRule="auto"/>
        <w:ind w:left="714"/>
        <w:jc w:val="both"/>
        <w:rPr>
          <w:rFonts w:ascii="Times New Roman" w:eastAsia="Times New Roman" w:hAnsi="Times New Roman" w:cs="Times New Roman"/>
          <w:b/>
          <w:bCs/>
          <w:strike/>
          <w:kern w:val="0"/>
          <w:sz w:val="20"/>
          <w:szCs w:val="20"/>
          <w:lang w:eastAsia="ru-RU"/>
          <w14:ligatures w14:val="none"/>
        </w:rPr>
      </w:pPr>
    </w:p>
    <w:p w14:paraId="63335D15" w14:textId="4EF96425" w:rsidR="00BB27EF" w:rsidRPr="00D75C78" w:rsidRDefault="0040487C" w:rsidP="00941349">
      <w:pPr>
        <w:pStyle w:val="a8"/>
        <w:numPr>
          <w:ilvl w:val="1"/>
          <w:numId w:val="15"/>
        </w:numPr>
        <w:shd w:val="clear" w:color="auto" w:fill="FFFFFF"/>
        <w:spacing w:line="240" w:lineRule="auto"/>
        <w:ind w:left="284" w:hanging="284"/>
        <w:jc w:val="center"/>
        <w:outlineLvl w:val="2"/>
        <w:rPr>
          <w:rFonts w:ascii="Times New Roman" w:eastAsia="Times New Roman" w:hAnsi="Times New Roman" w:cs="Times New Roman"/>
          <w:b/>
          <w:bCs/>
          <w:kern w:val="0"/>
          <w:sz w:val="22"/>
          <w:szCs w:val="22"/>
          <w:lang w:eastAsia="ru-RU"/>
          <w14:ligatures w14:val="none"/>
        </w:rPr>
      </w:pPr>
      <w:r w:rsidRPr="00D75C78">
        <w:rPr>
          <w:rFonts w:ascii="Times New Roman" w:eastAsia="Times New Roman" w:hAnsi="Times New Roman" w:cs="Times New Roman"/>
          <w:b/>
          <w:bCs/>
          <w:kern w:val="0"/>
          <w:sz w:val="22"/>
          <w:szCs w:val="22"/>
          <w:lang w:eastAsia="ru-RU"/>
          <w14:ligatures w14:val="none"/>
        </w:rPr>
        <w:t>РЕКВИЗИТЫ КЛИЕНТА</w:t>
      </w:r>
    </w:p>
    <w:tbl>
      <w:tblPr>
        <w:tblStyle w:val="af"/>
        <w:tblW w:w="10201" w:type="dxa"/>
        <w:tblLook w:val="04A0" w:firstRow="1" w:lastRow="0" w:firstColumn="1" w:lastColumn="0" w:noHBand="0" w:noVBand="1"/>
      </w:tblPr>
      <w:tblGrid>
        <w:gridCol w:w="3681"/>
        <w:gridCol w:w="6520"/>
      </w:tblGrid>
      <w:tr w:rsidR="00D75C78" w:rsidRPr="00D75C78" w14:paraId="3AF2F3E2" w14:textId="77777777" w:rsidTr="006A4EAF">
        <w:tc>
          <w:tcPr>
            <w:tcW w:w="10201" w:type="dxa"/>
            <w:gridSpan w:val="2"/>
          </w:tcPr>
          <w:p w14:paraId="27246993" w14:textId="65B904AF"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i/>
                <w:iCs/>
                <w:sz w:val="20"/>
                <w:szCs w:val="20"/>
                <w:lang w:eastAsia="ru-RU"/>
              </w:rPr>
              <w:t>Для Клиентов – Юридических лиц, для Индивидуальных предпринимателей блок удаляется</w:t>
            </w:r>
          </w:p>
        </w:tc>
      </w:tr>
      <w:tr w:rsidR="00D75C78" w:rsidRPr="00D75C78" w14:paraId="67113BE9" w14:textId="77777777" w:rsidTr="006A4EAF">
        <w:tc>
          <w:tcPr>
            <w:tcW w:w="3681" w:type="dxa"/>
          </w:tcPr>
          <w:p w14:paraId="158309E2" w14:textId="2FDB623E"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Полное наименование</w:t>
            </w:r>
          </w:p>
        </w:tc>
        <w:tc>
          <w:tcPr>
            <w:tcW w:w="6520" w:type="dxa"/>
          </w:tcPr>
          <w:p w14:paraId="3EDE0922" w14:textId="77777777" w:rsidR="006A4EAF" w:rsidRPr="00D75C78" w:rsidRDefault="006A4EAF" w:rsidP="001917F6">
            <w:pPr>
              <w:rPr>
                <w:rFonts w:ascii="Times New Roman" w:hAnsi="Times New Roman"/>
                <w:b/>
                <w:bCs/>
                <w:strike/>
                <w:sz w:val="20"/>
                <w:szCs w:val="20"/>
                <w:lang w:eastAsia="ru-RU"/>
              </w:rPr>
            </w:pPr>
          </w:p>
        </w:tc>
      </w:tr>
      <w:tr w:rsidR="00D75C78" w:rsidRPr="00D75C78" w14:paraId="6ACC14F2" w14:textId="77777777" w:rsidTr="006A4EAF">
        <w:tc>
          <w:tcPr>
            <w:tcW w:w="3681" w:type="dxa"/>
          </w:tcPr>
          <w:p w14:paraId="1B343C54" w14:textId="5E698DB4"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ИНН</w:t>
            </w:r>
          </w:p>
        </w:tc>
        <w:tc>
          <w:tcPr>
            <w:tcW w:w="6520" w:type="dxa"/>
          </w:tcPr>
          <w:p w14:paraId="65CC5454" w14:textId="77777777" w:rsidR="006A4EAF" w:rsidRPr="00D75C78" w:rsidRDefault="006A4EAF" w:rsidP="001917F6">
            <w:pPr>
              <w:rPr>
                <w:rFonts w:ascii="Times New Roman" w:hAnsi="Times New Roman"/>
                <w:b/>
                <w:bCs/>
                <w:strike/>
                <w:sz w:val="20"/>
                <w:szCs w:val="20"/>
                <w:lang w:eastAsia="ru-RU"/>
              </w:rPr>
            </w:pPr>
          </w:p>
        </w:tc>
      </w:tr>
      <w:tr w:rsidR="00D75C78" w:rsidRPr="00D75C78" w14:paraId="529BC965" w14:textId="77777777" w:rsidTr="006A4EAF">
        <w:tc>
          <w:tcPr>
            <w:tcW w:w="3681" w:type="dxa"/>
          </w:tcPr>
          <w:p w14:paraId="324C807A" w14:textId="4E233BF9"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ОГРН</w:t>
            </w:r>
          </w:p>
        </w:tc>
        <w:tc>
          <w:tcPr>
            <w:tcW w:w="6520" w:type="dxa"/>
          </w:tcPr>
          <w:p w14:paraId="08C04175" w14:textId="77777777" w:rsidR="006A4EAF" w:rsidRPr="00D75C78" w:rsidRDefault="006A4EAF" w:rsidP="001917F6">
            <w:pPr>
              <w:rPr>
                <w:rFonts w:ascii="Times New Roman" w:hAnsi="Times New Roman"/>
                <w:b/>
                <w:bCs/>
                <w:strike/>
                <w:sz w:val="20"/>
                <w:szCs w:val="20"/>
                <w:lang w:eastAsia="ru-RU"/>
              </w:rPr>
            </w:pPr>
          </w:p>
        </w:tc>
      </w:tr>
      <w:tr w:rsidR="00D75C78" w:rsidRPr="00D75C78" w14:paraId="080E73DE" w14:textId="77777777" w:rsidTr="006A4EAF">
        <w:tc>
          <w:tcPr>
            <w:tcW w:w="3681" w:type="dxa"/>
          </w:tcPr>
          <w:p w14:paraId="3D8A01C1" w14:textId="1BCE9D1E"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Адрес местонахождения</w:t>
            </w:r>
          </w:p>
        </w:tc>
        <w:tc>
          <w:tcPr>
            <w:tcW w:w="6520" w:type="dxa"/>
          </w:tcPr>
          <w:p w14:paraId="219C6654" w14:textId="77777777" w:rsidR="006A4EAF" w:rsidRPr="00D75C78" w:rsidRDefault="006A4EAF" w:rsidP="001917F6">
            <w:pPr>
              <w:rPr>
                <w:rFonts w:ascii="Times New Roman" w:hAnsi="Times New Roman"/>
                <w:b/>
                <w:bCs/>
                <w:strike/>
                <w:sz w:val="20"/>
                <w:szCs w:val="20"/>
                <w:lang w:eastAsia="ru-RU"/>
              </w:rPr>
            </w:pPr>
          </w:p>
        </w:tc>
      </w:tr>
      <w:tr w:rsidR="00D75C78" w:rsidRPr="00D75C78" w14:paraId="69EA4C54" w14:textId="77777777" w:rsidTr="006A4EAF">
        <w:tc>
          <w:tcPr>
            <w:tcW w:w="3681" w:type="dxa"/>
          </w:tcPr>
          <w:p w14:paraId="38583C0D" w14:textId="77777777" w:rsidR="006A4EAF" w:rsidRPr="00D75C78" w:rsidRDefault="006A4EAF" w:rsidP="006A4EAF">
            <w:pPr>
              <w:rPr>
                <w:rFonts w:ascii="Times New Roman" w:hAnsi="Times New Roman"/>
                <w:b/>
                <w:bCs/>
                <w:sz w:val="20"/>
                <w:szCs w:val="20"/>
                <w:lang w:eastAsia="ru-RU"/>
              </w:rPr>
            </w:pPr>
            <w:r w:rsidRPr="00D75C78">
              <w:rPr>
                <w:rFonts w:ascii="Times New Roman" w:hAnsi="Times New Roman"/>
                <w:b/>
                <w:bCs/>
                <w:sz w:val="20"/>
                <w:szCs w:val="20"/>
                <w:lang w:eastAsia="ru-RU"/>
              </w:rPr>
              <w:t xml:space="preserve">Почтовый адрес </w:t>
            </w:r>
          </w:p>
          <w:p w14:paraId="2D7FCCD6" w14:textId="2C048070" w:rsidR="006A4EAF" w:rsidRPr="00D75C78" w:rsidRDefault="006A4EAF" w:rsidP="006A4EAF">
            <w:pPr>
              <w:rPr>
                <w:rFonts w:ascii="Times New Roman" w:hAnsi="Times New Roman"/>
                <w:b/>
                <w:bCs/>
                <w:strike/>
                <w:sz w:val="20"/>
                <w:szCs w:val="20"/>
                <w:lang w:eastAsia="ru-RU"/>
              </w:rPr>
            </w:pPr>
            <w:r w:rsidRPr="00D75C78">
              <w:rPr>
                <w:rFonts w:ascii="Times New Roman" w:hAnsi="Times New Roman"/>
                <w:sz w:val="20"/>
                <w:szCs w:val="20"/>
                <w:lang w:eastAsia="ru-RU"/>
              </w:rPr>
              <w:t>(для направления корреспонденции)</w:t>
            </w:r>
          </w:p>
        </w:tc>
        <w:tc>
          <w:tcPr>
            <w:tcW w:w="6520" w:type="dxa"/>
          </w:tcPr>
          <w:p w14:paraId="6C71EEFD" w14:textId="77777777" w:rsidR="006A4EAF" w:rsidRPr="00D75C78" w:rsidRDefault="006A4EAF" w:rsidP="001917F6">
            <w:pPr>
              <w:rPr>
                <w:rFonts w:ascii="Times New Roman" w:hAnsi="Times New Roman"/>
                <w:b/>
                <w:bCs/>
                <w:strike/>
                <w:sz w:val="20"/>
                <w:szCs w:val="20"/>
                <w:lang w:eastAsia="ru-RU"/>
              </w:rPr>
            </w:pPr>
          </w:p>
        </w:tc>
      </w:tr>
      <w:tr w:rsidR="00D75C78" w:rsidRPr="00D75C78" w14:paraId="5CE6A829" w14:textId="77777777" w:rsidTr="006A4EAF">
        <w:tc>
          <w:tcPr>
            <w:tcW w:w="3681" w:type="dxa"/>
          </w:tcPr>
          <w:p w14:paraId="5C7F2C6C" w14:textId="57042A22"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Адрес электронной почты</w:t>
            </w:r>
          </w:p>
        </w:tc>
        <w:tc>
          <w:tcPr>
            <w:tcW w:w="6520" w:type="dxa"/>
          </w:tcPr>
          <w:p w14:paraId="1E527887" w14:textId="77777777" w:rsidR="006A4EAF" w:rsidRPr="00D75C78" w:rsidRDefault="006A4EAF" w:rsidP="001917F6">
            <w:pPr>
              <w:rPr>
                <w:rFonts w:ascii="Times New Roman" w:hAnsi="Times New Roman"/>
                <w:b/>
                <w:bCs/>
                <w:strike/>
                <w:sz w:val="20"/>
                <w:szCs w:val="20"/>
                <w:lang w:eastAsia="ru-RU"/>
              </w:rPr>
            </w:pPr>
          </w:p>
        </w:tc>
      </w:tr>
      <w:tr w:rsidR="00D75C78" w:rsidRPr="00D75C78" w14:paraId="63E160F5" w14:textId="77777777" w:rsidTr="006A4EAF">
        <w:tc>
          <w:tcPr>
            <w:tcW w:w="3681" w:type="dxa"/>
          </w:tcPr>
          <w:p w14:paraId="17CE13EC" w14:textId="785A8949"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Номер телефона</w:t>
            </w:r>
          </w:p>
        </w:tc>
        <w:tc>
          <w:tcPr>
            <w:tcW w:w="6520" w:type="dxa"/>
          </w:tcPr>
          <w:p w14:paraId="243D6F3E" w14:textId="77777777" w:rsidR="006A4EAF" w:rsidRPr="00D75C78" w:rsidRDefault="006A4EAF" w:rsidP="001917F6">
            <w:pPr>
              <w:rPr>
                <w:rFonts w:ascii="Times New Roman" w:hAnsi="Times New Roman"/>
                <w:b/>
                <w:bCs/>
                <w:strike/>
                <w:sz w:val="20"/>
                <w:szCs w:val="20"/>
                <w:lang w:eastAsia="ru-RU"/>
              </w:rPr>
            </w:pPr>
          </w:p>
        </w:tc>
      </w:tr>
      <w:tr w:rsidR="00D75C78" w:rsidRPr="00D75C78" w14:paraId="76B1A14A" w14:textId="77777777" w:rsidTr="006A4EAF">
        <w:tc>
          <w:tcPr>
            <w:tcW w:w="10201" w:type="dxa"/>
            <w:gridSpan w:val="2"/>
          </w:tcPr>
          <w:p w14:paraId="525A8BCA" w14:textId="04FB2020"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i/>
                <w:iCs/>
                <w:sz w:val="20"/>
                <w:szCs w:val="20"/>
                <w:lang w:eastAsia="ru-RU"/>
              </w:rPr>
              <w:t>Для Клиентов – Индивидуальных предпринимателей, для Юридических лиц блок удаляется</w:t>
            </w:r>
          </w:p>
        </w:tc>
      </w:tr>
      <w:tr w:rsidR="00D75C78" w:rsidRPr="00D75C78" w14:paraId="37A85267" w14:textId="77777777" w:rsidTr="006A4EAF">
        <w:tc>
          <w:tcPr>
            <w:tcW w:w="3681" w:type="dxa"/>
          </w:tcPr>
          <w:p w14:paraId="17859D14" w14:textId="240CDAE9"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Полное наименование</w:t>
            </w:r>
          </w:p>
        </w:tc>
        <w:tc>
          <w:tcPr>
            <w:tcW w:w="6520" w:type="dxa"/>
          </w:tcPr>
          <w:p w14:paraId="077892E7" w14:textId="77777777" w:rsidR="006A4EAF" w:rsidRPr="00D75C78" w:rsidRDefault="006A4EAF" w:rsidP="001917F6">
            <w:pPr>
              <w:rPr>
                <w:rFonts w:ascii="Times New Roman" w:hAnsi="Times New Roman"/>
                <w:b/>
                <w:bCs/>
                <w:strike/>
                <w:sz w:val="20"/>
                <w:szCs w:val="20"/>
                <w:lang w:eastAsia="ru-RU"/>
              </w:rPr>
            </w:pPr>
          </w:p>
        </w:tc>
      </w:tr>
      <w:tr w:rsidR="00D75C78" w:rsidRPr="00D75C78" w14:paraId="49479AE0" w14:textId="77777777" w:rsidTr="006A4EAF">
        <w:tc>
          <w:tcPr>
            <w:tcW w:w="3681" w:type="dxa"/>
          </w:tcPr>
          <w:p w14:paraId="4F6E12E2" w14:textId="1FE9B213"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ИНН</w:t>
            </w:r>
          </w:p>
        </w:tc>
        <w:tc>
          <w:tcPr>
            <w:tcW w:w="6520" w:type="dxa"/>
          </w:tcPr>
          <w:p w14:paraId="7857543D" w14:textId="77777777" w:rsidR="006A4EAF" w:rsidRPr="00D75C78" w:rsidRDefault="006A4EAF" w:rsidP="001917F6">
            <w:pPr>
              <w:rPr>
                <w:rFonts w:ascii="Times New Roman" w:hAnsi="Times New Roman"/>
                <w:b/>
                <w:bCs/>
                <w:strike/>
                <w:sz w:val="20"/>
                <w:szCs w:val="20"/>
                <w:lang w:eastAsia="ru-RU"/>
              </w:rPr>
            </w:pPr>
          </w:p>
        </w:tc>
      </w:tr>
      <w:tr w:rsidR="00D75C78" w:rsidRPr="00D75C78" w14:paraId="14E70F69" w14:textId="77777777" w:rsidTr="006A4EAF">
        <w:tc>
          <w:tcPr>
            <w:tcW w:w="3681" w:type="dxa"/>
          </w:tcPr>
          <w:p w14:paraId="5B0D60CF" w14:textId="1B276790"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ОГРНИП</w:t>
            </w:r>
          </w:p>
        </w:tc>
        <w:tc>
          <w:tcPr>
            <w:tcW w:w="6520" w:type="dxa"/>
          </w:tcPr>
          <w:p w14:paraId="7D6132CE" w14:textId="77777777" w:rsidR="006A4EAF" w:rsidRPr="00D75C78" w:rsidRDefault="006A4EAF" w:rsidP="001917F6">
            <w:pPr>
              <w:rPr>
                <w:rFonts w:ascii="Times New Roman" w:hAnsi="Times New Roman"/>
                <w:b/>
                <w:bCs/>
                <w:strike/>
                <w:sz w:val="20"/>
                <w:szCs w:val="20"/>
                <w:lang w:eastAsia="ru-RU"/>
              </w:rPr>
            </w:pPr>
          </w:p>
        </w:tc>
      </w:tr>
      <w:tr w:rsidR="00D75C78" w:rsidRPr="00D75C78" w14:paraId="6F42F7F7" w14:textId="77777777" w:rsidTr="006A4EAF">
        <w:tc>
          <w:tcPr>
            <w:tcW w:w="3681" w:type="dxa"/>
          </w:tcPr>
          <w:p w14:paraId="7F46EB4F" w14:textId="234F066A"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Дата рождения</w:t>
            </w:r>
          </w:p>
        </w:tc>
        <w:tc>
          <w:tcPr>
            <w:tcW w:w="6520" w:type="dxa"/>
          </w:tcPr>
          <w:p w14:paraId="4154DA2E" w14:textId="2F8B3D79"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sz w:val="20"/>
                <w:szCs w:val="20"/>
                <w:lang w:eastAsia="ru-RU"/>
              </w:rPr>
              <w:t>__.__.____ г.</w:t>
            </w:r>
          </w:p>
        </w:tc>
      </w:tr>
      <w:tr w:rsidR="00D75C78" w:rsidRPr="00D75C78" w14:paraId="7360002D" w14:textId="77777777" w:rsidTr="006A4EAF">
        <w:tc>
          <w:tcPr>
            <w:tcW w:w="3681" w:type="dxa"/>
          </w:tcPr>
          <w:p w14:paraId="772FB617" w14:textId="53F9A07C"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Документ, удостоверяющий личность</w:t>
            </w:r>
          </w:p>
        </w:tc>
        <w:tc>
          <w:tcPr>
            <w:tcW w:w="6520" w:type="dxa"/>
          </w:tcPr>
          <w:p w14:paraId="323238A4" w14:textId="77777777" w:rsidR="006A4EAF" w:rsidRPr="00D75C78" w:rsidRDefault="006A4EAF" w:rsidP="006A4EAF">
            <w:pPr>
              <w:rPr>
                <w:rFonts w:ascii="Times New Roman" w:hAnsi="Times New Roman"/>
                <w:b/>
                <w:bCs/>
                <w:sz w:val="20"/>
                <w:szCs w:val="20"/>
                <w:lang w:eastAsia="ru-RU"/>
              </w:rPr>
            </w:pPr>
            <w:r w:rsidRPr="00D75C78">
              <w:rPr>
                <w:rFonts w:ascii="Times New Roman" w:hAnsi="Times New Roman"/>
                <w:b/>
                <w:bCs/>
                <w:sz w:val="20"/>
                <w:szCs w:val="20"/>
                <w:lang w:eastAsia="ru-RU"/>
              </w:rPr>
              <w:t>Паспорт:</w:t>
            </w:r>
          </w:p>
          <w:p w14:paraId="4BB3A712" w14:textId="77777777" w:rsidR="006A4EAF" w:rsidRPr="00D75C78" w:rsidRDefault="006A4EAF" w:rsidP="006A4EAF">
            <w:pPr>
              <w:rPr>
                <w:rFonts w:ascii="Times New Roman" w:hAnsi="Times New Roman"/>
                <w:sz w:val="20"/>
                <w:szCs w:val="20"/>
                <w:lang w:eastAsia="ru-RU"/>
              </w:rPr>
            </w:pPr>
            <w:r w:rsidRPr="00D75C78">
              <w:rPr>
                <w:rFonts w:ascii="Times New Roman" w:hAnsi="Times New Roman"/>
                <w:sz w:val="20"/>
                <w:szCs w:val="20"/>
                <w:lang w:eastAsia="ru-RU"/>
              </w:rPr>
              <w:t xml:space="preserve">Серия ___ № _____, </w:t>
            </w:r>
          </w:p>
          <w:p w14:paraId="461D3FEB" w14:textId="77777777" w:rsidR="006A4EAF" w:rsidRPr="00D75C78" w:rsidRDefault="006A4EAF" w:rsidP="006A4EAF">
            <w:pPr>
              <w:rPr>
                <w:rFonts w:ascii="Times New Roman" w:hAnsi="Times New Roman"/>
                <w:sz w:val="20"/>
                <w:szCs w:val="20"/>
                <w:lang w:eastAsia="ru-RU"/>
              </w:rPr>
            </w:pPr>
            <w:r w:rsidRPr="00D75C78">
              <w:rPr>
                <w:rFonts w:ascii="Times New Roman" w:hAnsi="Times New Roman"/>
                <w:sz w:val="20"/>
                <w:szCs w:val="20"/>
                <w:lang w:eastAsia="ru-RU"/>
              </w:rPr>
              <w:t>Выдан ______,</w:t>
            </w:r>
          </w:p>
          <w:p w14:paraId="6B2A072A" w14:textId="77777777" w:rsidR="006A4EAF" w:rsidRPr="00D75C78" w:rsidRDefault="006A4EAF" w:rsidP="006A4EAF">
            <w:pPr>
              <w:rPr>
                <w:rFonts w:ascii="Times New Roman" w:hAnsi="Times New Roman"/>
                <w:sz w:val="20"/>
                <w:szCs w:val="20"/>
                <w:lang w:eastAsia="ru-RU"/>
              </w:rPr>
            </w:pPr>
            <w:r w:rsidRPr="00D75C78">
              <w:rPr>
                <w:rFonts w:ascii="Times New Roman" w:hAnsi="Times New Roman"/>
                <w:sz w:val="20"/>
                <w:szCs w:val="20"/>
                <w:lang w:eastAsia="ru-RU"/>
              </w:rPr>
              <w:t>Дата выдачи __.__.____ г.</w:t>
            </w:r>
          </w:p>
          <w:p w14:paraId="7526FA5F" w14:textId="4661CC92" w:rsidR="006A4EAF" w:rsidRPr="00D75C78" w:rsidRDefault="006A4EAF" w:rsidP="006A4EAF">
            <w:pPr>
              <w:rPr>
                <w:rFonts w:ascii="Times New Roman" w:hAnsi="Times New Roman"/>
                <w:b/>
                <w:bCs/>
                <w:strike/>
                <w:sz w:val="20"/>
                <w:szCs w:val="20"/>
                <w:lang w:eastAsia="ru-RU"/>
              </w:rPr>
            </w:pPr>
            <w:r w:rsidRPr="00D75C78">
              <w:rPr>
                <w:rFonts w:ascii="Times New Roman" w:hAnsi="Times New Roman"/>
                <w:sz w:val="20"/>
                <w:szCs w:val="20"/>
                <w:lang w:eastAsia="ru-RU"/>
              </w:rPr>
              <w:t>Код подразделения ___ - ___</w:t>
            </w:r>
          </w:p>
        </w:tc>
      </w:tr>
      <w:tr w:rsidR="00D75C78" w:rsidRPr="00D75C78" w14:paraId="3DBB779C" w14:textId="77777777" w:rsidTr="006A4EAF">
        <w:tc>
          <w:tcPr>
            <w:tcW w:w="3681" w:type="dxa"/>
          </w:tcPr>
          <w:p w14:paraId="44F3AD51" w14:textId="460B6911"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Адрес местонахождения:</w:t>
            </w:r>
          </w:p>
        </w:tc>
        <w:tc>
          <w:tcPr>
            <w:tcW w:w="6520" w:type="dxa"/>
          </w:tcPr>
          <w:p w14:paraId="45D5FF99" w14:textId="77777777" w:rsidR="006A4EAF" w:rsidRPr="00D75C78" w:rsidRDefault="006A4EAF" w:rsidP="001917F6">
            <w:pPr>
              <w:rPr>
                <w:rFonts w:ascii="Times New Roman" w:hAnsi="Times New Roman"/>
                <w:b/>
                <w:bCs/>
                <w:strike/>
                <w:sz w:val="20"/>
                <w:szCs w:val="20"/>
                <w:lang w:eastAsia="ru-RU"/>
              </w:rPr>
            </w:pPr>
          </w:p>
        </w:tc>
      </w:tr>
      <w:tr w:rsidR="00D75C78" w:rsidRPr="00D75C78" w14:paraId="203BB5D1" w14:textId="77777777" w:rsidTr="006A4EAF">
        <w:tc>
          <w:tcPr>
            <w:tcW w:w="3681" w:type="dxa"/>
          </w:tcPr>
          <w:p w14:paraId="273DDDA3" w14:textId="77777777" w:rsidR="006A4EAF" w:rsidRPr="00D75C78" w:rsidRDefault="006A4EAF" w:rsidP="006A4EAF">
            <w:pPr>
              <w:rPr>
                <w:rFonts w:ascii="Times New Roman" w:hAnsi="Times New Roman"/>
                <w:b/>
                <w:bCs/>
                <w:sz w:val="20"/>
                <w:szCs w:val="20"/>
                <w:lang w:eastAsia="ru-RU"/>
              </w:rPr>
            </w:pPr>
            <w:r w:rsidRPr="00D75C78">
              <w:rPr>
                <w:rFonts w:ascii="Times New Roman" w:hAnsi="Times New Roman"/>
                <w:b/>
                <w:bCs/>
                <w:sz w:val="20"/>
                <w:szCs w:val="20"/>
                <w:lang w:eastAsia="ru-RU"/>
              </w:rPr>
              <w:t xml:space="preserve">Почтовый адрес </w:t>
            </w:r>
          </w:p>
          <w:p w14:paraId="5BE86C25" w14:textId="0B6C70AA" w:rsidR="006A4EAF" w:rsidRPr="00D75C78" w:rsidRDefault="006A4EAF" w:rsidP="006A4EAF">
            <w:pPr>
              <w:rPr>
                <w:rFonts w:ascii="Times New Roman" w:hAnsi="Times New Roman"/>
                <w:b/>
                <w:bCs/>
                <w:strike/>
                <w:sz w:val="20"/>
                <w:szCs w:val="20"/>
                <w:lang w:eastAsia="ru-RU"/>
              </w:rPr>
            </w:pPr>
            <w:r w:rsidRPr="00D75C78">
              <w:rPr>
                <w:rFonts w:ascii="Times New Roman" w:hAnsi="Times New Roman"/>
                <w:sz w:val="20"/>
                <w:szCs w:val="20"/>
                <w:lang w:eastAsia="ru-RU"/>
              </w:rPr>
              <w:t>(для направления корреспонденции)</w:t>
            </w:r>
          </w:p>
        </w:tc>
        <w:tc>
          <w:tcPr>
            <w:tcW w:w="6520" w:type="dxa"/>
          </w:tcPr>
          <w:p w14:paraId="0175D367" w14:textId="77777777" w:rsidR="006A4EAF" w:rsidRPr="00D75C78" w:rsidRDefault="006A4EAF" w:rsidP="001917F6">
            <w:pPr>
              <w:rPr>
                <w:rFonts w:ascii="Times New Roman" w:hAnsi="Times New Roman"/>
                <w:b/>
                <w:bCs/>
                <w:strike/>
                <w:sz w:val="20"/>
                <w:szCs w:val="20"/>
                <w:lang w:eastAsia="ru-RU"/>
              </w:rPr>
            </w:pPr>
          </w:p>
        </w:tc>
      </w:tr>
      <w:tr w:rsidR="00D75C78" w:rsidRPr="00D75C78" w14:paraId="55564D04" w14:textId="77777777" w:rsidTr="006A4EAF">
        <w:tc>
          <w:tcPr>
            <w:tcW w:w="3681" w:type="dxa"/>
          </w:tcPr>
          <w:p w14:paraId="2DBACA86" w14:textId="5015A662"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Адрес электронной почты:</w:t>
            </w:r>
          </w:p>
        </w:tc>
        <w:tc>
          <w:tcPr>
            <w:tcW w:w="6520" w:type="dxa"/>
          </w:tcPr>
          <w:p w14:paraId="5EA75AE1" w14:textId="77777777" w:rsidR="006A4EAF" w:rsidRPr="00D75C78" w:rsidRDefault="006A4EAF" w:rsidP="001917F6">
            <w:pPr>
              <w:rPr>
                <w:rFonts w:ascii="Times New Roman" w:hAnsi="Times New Roman"/>
                <w:b/>
                <w:bCs/>
                <w:strike/>
                <w:sz w:val="20"/>
                <w:szCs w:val="20"/>
                <w:lang w:eastAsia="ru-RU"/>
              </w:rPr>
            </w:pPr>
          </w:p>
        </w:tc>
      </w:tr>
      <w:tr w:rsidR="006A4EAF" w:rsidRPr="00D75C78" w14:paraId="609EE6E3" w14:textId="77777777" w:rsidTr="006A4EAF">
        <w:tc>
          <w:tcPr>
            <w:tcW w:w="3681" w:type="dxa"/>
          </w:tcPr>
          <w:p w14:paraId="6AD58624" w14:textId="67A951C7" w:rsidR="006A4EAF" w:rsidRPr="00D75C78" w:rsidRDefault="006A4EAF" w:rsidP="001917F6">
            <w:pPr>
              <w:rPr>
                <w:rFonts w:ascii="Times New Roman" w:hAnsi="Times New Roman"/>
                <w:b/>
                <w:bCs/>
                <w:strike/>
                <w:sz w:val="20"/>
                <w:szCs w:val="20"/>
                <w:lang w:eastAsia="ru-RU"/>
              </w:rPr>
            </w:pPr>
            <w:r w:rsidRPr="00D75C78">
              <w:rPr>
                <w:rFonts w:ascii="Times New Roman" w:hAnsi="Times New Roman"/>
                <w:b/>
                <w:bCs/>
                <w:sz w:val="20"/>
                <w:szCs w:val="20"/>
                <w:lang w:eastAsia="ru-RU"/>
              </w:rPr>
              <w:t>Номер телефона:</w:t>
            </w:r>
          </w:p>
        </w:tc>
        <w:tc>
          <w:tcPr>
            <w:tcW w:w="6520" w:type="dxa"/>
          </w:tcPr>
          <w:p w14:paraId="2833A71E" w14:textId="77777777" w:rsidR="006A4EAF" w:rsidRPr="00D75C78" w:rsidRDefault="006A4EAF" w:rsidP="001917F6">
            <w:pPr>
              <w:rPr>
                <w:rFonts w:ascii="Times New Roman" w:hAnsi="Times New Roman"/>
                <w:b/>
                <w:bCs/>
                <w:strike/>
                <w:sz w:val="20"/>
                <w:szCs w:val="20"/>
                <w:lang w:eastAsia="ru-RU"/>
              </w:rPr>
            </w:pPr>
          </w:p>
        </w:tc>
      </w:tr>
    </w:tbl>
    <w:p w14:paraId="34FA1123" w14:textId="77777777" w:rsidR="006A4EAF" w:rsidRPr="00D75C78" w:rsidRDefault="006A4EAF" w:rsidP="001917F6">
      <w:pPr>
        <w:shd w:val="clear" w:color="auto" w:fill="FFFFFF"/>
        <w:spacing w:line="240" w:lineRule="auto"/>
        <w:rPr>
          <w:rFonts w:ascii="Times New Roman" w:eastAsia="Times New Roman" w:hAnsi="Times New Roman" w:cs="Times New Roman"/>
          <w:b/>
          <w:bCs/>
          <w:strike/>
          <w:kern w:val="0"/>
          <w:sz w:val="20"/>
          <w:szCs w:val="20"/>
          <w:lang w:eastAsia="ru-RU"/>
          <w14:ligatures w14:val="none"/>
        </w:rPr>
      </w:pPr>
    </w:p>
    <w:p w14:paraId="318D3C1C" w14:textId="042D421D" w:rsidR="001917F6" w:rsidRPr="00D75C78" w:rsidRDefault="001917F6" w:rsidP="001917F6">
      <w:pPr>
        <w:shd w:val="clear" w:color="auto" w:fill="FFFFFF"/>
        <w:spacing w:line="240" w:lineRule="auto"/>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Подпись</w:t>
      </w:r>
      <w:r w:rsidR="00ED4152" w:rsidRPr="00D75C78">
        <w:rPr>
          <w:rFonts w:ascii="Times New Roman" w:eastAsia="Times New Roman" w:hAnsi="Times New Roman" w:cs="Times New Roman"/>
          <w:b/>
          <w:bCs/>
          <w:kern w:val="0"/>
          <w:sz w:val="20"/>
          <w:szCs w:val="20"/>
          <w:lang w:eastAsia="ru-RU"/>
          <w14:ligatures w14:val="none"/>
        </w:rPr>
        <w:t xml:space="preserve"> Клиента</w:t>
      </w:r>
      <w:r w:rsidRPr="00D75C78">
        <w:rPr>
          <w:rFonts w:ascii="Times New Roman" w:eastAsia="Times New Roman" w:hAnsi="Times New Roman" w:cs="Times New Roman"/>
          <w:b/>
          <w:bCs/>
          <w:kern w:val="0"/>
          <w:sz w:val="20"/>
          <w:szCs w:val="20"/>
          <w:lang w:eastAsia="ru-RU"/>
          <w14:ligatures w14:val="none"/>
        </w:rPr>
        <w:t xml:space="preserve">: </w:t>
      </w:r>
      <w:r w:rsidRPr="00D75C78">
        <w:rPr>
          <w:rFonts w:ascii="Times New Roman" w:eastAsia="Times New Roman" w:hAnsi="Times New Roman" w:cs="Times New Roman"/>
          <w:kern w:val="0"/>
          <w:sz w:val="20"/>
          <w:szCs w:val="20"/>
          <w:lang w:eastAsia="ru-RU"/>
          <w14:ligatures w14:val="none"/>
        </w:rPr>
        <w:t>___________________</w:t>
      </w:r>
    </w:p>
    <w:p w14:paraId="574DFB72" w14:textId="29D4EFE7" w:rsidR="00ED4152" w:rsidRPr="00D75C78" w:rsidRDefault="00ED4152" w:rsidP="001917F6">
      <w:pPr>
        <w:shd w:val="clear" w:color="auto" w:fill="FFFFFF"/>
        <w:spacing w:line="240" w:lineRule="auto"/>
        <w:rPr>
          <w:rFonts w:ascii="Times New Roman" w:eastAsia="Times New Roman" w:hAnsi="Times New Roman" w:cs="Times New Roman"/>
          <w:b/>
          <w:bCs/>
          <w:kern w:val="0"/>
          <w:sz w:val="20"/>
          <w:szCs w:val="20"/>
          <w:lang w:eastAsia="ru-RU"/>
          <w14:ligatures w14:val="none"/>
        </w:rPr>
      </w:pPr>
      <w:r w:rsidRPr="00D75C78">
        <w:rPr>
          <w:rFonts w:ascii="Times New Roman" w:eastAsia="Times New Roman" w:hAnsi="Times New Roman" w:cs="Times New Roman"/>
          <w:b/>
          <w:bCs/>
          <w:kern w:val="0"/>
          <w:sz w:val="20"/>
          <w:szCs w:val="20"/>
          <w:lang w:eastAsia="ru-RU"/>
          <w14:ligatures w14:val="none"/>
        </w:rPr>
        <w:t xml:space="preserve">Дата подписания: </w:t>
      </w:r>
      <w:r w:rsidRPr="00D75C78">
        <w:rPr>
          <w:rFonts w:ascii="Times New Roman" w:eastAsia="Times New Roman" w:hAnsi="Times New Roman" w:cs="Times New Roman"/>
          <w:kern w:val="0"/>
          <w:sz w:val="20"/>
          <w:szCs w:val="20"/>
          <w:lang w:eastAsia="ru-RU"/>
          <w14:ligatures w14:val="none"/>
        </w:rPr>
        <w:t>___________________</w:t>
      </w:r>
    </w:p>
    <w:p w14:paraId="06447026" w14:textId="1E4586EE" w:rsidR="00B01C7F" w:rsidRDefault="00B01C7F" w:rsidP="00941349">
      <w:pPr>
        <w:spacing w:before="480" w:after="480" w:line="240" w:lineRule="auto"/>
        <w:jc w:val="both"/>
        <w:rPr>
          <w:rFonts w:ascii="Times New Roman" w:hAnsi="Times New Roman" w:cs="Times New Roman"/>
          <w:sz w:val="20"/>
          <w:szCs w:val="20"/>
        </w:rPr>
      </w:pPr>
    </w:p>
    <w:p w14:paraId="6C5627A8" w14:textId="403C5802" w:rsidR="004560A4" w:rsidRDefault="004560A4" w:rsidP="00941349">
      <w:pPr>
        <w:spacing w:before="480" w:after="480" w:line="240" w:lineRule="auto"/>
        <w:jc w:val="both"/>
        <w:rPr>
          <w:rFonts w:ascii="Times New Roman" w:hAnsi="Times New Roman" w:cs="Times New Roman"/>
          <w:sz w:val="20"/>
          <w:szCs w:val="20"/>
        </w:rPr>
      </w:pPr>
    </w:p>
    <w:p w14:paraId="7E111BBA" w14:textId="77777777" w:rsidR="004560A4" w:rsidRPr="002A0026" w:rsidRDefault="004560A4" w:rsidP="002A0026">
      <w:pPr>
        <w:keepNext/>
        <w:tabs>
          <w:tab w:val="left" w:pos="8647"/>
        </w:tabs>
        <w:spacing w:after="0" w:line="240" w:lineRule="auto"/>
        <w:ind w:left="5670"/>
        <w:jc w:val="both"/>
        <w:outlineLvl w:val="0"/>
        <w:rPr>
          <w:rFonts w:ascii="Times New Roman" w:hAnsi="Times New Roman" w:cs="Times New Roman"/>
          <w:b/>
          <w:bCs/>
          <w:sz w:val="20"/>
          <w:szCs w:val="20"/>
        </w:rPr>
      </w:pPr>
      <w:r w:rsidRPr="002A0026">
        <w:rPr>
          <w:rFonts w:ascii="Times New Roman" w:hAnsi="Times New Roman" w:cs="Times New Roman"/>
          <w:b/>
          <w:bCs/>
          <w:sz w:val="20"/>
          <w:szCs w:val="20"/>
        </w:rPr>
        <w:lastRenderedPageBreak/>
        <w:t>Приложение №2</w:t>
      </w:r>
    </w:p>
    <w:p w14:paraId="5689F7D8" w14:textId="77777777" w:rsidR="00A479AA" w:rsidRPr="00D75C78" w:rsidRDefault="00A479AA" w:rsidP="00A479AA">
      <w:pPr>
        <w:spacing w:after="0" w:line="240" w:lineRule="auto"/>
        <w:ind w:left="5670"/>
        <w:jc w:val="both"/>
        <w:rPr>
          <w:rFonts w:ascii="Times New Roman" w:eastAsia="Times New Roman" w:hAnsi="Times New Roman" w:cs="Times New Roman"/>
          <w:kern w:val="0"/>
          <w:sz w:val="16"/>
          <w:szCs w:val="16"/>
          <w:lang w:eastAsia="ru-RU"/>
          <w14:ligatures w14:val="none"/>
        </w:rPr>
      </w:pPr>
      <w:r w:rsidRPr="00D75C78">
        <w:rPr>
          <w:rFonts w:ascii="Times New Roman" w:eastAsia="Times New Roman" w:hAnsi="Times New Roman" w:cs="Times New Roman"/>
          <w:kern w:val="0"/>
          <w:sz w:val="16"/>
          <w:szCs w:val="16"/>
          <w:lang w:eastAsia="ru-RU"/>
          <w14:ligatures w14:val="none"/>
        </w:rPr>
        <w:t>к Правилам кредитования счета (Овердрафт)</w:t>
      </w:r>
      <w:r w:rsidRPr="00D75C78">
        <w:t xml:space="preserve"> </w:t>
      </w:r>
      <w:r w:rsidRPr="00D75C78">
        <w:rPr>
          <w:rFonts w:ascii="Times New Roman" w:eastAsia="Times New Roman" w:hAnsi="Times New Roman" w:cs="Times New Roman"/>
          <w:kern w:val="0"/>
          <w:sz w:val="16"/>
          <w:szCs w:val="16"/>
          <w:lang w:eastAsia="ru-RU"/>
          <w14:ligatures w14:val="none"/>
        </w:rPr>
        <w:t>«WB Овердрафт», являющихся Приложением № 2.1.</w:t>
      </w:r>
    </w:p>
    <w:p w14:paraId="05F5F137" w14:textId="77777777" w:rsidR="00A479AA" w:rsidRPr="00D75C78" w:rsidRDefault="00A479AA" w:rsidP="00A479AA">
      <w:pPr>
        <w:spacing w:after="0" w:line="240" w:lineRule="auto"/>
        <w:ind w:left="5670"/>
        <w:jc w:val="both"/>
        <w:rPr>
          <w:rFonts w:ascii="Times New Roman" w:eastAsia="Times New Roman" w:hAnsi="Times New Roman" w:cs="Times New Roman"/>
          <w:kern w:val="0"/>
          <w:sz w:val="16"/>
          <w:szCs w:val="16"/>
          <w:lang w:eastAsia="ru-RU"/>
          <w14:ligatures w14:val="none"/>
        </w:rPr>
      </w:pPr>
      <w:r w:rsidRPr="00D75C78">
        <w:rPr>
          <w:rFonts w:ascii="Times New Roman" w:eastAsia="Times New Roman" w:hAnsi="Times New Roman" w:cs="Times New Roman"/>
          <w:kern w:val="0"/>
          <w:sz w:val="16"/>
          <w:szCs w:val="16"/>
          <w:lang w:eastAsia="ru-RU"/>
          <w14:ligatures w14:val="none"/>
        </w:rPr>
        <w:t>к Договору комплексного банковского обслуживания юридических лиц, индивидуальных предпринимателей, физически</w:t>
      </w:r>
      <w:r>
        <w:rPr>
          <w:rFonts w:ascii="Times New Roman" w:eastAsia="Times New Roman" w:hAnsi="Times New Roman" w:cs="Times New Roman"/>
          <w:kern w:val="0"/>
          <w:sz w:val="16"/>
          <w:szCs w:val="16"/>
          <w:lang w:eastAsia="ru-RU"/>
          <w14:ligatures w14:val="none"/>
        </w:rPr>
        <w:t>х</w:t>
      </w:r>
      <w:r w:rsidRPr="00D75C78">
        <w:rPr>
          <w:rFonts w:ascii="Times New Roman" w:eastAsia="Times New Roman" w:hAnsi="Times New Roman" w:cs="Times New Roman"/>
          <w:kern w:val="0"/>
          <w:sz w:val="16"/>
          <w:szCs w:val="16"/>
          <w:lang w:eastAsia="ru-RU"/>
          <w14:ligatures w14:val="none"/>
        </w:rPr>
        <w:t xml:space="preserve"> лиц, занимающихся в установленном законодательством Российской Федерации порядке частной практикой, в ООО «ВБ Банк»</w:t>
      </w:r>
    </w:p>
    <w:p w14:paraId="0C886B9E" w14:textId="77777777" w:rsidR="004560A4" w:rsidRPr="002A0026" w:rsidRDefault="004560A4" w:rsidP="004560A4">
      <w:pPr>
        <w:pStyle w:val="af5"/>
        <w:jc w:val="left"/>
        <w:rPr>
          <w:b w:val="0"/>
          <w:bCs/>
          <w:sz w:val="20"/>
        </w:rPr>
      </w:pPr>
    </w:p>
    <w:p w14:paraId="68954C89" w14:textId="77777777" w:rsidR="004560A4" w:rsidRPr="002A0026" w:rsidRDefault="004560A4" w:rsidP="004560A4">
      <w:pPr>
        <w:pStyle w:val="af5"/>
        <w:jc w:val="left"/>
        <w:rPr>
          <w:b w:val="0"/>
          <w:bCs/>
          <w:sz w:val="20"/>
        </w:rPr>
      </w:pPr>
    </w:p>
    <w:p w14:paraId="42A61031" w14:textId="77777777" w:rsidR="004560A4" w:rsidRPr="002A0026" w:rsidRDefault="004560A4" w:rsidP="004560A4">
      <w:pPr>
        <w:jc w:val="right"/>
        <w:rPr>
          <w:rFonts w:ascii="Times New Roman" w:hAnsi="Times New Roman" w:cs="Times New Roman"/>
          <w:b/>
          <w:bCs/>
          <w:sz w:val="20"/>
          <w:szCs w:val="20"/>
        </w:rPr>
      </w:pPr>
      <w:r w:rsidRPr="002A0026">
        <w:rPr>
          <w:rFonts w:ascii="Times New Roman" w:hAnsi="Times New Roman" w:cs="Times New Roman"/>
          <w:b/>
          <w:bCs/>
          <w:sz w:val="20"/>
          <w:szCs w:val="20"/>
        </w:rPr>
        <w:t>В ООО «ВБ Банк»</w:t>
      </w:r>
    </w:p>
    <w:p w14:paraId="77C7FB45" w14:textId="77777777" w:rsidR="004560A4" w:rsidRPr="002A0026" w:rsidRDefault="004560A4" w:rsidP="004560A4">
      <w:pPr>
        <w:jc w:val="right"/>
        <w:rPr>
          <w:rFonts w:ascii="Times New Roman" w:hAnsi="Times New Roman" w:cs="Times New Roman"/>
          <w:sz w:val="20"/>
          <w:szCs w:val="20"/>
          <w:u w:val="single"/>
        </w:rPr>
      </w:pPr>
      <w:r w:rsidRPr="002A0026">
        <w:rPr>
          <w:rFonts w:ascii="Times New Roman" w:hAnsi="Times New Roman" w:cs="Times New Roman"/>
          <w:sz w:val="20"/>
          <w:szCs w:val="20"/>
          <w:u w:val="single"/>
        </w:rPr>
        <w:t>119017, г. Москва, ул. Большая Ордынка, д. 40, ст. 4</w:t>
      </w:r>
    </w:p>
    <w:p w14:paraId="4DFF6D3E" w14:textId="77777777" w:rsidR="004560A4" w:rsidRPr="002A0026" w:rsidRDefault="004560A4" w:rsidP="004560A4">
      <w:pPr>
        <w:rPr>
          <w:rFonts w:ascii="Times New Roman" w:hAnsi="Times New Roman" w:cs="Times New Roman"/>
          <w:sz w:val="20"/>
          <w:szCs w:val="20"/>
          <w:u w:val="single"/>
        </w:rPr>
      </w:pPr>
    </w:p>
    <w:p w14:paraId="5B0EC202" w14:textId="77777777" w:rsidR="004560A4" w:rsidRPr="002A0026" w:rsidRDefault="004560A4" w:rsidP="004560A4">
      <w:pPr>
        <w:ind w:hanging="180"/>
        <w:jc w:val="center"/>
        <w:rPr>
          <w:rFonts w:ascii="Times New Roman" w:hAnsi="Times New Roman" w:cs="Times New Roman"/>
          <w:sz w:val="20"/>
          <w:szCs w:val="20"/>
        </w:rPr>
      </w:pPr>
    </w:p>
    <w:p w14:paraId="6035A270" w14:textId="77777777" w:rsidR="004560A4" w:rsidRPr="002A0026" w:rsidRDefault="004560A4" w:rsidP="004560A4">
      <w:pPr>
        <w:ind w:hanging="180"/>
        <w:jc w:val="center"/>
        <w:rPr>
          <w:rFonts w:ascii="Times New Roman" w:hAnsi="Times New Roman" w:cs="Times New Roman"/>
          <w:sz w:val="20"/>
          <w:szCs w:val="20"/>
        </w:rPr>
      </w:pPr>
    </w:p>
    <w:p w14:paraId="41948CE2" w14:textId="77777777" w:rsidR="00F07CF0" w:rsidRPr="007D6B21" w:rsidRDefault="00F07CF0" w:rsidP="002A0026">
      <w:pPr>
        <w:shd w:val="clear" w:color="auto" w:fill="FFFFFF"/>
        <w:spacing w:after="0" w:line="240" w:lineRule="auto"/>
        <w:contextualSpacing/>
        <w:jc w:val="center"/>
        <w:outlineLvl w:val="1"/>
        <w:rPr>
          <w:rFonts w:ascii="Times New Roman" w:hAnsi="Times New Roman" w:cs="Times New Roman"/>
          <w:b/>
          <w:bCs/>
        </w:rPr>
      </w:pPr>
      <w:hyperlink r:id="rId9" w:history="1">
        <w:r w:rsidRPr="007D6B21">
          <w:rPr>
            <w:rFonts w:ascii="Times New Roman" w:hAnsi="Times New Roman" w:cs="Times New Roman"/>
            <w:b/>
            <w:bCs/>
          </w:rPr>
          <w:t>Уведомление о досрочном расторжении</w:t>
        </w:r>
      </w:hyperlink>
      <w:r w:rsidRPr="007D6B21">
        <w:rPr>
          <w:rFonts w:ascii="Times New Roman" w:hAnsi="Times New Roman" w:cs="Times New Roman"/>
          <w:b/>
          <w:bCs/>
        </w:rPr>
        <w:t xml:space="preserve"> Договора овердрафта</w:t>
      </w:r>
    </w:p>
    <w:p w14:paraId="7AEDA1CD" w14:textId="77777777" w:rsidR="00F07CF0" w:rsidRPr="007D6B21" w:rsidRDefault="00F07CF0" w:rsidP="00F07CF0">
      <w:pPr>
        <w:spacing w:after="0" w:line="240" w:lineRule="auto"/>
        <w:ind w:hanging="180"/>
        <w:jc w:val="center"/>
        <w:rPr>
          <w:rFonts w:ascii="Times New Roman" w:hAnsi="Times New Roman" w:cs="Times New Roman"/>
          <w:bCs/>
          <w:i/>
          <w:iCs/>
          <w:u w:val="single"/>
        </w:rPr>
      </w:pPr>
    </w:p>
    <w:p w14:paraId="09651E4D" w14:textId="77777777" w:rsidR="00F07CF0" w:rsidRPr="007D6B21" w:rsidRDefault="00F07CF0" w:rsidP="00F07CF0">
      <w:pPr>
        <w:spacing w:after="0" w:line="240" w:lineRule="auto"/>
        <w:ind w:hanging="180"/>
        <w:rPr>
          <w:rFonts w:ascii="Times New Roman" w:hAnsi="Times New Roman" w:cs="Times New Roman"/>
          <w:b/>
        </w:rPr>
      </w:pPr>
      <w:r w:rsidRPr="007D6B21">
        <w:rPr>
          <w:rFonts w:ascii="Times New Roman" w:hAnsi="Times New Roman" w:cs="Times New Roman"/>
          <w:b/>
        </w:rPr>
        <w:t>«__» ___________ 20___ г.</w:t>
      </w:r>
    </w:p>
    <w:p w14:paraId="074827F3" w14:textId="77777777" w:rsidR="00F07CF0" w:rsidRPr="007D6B21" w:rsidRDefault="00F07CF0" w:rsidP="00F07CF0">
      <w:pPr>
        <w:spacing w:after="0" w:line="240" w:lineRule="auto"/>
        <w:ind w:hanging="180"/>
        <w:jc w:val="center"/>
        <w:rPr>
          <w:rFonts w:ascii="Times New Roman" w:hAnsi="Times New Roman" w:cs="Times New Roman"/>
          <w:b/>
        </w:rPr>
      </w:pPr>
    </w:p>
    <w:p w14:paraId="76313CB0" w14:textId="4D359877" w:rsidR="00F07CF0" w:rsidRPr="007D6B21" w:rsidRDefault="00F07CF0" w:rsidP="00F07CF0">
      <w:pPr>
        <w:spacing w:after="0" w:line="240" w:lineRule="auto"/>
        <w:jc w:val="both"/>
        <w:rPr>
          <w:rFonts w:ascii="Times New Roman" w:hAnsi="Times New Roman" w:cs="Times New Roman"/>
        </w:rPr>
      </w:pPr>
      <w:r w:rsidRPr="007D6B21">
        <w:rPr>
          <w:rFonts w:ascii="Times New Roman" w:hAnsi="Times New Roman" w:cs="Times New Roman"/>
        </w:rPr>
        <w:t xml:space="preserve">_______________________, ИНН__________ (далее – Заемщик) соответствии с п. 9.2. Правил кредитования расчетного счета (овердрафт) «WB </w:t>
      </w:r>
      <w:r>
        <w:rPr>
          <w:rFonts w:ascii="Times New Roman" w:hAnsi="Times New Roman" w:cs="Times New Roman"/>
        </w:rPr>
        <w:t>Овердрафт</w:t>
      </w:r>
      <w:r w:rsidRPr="007D6B21">
        <w:rPr>
          <w:rFonts w:ascii="Times New Roman" w:hAnsi="Times New Roman" w:cs="Times New Roman"/>
        </w:rPr>
        <w:t>» с лимитом, рассчитываемым от выручки на Платформе Вайлдберриз в ООО «ВБ Б</w:t>
      </w:r>
      <w:r>
        <w:rPr>
          <w:rFonts w:ascii="Times New Roman" w:hAnsi="Times New Roman" w:cs="Times New Roman"/>
        </w:rPr>
        <w:t>анк</w:t>
      </w:r>
      <w:r w:rsidRPr="007D6B21">
        <w:rPr>
          <w:rFonts w:ascii="Times New Roman" w:hAnsi="Times New Roman" w:cs="Times New Roman"/>
        </w:rPr>
        <w:t>» (далее – Банк)</w:t>
      </w:r>
      <w:r w:rsidR="00A479AA">
        <w:rPr>
          <w:rFonts w:ascii="Times New Roman" w:hAnsi="Times New Roman" w:cs="Times New Roman"/>
        </w:rPr>
        <w:t>,</w:t>
      </w:r>
      <w:r w:rsidRPr="007D6B21">
        <w:rPr>
          <w:rFonts w:ascii="Times New Roman" w:hAnsi="Times New Roman" w:cs="Times New Roman"/>
        </w:rPr>
        <w:t xml:space="preserve"> и заключенным между мною и ООО «ВБ Банк» Договором овердрафта №_____ от «__»____ 20__г. (далее – Договор) заявляет о намерении досрочно расторгнуть Договор «____» ________ 20___ года.</w:t>
      </w:r>
    </w:p>
    <w:p w14:paraId="59F21A9B" w14:textId="77777777" w:rsidR="00F07CF0" w:rsidRPr="007D6B21" w:rsidRDefault="00F07CF0" w:rsidP="00F07CF0">
      <w:pPr>
        <w:pStyle w:val="6"/>
        <w:spacing w:line="240" w:lineRule="auto"/>
        <w:jc w:val="both"/>
        <w:rPr>
          <w:sz w:val="24"/>
          <w:szCs w:val="24"/>
        </w:rPr>
      </w:pPr>
      <w:r w:rsidRPr="007D6B21">
        <w:rPr>
          <w:sz w:val="24"/>
          <w:szCs w:val="24"/>
        </w:rPr>
        <w:t xml:space="preserve"> </w:t>
      </w:r>
    </w:p>
    <w:p w14:paraId="37F39117" w14:textId="77777777" w:rsidR="00F07CF0" w:rsidRPr="007D6B21" w:rsidRDefault="00F07CF0" w:rsidP="00F07CF0">
      <w:pPr>
        <w:spacing w:after="0" w:line="240" w:lineRule="auto"/>
        <w:jc w:val="both"/>
        <w:rPr>
          <w:rFonts w:ascii="Times New Roman" w:hAnsi="Times New Roman" w:cs="Times New Roman"/>
        </w:rPr>
      </w:pPr>
      <w:r w:rsidRPr="007D6B21">
        <w:rPr>
          <w:rFonts w:ascii="Times New Roman" w:hAnsi="Times New Roman" w:cs="Times New Roman"/>
        </w:rPr>
        <w:t>Обязуюсь обеспечить достаточную сумму денежных средств на Расчетном счете для полного погашения Задолженности по основному долгу и/или начисленных комиссий, штрафов и пеней (при их наличии).</w:t>
      </w:r>
    </w:p>
    <w:p w14:paraId="1611DE99" w14:textId="77777777" w:rsidR="00F07CF0" w:rsidRPr="007D6B21" w:rsidRDefault="00F07CF0" w:rsidP="00F07CF0">
      <w:pPr>
        <w:spacing w:after="0" w:line="240" w:lineRule="auto"/>
        <w:jc w:val="both"/>
        <w:rPr>
          <w:rFonts w:ascii="Times New Roman" w:hAnsi="Times New Roman" w:cs="Times New Roman"/>
        </w:rPr>
      </w:pPr>
    </w:p>
    <w:p w14:paraId="469552BF" w14:textId="7E98AAC0" w:rsidR="00F07CF0" w:rsidRPr="007D6B21" w:rsidRDefault="00F07CF0" w:rsidP="00F07CF0">
      <w:pPr>
        <w:spacing w:after="0" w:line="240" w:lineRule="auto"/>
        <w:jc w:val="both"/>
        <w:rPr>
          <w:rFonts w:ascii="Times New Roman" w:hAnsi="Times New Roman" w:cs="Times New Roman"/>
        </w:rPr>
      </w:pPr>
      <w:r w:rsidRPr="007D6B21">
        <w:rPr>
          <w:rFonts w:ascii="Times New Roman" w:hAnsi="Times New Roman" w:cs="Times New Roman"/>
        </w:rPr>
        <w:t xml:space="preserve">Мне известно, что при недостаточности средств на Расчетном(-ых) счете(-ах) для полного погашения Задолженности по основному долгу и/или начисленных комиссий, штрафов и пеней (при их наличии) в целях расторжения Договора, Банк </w:t>
      </w:r>
      <w:r>
        <w:rPr>
          <w:rFonts w:ascii="Times New Roman" w:hAnsi="Times New Roman" w:cs="Times New Roman"/>
        </w:rPr>
        <w:t xml:space="preserve">не осуществляет выдачу траншей, </w:t>
      </w:r>
      <w:r w:rsidR="00A479AA">
        <w:rPr>
          <w:rFonts w:ascii="Times New Roman" w:hAnsi="Times New Roman" w:cs="Times New Roman"/>
        </w:rPr>
        <w:t>Л</w:t>
      </w:r>
      <w:r>
        <w:rPr>
          <w:rFonts w:ascii="Times New Roman" w:hAnsi="Times New Roman" w:cs="Times New Roman"/>
        </w:rPr>
        <w:t xml:space="preserve">имит </w:t>
      </w:r>
      <w:r w:rsidR="00A479AA">
        <w:rPr>
          <w:rFonts w:ascii="Times New Roman" w:hAnsi="Times New Roman" w:cs="Times New Roman"/>
        </w:rPr>
        <w:t xml:space="preserve">овердрафта </w:t>
      </w:r>
      <w:r>
        <w:rPr>
          <w:rFonts w:ascii="Times New Roman" w:hAnsi="Times New Roman" w:cs="Times New Roman"/>
        </w:rPr>
        <w:t xml:space="preserve">не восстанавливает, при этом </w:t>
      </w:r>
      <w:r w:rsidRPr="007D6B21">
        <w:rPr>
          <w:rFonts w:ascii="Times New Roman" w:hAnsi="Times New Roman" w:cs="Times New Roman"/>
        </w:rPr>
        <w:t>отказывает в расторжении Договора</w:t>
      </w:r>
      <w:r>
        <w:rPr>
          <w:rFonts w:ascii="Times New Roman" w:hAnsi="Times New Roman" w:cs="Times New Roman"/>
        </w:rPr>
        <w:t xml:space="preserve"> вплоть до полного погашения всей задолженности </w:t>
      </w:r>
      <w:r w:rsidRPr="007D6B21">
        <w:rPr>
          <w:rFonts w:ascii="Times New Roman" w:hAnsi="Times New Roman" w:cs="Times New Roman"/>
        </w:rPr>
        <w:t>по основному долгу и/или начисленны</w:t>
      </w:r>
      <w:r w:rsidR="00A479AA">
        <w:rPr>
          <w:rFonts w:ascii="Times New Roman" w:hAnsi="Times New Roman" w:cs="Times New Roman"/>
        </w:rPr>
        <w:t>м</w:t>
      </w:r>
      <w:r w:rsidRPr="007D6B21">
        <w:rPr>
          <w:rFonts w:ascii="Times New Roman" w:hAnsi="Times New Roman" w:cs="Times New Roman"/>
        </w:rPr>
        <w:t xml:space="preserve"> комисси</w:t>
      </w:r>
      <w:r w:rsidR="00A479AA">
        <w:rPr>
          <w:rFonts w:ascii="Times New Roman" w:hAnsi="Times New Roman" w:cs="Times New Roman"/>
        </w:rPr>
        <w:t>ям</w:t>
      </w:r>
      <w:r w:rsidRPr="007D6B21">
        <w:rPr>
          <w:rFonts w:ascii="Times New Roman" w:hAnsi="Times New Roman" w:cs="Times New Roman"/>
        </w:rPr>
        <w:t>, штраф</w:t>
      </w:r>
      <w:r w:rsidR="00A479AA">
        <w:rPr>
          <w:rFonts w:ascii="Times New Roman" w:hAnsi="Times New Roman" w:cs="Times New Roman"/>
        </w:rPr>
        <w:t>ам</w:t>
      </w:r>
      <w:r w:rsidRPr="007D6B21">
        <w:rPr>
          <w:rFonts w:ascii="Times New Roman" w:hAnsi="Times New Roman" w:cs="Times New Roman"/>
        </w:rPr>
        <w:t xml:space="preserve"> и пен</w:t>
      </w:r>
      <w:r w:rsidR="00A479AA">
        <w:rPr>
          <w:rFonts w:ascii="Times New Roman" w:hAnsi="Times New Roman" w:cs="Times New Roman"/>
        </w:rPr>
        <w:t>ям</w:t>
      </w:r>
      <w:r w:rsidRPr="007D6B21">
        <w:rPr>
          <w:rFonts w:ascii="Times New Roman" w:hAnsi="Times New Roman" w:cs="Times New Roman"/>
        </w:rPr>
        <w:t xml:space="preserve"> (при их наличии).</w:t>
      </w:r>
    </w:p>
    <w:p w14:paraId="699447F2" w14:textId="77777777" w:rsidR="00F07CF0" w:rsidRPr="007D6B21" w:rsidRDefault="00F07CF0" w:rsidP="00F07CF0">
      <w:pPr>
        <w:spacing w:after="0" w:line="240" w:lineRule="auto"/>
        <w:rPr>
          <w:rFonts w:ascii="Times New Roman" w:hAnsi="Times New Roman" w:cs="Times New Roman"/>
        </w:rPr>
      </w:pPr>
    </w:p>
    <w:p w14:paraId="7898F197" w14:textId="41DB942A" w:rsidR="00F07CF0" w:rsidRPr="007D6B21" w:rsidRDefault="00F07CF0" w:rsidP="00F07CF0">
      <w:pPr>
        <w:spacing w:after="0" w:line="240" w:lineRule="auto"/>
        <w:jc w:val="both"/>
        <w:rPr>
          <w:rFonts w:ascii="Times New Roman" w:hAnsi="Times New Roman" w:cs="Times New Roman"/>
        </w:rPr>
      </w:pPr>
      <w:r w:rsidRPr="007D6B21">
        <w:rPr>
          <w:rFonts w:ascii="Times New Roman" w:hAnsi="Times New Roman" w:cs="Times New Roman"/>
        </w:rPr>
        <w:t xml:space="preserve">Мне также известно, что настоящее уведомление будет принято к исполнению при условии его получения </w:t>
      </w:r>
      <w:r w:rsidR="00A479AA">
        <w:rPr>
          <w:rFonts w:ascii="Times New Roman" w:hAnsi="Times New Roman" w:cs="Times New Roman"/>
        </w:rPr>
        <w:t>Банком</w:t>
      </w:r>
      <w:r w:rsidRPr="007D6B21">
        <w:rPr>
          <w:rFonts w:ascii="Times New Roman" w:hAnsi="Times New Roman" w:cs="Times New Roman"/>
        </w:rPr>
        <w:t xml:space="preserve"> не позднее чем за 1 (Один) рабочий день до указанной в настоящем уведомлении даты расторжения Договора.</w:t>
      </w:r>
    </w:p>
    <w:p w14:paraId="1E793687" w14:textId="77777777" w:rsidR="00F07CF0" w:rsidRPr="007D6B21" w:rsidRDefault="00F07CF0" w:rsidP="00F07CF0">
      <w:pPr>
        <w:spacing w:after="0" w:line="240" w:lineRule="auto"/>
        <w:ind w:firstLine="540"/>
        <w:jc w:val="both"/>
        <w:rPr>
          <w:rFonts w:ascii="Times New Roman" w:hAnsi="Times New Roman" w:cs="Times New Roman"/>
        </w:rPr>
      </w:pPr>
    </w:p>
    <w:p w14:paraId="2B2D9882" w14:textId="77777777" w:rsidR="00F07CF0" w:rsidRPr="007D6B21" w:rsidRDefault="00F07CF0" w:rsidP="00F07CF0">
      <w:pPr>
        <w:spacing w:after="0" w:line="240" w:lineRule="auto"/>
        <w:jc w:val="both"/>
        <w:rPr>
          <w:rFonts w:ascii="Times New Roman" w:hAnsi="Times New Roman" w:cs="Times New Roman"/>
        </w:rPr>
      </w:pPr>
    </w:p>
    <w:p w14:paraId="0F40874D" w14:textId="77777777" w:rsidR="00F07CF0" w:rsidRPr="007D6B21" w:rsidRDefault="00F07CF0" w:rsidP="00F07CF0">
      <w:pPr>
        <w:spacing w:after="0" w:line="240" w:lineRule="auto"/>
        <w:jc w:val="both"/>
        <w:rPr>
          <w:rFonts w:ascii="Times New Roman" w:hAnsi="Times New Roman" w:cs="Times New Roman"/>
        </w:rPr>
      </w:pPr>
    </w:p>
    <w:p w14:paraId="399340CE" w14:textId="77777777" w:rsidR="00F07CF0" w:rsidRPr="007D6B21" w:rsidRDefault="00F07CF0" w:rsidP="00F07CF0">
      <w:pPr>
        <w:spacing w:after="0" w:line="240" w:lineRule="auto"/>
        <w:jc w:val="both"/>
        <w:rPr>
          <w:rFonts w:ascii="Times New Roman" w:hAnsi="Times New Roman" w:cs="Times New Roman"/>
        </w:rPr>
      </w:pPr>
      <w:r w:rsidRPr="007D6B21">
        <w:rPr>
          <w:rFonts w:ascii="Times New Roman" w:hAnsi="Times New Roman" w:cs="Times New Roman"/>
        </w:rPr>
        <w:t>____________________</w:t>
      </w:r>
      <w:r w:rsidRPr="007D6B21">
        <w:rPr>
          <w:rFonts w:ascii="Times New Roman" w:hAnsi="Times New Roman" w:cs="Times New Roman"/>
        </w:rPr>
        <w:tab/>
        <w:t>______________________</w:t>
      </w:r>
      <w:r w:rsidRPr="007D6B21">
        <w:rPr>
          <w:rFonts w:ascii="Times New Roman" w:hAnsi="Times New Roman" w:cs="Times New Roman"/>
        </w:rPr>
        <w:tab/>
        <w:t>(_____________________)</w:t>
      </w:r>
    </w:p>
    <w:p w14:paraId="612A02A4" w14:textId="77777777" w:rsidR="00F07CF0" w:rsidRPr="007D6B21" w:rsidRDefault="00F07CF0" w:rsidP="00F07CF0">
      <w:pPr>
        <w:spacing w:after="0" w:line="240" w:lineRule="auto"/>
        <w:jc w:val="both"/>
        <w:rPr>
          <w:rFonts w:ascii="Times New Roman" w:hAnsi="Times New Roman" w:cs="Times New Roman"/>
          <w:i/>
          <w:vertAlign w:val="superscript"/>
        </w:rPr>
      </w:pPr>
      <w:r w:rsidRPr="007D6B21">
        <w:rPr>
          <w:rFonts w:ascii="Times New Roman" w:hAnsi="Times New Roman" w:cs="Times New Roman"/>
          <w:i/>
          <w:vertAlign w:val="superscript"/>
        </w:rPr>
        <w:t xml:space="preserve">                   Должность                                                         Ф.И.О.                                                            Подпись</w:t>
      </w:r>
    </w:p>
    <w:p w14:paraId="660927DB" w14:textId="77777777" w:rsidR="004560A4" w:rsidRPr="00D75C78" w:rsidRDefault="004560A4">
      <w:pPr>
        <w:spacing w:before="480" w:after="480" w:line="240" w:lineRule="auto"/>
        <w:jc w:val="both"/>
        <w:rPr>
          <w:rFonts w:ascii="Times New Roman" w:hAnsi="Times New Roman" w:cs="Times New Roman"/>
          <w:sz w:val="20"/>
          <w:szCs w:val="20"/>
        </w:rPr>
      </w:pPr>
    </w:p>
    <w:sectPr w:rsidR="004560A4" w:rsidRPr="00D75C78" w:rsidSect="001917F6">
      <w:pgSz w:w="11906" w:h="16838"/>
      <w:pgMar w:top="709"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C5D5" w14:textId="77777777" w:rsidR="00F64DE2" w:rsidRDefault="00F64DE2" w:rsidP="008D0F1F">
      <w:pPr>
        <w:spacing w:after="0" w:line="240" w:lineRule="auto"/>
      </w:pPr>
      <w:r>
        <w:separator/>
      </w:r>
    </w:p>
  </w:endnote>
  <w:endnote w:type="continuationSeparator" w:id="0">
    <w:p w14:paraId="5E83BD87" w14:textId="77777777" w:rsidR="00F64DE2" w:rsidRDefault="00F64DE2" w:rsidP="008D0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38D0F" w14:textId="77777777" w:rsidR="00F64DE2" w:rsidRDefault="00F64DE2" w:rsidP="008D0F1F">
      <w:pPr>
        <w:spacing w:after="0" w:line="240" w:lineRule="auto"/>
      </w:pPr>
      <w:r>
        <w:separator/>
      </w:r>
    </w:p>
  </w:footnote>
  <w:footnote w:type="continuationSeparator" w:id="0">
    <w:p w14:paraId="744F1C32" w14:textId="77777777" w:rsidR="00F64DE2" w:rsidRDefault="00F64DE2" w:rsidP="008D0F1F">
      <w:pPr>
        <w:spacing w:after="0" w:line="240" w:lineRule="auto"/>
      </w:pPr>
      <w:r>
        <w:continuationSeparator/>
      </w:r>
    </w:p>
  </w:footnote>
  <w:footnote w:id="1">
    <w:p w14:paraId="3E31AA58" w14:textId="3546F63F" w:rsidR="003D1065" w:rsidRPr="0099529A" w:rsidRDefault="003D1065" w:rsidP="00DB4FB2">
      <w:pPr>
        <w:pStyle w:val="af0"/>
        <w:jc w:val="both"/>
        <w:rPr>
          <w:sz w:val="16"/>
          <w:szCs w:val="16"/>
        </w:rPr>
      </w:pPr>
      <w:r w:rsidRPr="0099529A">
        <w:rPr>
          <w:rStyle w:val="af2"/>
          <w:sz w:val="16"/>
          <w:szCs w:val="16"/>
        </w:rPr>
        <w:footnoteRef/>
      </w:r>
      <w:r w:rsidRPr="0099529A">
        <w:rPr>
          <w:sz w:val="16"/>
          <w:szCs w:val="16"/>
        </w:rPr>
        <w:t xml:space="preserve"> </w:t>
      </w:r>
      <w:bookmarkStart w:id="0" w:name="_Hlk178927826"/>
      <w:r w:rsidRPr="0099529A">
        <w:rPr>
          <w:sz w:val="16"/>
          <w:szCs w:val="16"/>
        </w:rPr>
        <w:t>Клиентский путь, который Клиент проходит для получения доступа (входа) в Личный кабинет Системы ДБО, а также процедуры проверки в целях получения индивидуального финансового предложения</w:t>
      </w:r>
      <w:bookmarkEnd w:id="0"/>
      <w:r w:rsidRPr="0099529A">
        <w:rPr>
          <w:sz w:val="16"/>
          <w:szCs w:val="16"/>
        </w:rPr>
        <w:t>.</w:t>
      </w:r>
    </w:p>
  </w:footnote>
  <w:footnote w:id="2">
    <w:p w14:paraId="1260BA47" w14:textId="77777777" w:rsidR="003D1065" w:rsidRPr="0099529A" w:rsidRDefault="003D1065">
      <w:pPr>
        <w:pStyle w:val="af0"/>
        <w:rPr>
          <w:sz w:val="16"/>
          <w:szCs w:val="16"/>
        </w:rPr>
      </w:pPr>
      <w:r w:rsidRPr="0099529A">
        <w:rPr>
          <w:rStyle w:val="af2"/>
          <w:sz w:val="16"/>
          <w:szCs w:val="16"/>
        </w:rPr>
        <w:footnoteRef/>
      </w:r>
      <w:r w:rsidRPr="0099529A">
        <w:rPr>
          <w:sz w:val="16"/>
          <w:szCs w:val="16"/>
        </w:rPr>
        <w:t xml:space="preserve"> Регистрацию на сайте https://seller.wildberries.ru.</w:t>
      </w:r>
    </w:p>
  </w:footnote>
  <w:footnote w:id="3">
    <w:p w14:paraId="51187A10" w14:textId="11604515" w:rsidR="003D1065" w:rsidRDefault="003D1065">
      <w:pPr>
        <w:pStyle w:val="af0"/>
      </w:pPr>
      <w:r w:rsidRPr="0099529A">
        <w:rPr>
          <w:rStyle w:val="af2"/>
          <w:sz w:val="16"/>
          <w:szCs w:val="16"/>
        </w:rPr>
        <w:footnoteRef/>
      </w:r>
      <w:r w:rsidRPr="0099529A">
        <w:rPr>
          <w:sz w:val="16"/>
          <w:szCs w:val="16"/>
        </w:rPr>
        <w:t xml:space="preserve"> В сети интернет используется логотип «Wildberries»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2311"/>
    <w:multiLevelType w:val="hybridMultilevel"/>
    <w:tmpl w:val="272AF180"/>
    <w:lvl w:ilvl="0" w:tplc="71D8DD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1FB376B"/>
    <w:multiLevelType w:val="hybridMultilevel"/>
    <w:tmpl w:val="8B3AC2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251DF3"/>
    <w:multiLevelType w:val="hybridMultilevel"/>
    <w:tmpl w:val="BBB0C77E"/>
    <w:lvl w:ilvl="0" w:tplc="5500549A">
      <w:start w:val="1"/>
      <w:numFmt w:val="bullet"/>
      <w:lvlText w:val=""/>
      <w:lvlJc w:val="left"/>
      <w:pPr>
        <w:ind w:left="3774" w:hanging="360"/>
      </w:pPr>
      <w:rPr>
        <w:rFonts w:ascii="Symbol" w:hAnsi="Symbol" w:hint="default"/>
      </w:rPr>
    </w:lvl>
    <w:lvl w:ilvl="1" w:tplc="5500549A">
      <w:start w:val="1"/>
      <w:numFmt w:val="bullet"/>
      <w:lvlText w:val=""/>
      <w:lvlJc w:val="left"/>
      <w:pPr>
        <w:ind w:left="4494" w:hanging="360"/>
      </w:pPr>
      <w:rPr>
        <w:rFonts w:ascii="Symbol" w:hAnsi="Symbol" w:hint="default"/>
      </w:rPr>
    </w:lvl>
    <w:lvl w:ilvl="2" w:tplc="04190005" w:tentative="1">
      <w:start w:val="1"/>
      <w:numFmt w:val="bullet"/>
      <w:lvlText w:val=""/>
      <w:lvlJc w:val="left"/>
      <w:pPr>
        <w:ind w:left="5214" w:hanging="360"/>
      </w:pPr>
      <w:rPr>
        <w:rFonts w:ascii="Wingdings" w:hAnsi="Wingdings" w:hint="default"/>
      </w:rPr>
    </w:lvl>
    <w:lvl w:ilvl="3" w:tplc="04190001" w:tentative="1">
      <w:start w:val="1"/>
      <w:numFmt w:val="bullet"/>
      <w:lvlText w:val=""/>
      <w:lvlJc w:val="left"/>
      <w:pPr>
        <w:ind w:left="5934" w:hanging="360"/>
      </w:pPr>
      <w:rPr>
        <w:rFonts w:ascii="Symbol" w:hAnsi="Symbol" w:hint="default"/>
      </w:rPr>
    </w:lvl>
    <w:lvl w:ilvl="4" w:tplc="04190003" w:tentative="1">
      <w:start w:val="1"/>
      <w:numFmt w:val="bullet"/>
      <w:lvlText w:val="o"/>
      <w:lvlJc w:val="left"/>
      <w:pPr>
        <w:ind w:left="6654" w:hanging="360"/>
      </w:pPr>
      <w:rPr>
        <w:rFonts w:ascii="Courier New" w:hAnsi="Courier New" w:cs="Courier New" w:hint="default"/>
      </w:rPr>
    </w:lvl>
    <w:lvl w:ilvl="5" w:tplc="04190005" w:tentative="1">
      <w:start w:val="1"/>
      <w:numFmt w:val="bullet"/>
      <w:lvlText w:val=""/>
      <w:lvlJc w:val="left"/>
      <w:pPr>
        <w:ind w:left="7374" w:hanging="360"/>
      </w:pPr>
      <w:rPr>
        <w:rFonts w:ascii="Wingdings" w:hAnsi="Wingdings" w:hint="default"/>
      </w:rPr>
    </w:lvl>
    <w:lvl w:ilvl="6" w:tplc="04190001" w:tentative="1">
      <w:start w:val="1"/>
      <w:numFmt w:val="bullet"/>
      <w:lvlText w:val=""/>
      <w:lvlJc w:val="left"/>
      <w:pPr>
        <w:ind w:left="8094" w:hanging="360"/>
      </w:pPr>
      <w:rPr>
        <w:rFonts w:ascii="Symbol" w:hAnsi="Symbol" w:hint="default"/>
      </w:rPr>
    </w:lvl>
    <w:lvl w:ilvl="7" w:tplc="04190003" w:tentative="1">
      <w:start w:val="1"/>
      <w:numFmt w:val="bullet"/>
      <w:lvlText w:val="o"/>
      <w:lvlJc w:val="left"/>
      <w:pPr>
        <w:ind w:left="8814" w:hanging="360"/>
      </w:pPr>
      <w:rPr>
        <w:rFonts w:ascii="Courier New" w:hAnsi="Courier New" w:cs="Courier New" w:hint="default"/>
      </w:rPr>
    </w:lvl>
    <w:lvl w:ilvl="8" w:tplc="04190005" w:tentative="1">
      <w:start w:val="1"/>
      <w:numFmt w:val="bullet"/>
      <w:lvlText w:val=""/>
      <w:lvlJc w:val="left"/>
      <w:pPr>
        <w:ind w:left="9534" w:hanging="360"/>
      </w:pPr>
      <w:rPr>
        <w:rFonts w:ascii="Wingdings" w:hAnsi="Wingdings" w:hint="default"/>
      </w:rPr>
    </w:lvl>
  </w:abstractNum>
  <w:abstractNum w:abstractNumId="3" w15:restartNumberingAfterBreak="0">
    <w:nsid w:val="04392E55"/>
    <w:multiLevelType w:val="hybridMultilevel"/>
    <w:tmpl w:val="3AF2E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F44737"/>
    <w:multiLevelType w:val="multilevel"/>
    <w:tmpl w:val="A7B44AE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2477BE"/>
    <w:multiLevelType w:val="hybridMultilevel"/>
    <w:tmpl w:val="C8F026F6"/>
    <w:lvl w:ilvl="0" w:tplc="EAFC7D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37B20"/>
    <w:multiLevelType w:val="multilevel"/>
    <w:tmpl w:val="B86EC44C"/>
    <w:lvl w:ilvl="0">
      <w:start w:val="5"/>
      <w:numFmt w:val="decimal"/>
      <w:lvlText w:val="%1"/>
      <w:lvlJc w:val="left"/>
      <w:pPr>
        <w:ind w:left="660" w:hanging="660"/>
      </w:pPr>
      <w:rPr>
        <w:rFonts w:cs="Times New Roman" w:hint="default"/>
        <w:b/>
        <w:bCs/>
      </w:rPr>
    </w:lvl>
    <w:lvl w:ilvl="1">
      <w:start w:val="1"/>
      <w:numFmt w:val="decimal"/>
      <w:lvlText w:val="%1.%2"/>
      <w:lvlJc w:val="left"/>
      <w:pPr>
        <w:ind w:left="660" w:hanging="660"/>
      </w:pPr>
      <w:rPr>
        <w:rFonts w:cs="Times New Roman" w:hint="default"/>
        <w:b w:val="0"/>
        <w:bCs w:val="0"/>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AEF35DA"/>
    <w:multiLevelType w:val="multilevel"/>
    <w:tmpl w:val="3C420ED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3805ED"/>
    <w:multiLevelType w:val="multilevel"/>
    <w:tmpl w:val="1728D56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5F7414"/>
    <w:multiLevelType w:val="hybridMultilevel"/>
    <w:tmpl w:val="3FB0A224"/>
    <w:lvl w:ilvl="0" w:tplc="5500549A">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15:restartNumberingAfterBreak="0">
    <w:nsid w:val="0B9F1164"/>
    <w:multiLevelType w:val="multilevel"/>
    <w:tmpl w:val="9580D98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7608CC"/>
    <w:multiLevelType w:val="multilevel"/>
    <w:tmpl w:val="1D5800D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77012E"/>
    <w:multiLevelType w:val="multilevel"/>
    <w:tmpl w:val="F2C409EC"/>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0FBE0C84"/>
    <w:multiLevelType w:val="hybridMultilevel"/>
    <w:tmpl w:val="B854FA1A"/>
    <w:lvl w:ilvl="0" w:tplc="6BA86A0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101E10E5"/>
    <w:multiLevelType w:val="multilevel"/>
    <w:tmpl w:val="9CC6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001A4A"/>
    <w:multiLevelType w:val="multilevel"/>
    <w:tmpl w:val="625A7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502384"/>
    <w:multiLevelType w:val="multilevel"/>
    <w:tmpl w:val="7BF8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C44D9F"/>
    <w:multiLevelType w:val="hybridMultilevel"/>
    <w:tmpl w:val="3D461C4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8605E96"/>
    <w:multiLevelType w:val="multilevel"/>
    <w:tmpl w:val="C03C46E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A950DA"/>
    <w:multiLevelType w:val="hybridMultilevel"/>
    <w:tmpl w:val="05EC6A46"/>
    <w:lvl w:ilvl="0" w:tplc="6BA86A0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1BD44E04"/>
    <w:multiLevelType w:val="multilevel"/>
    <w:tmpl w:val="04FC8D28"/>
    <w:lvl w:ilvl="0">
      <w:start w:val="1"/>
      <w:numFmt w:val="decimal"/>
      <w:lvlText w:val="%1."/>
      <w:lvlJc w:val="left"/>
      <w:pPr>
        <w:ind w:left="3054" w:hanging="360"/>
      </w:pPr>
      <w:rPr>
        <w:rFonts w:ascii="Times New Roman" w:hAnsi="Times New Roman" w:cs="Times New Roman" w:hint="default"/>
        <w:b/>
        <w:bCs/>
        <w:sz w:val="22"/>
        <w:szCs w:val="22"/>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212" w:hanging="720"/>
      </w:pPr>
      <w:rPr>
        <w:rFonts w:ascii="Times New Roman" w:hAnsi="Times New Roman" w:cs="Times New Roman" w:hint="default"/>
        <w:b w:val="0"/>
        <w:bCs/>
        <w:sz w:val="20"/>
        <w:szCs w:val="20"/>
      </w:rPr>
    </w:lvl>
    <w:lvl w:ilvl="3">
      <w:start w:val="1"/>
      <w:numFmt w:val="decimal"/>
      <w:isLgl/>
      <w:lvlText w:val="%1.%2.%3.%4."/>
      <w:lvlJc w:val="left"/>
      <w:pPr>
        <w:ind w:left="1278" w:hanging="720"/>
      </w:pPr>
      <w:rPr>
        <w:rFonts w:hint="default"/>
        <w:b w:val="0"/>
        <w:bCs/>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1836" w:hanging="108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328" w:hanging="1440"/>
      </w:pPr>
      <w:rPr>
        <w:rFonts w:hint="default"/>
        <w:b/>
      </w:rPr>
    </w:lvl>
  </w:abstractNum>
  <w:abstractNum w:abstractNumId="21" w15:restartNumberingAfterBreak="0">
    <w:nsid w:val="1CE11538"/>
    <w:multiLevelType w:val="multilevel"/>
    <w:tmpl w:val="8726487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1D016956"/>
    <w:multiLevelType w:val="multilevel"/>
    <w:tmpl w:val="30A22C0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strike w:val="0"/>
        <w:sz w:val="24"/>
        <w:szCs w:val="24"/>
      </w:rPr>
    </w:lvl>
    <w:lvl w:ilvl="2">
      <w:start w:val="1"/>
      <w:numFmt w:val="decimal"/>
      <w:lvlText w:val="%3)"/>
      <w:lvlJc w:val="left"/>
      <w:pPr>
        <w:ind w:left="720" w:hanging="720"/>
      </w:pPr>
      <w:rPr>
        <w:rFonts w:ascii="Times New Roman" w:eastAsia="Times New Roman" w:hAnsi="Times New Roman" w:cs="Times New Roman"/>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D4505EE"/>
    <w:multiLevelType w:val="multilevel"/>
    <w:tmpl w:val="45260EA0"/>
    <w:lvl w:ilvl="0">
      <w:start w:val="4"/>
      <w:numFmt w:val="decimal"/>
      <w:lvlText w:val="%1."/>
      <w:lvlJc w:val="left"/>
      <w:pPr>
        <w:ind w:left="360" w:hanging="360"/>
      </w:pPr>
      <w:rPr>
        <w:rFonts w:asciiTheme="minorHAnsi" w:eastAsiaTheme="minorHAnsi" w:hAnsiTheme="minorHAnsi" w:cstheme="minorBidi" w:hint="default"/>
        <w:strike w:val="0"/>
      </w:rPr>
    </w:lvl>
    <w:lvl w:ilvl="1">
      <w:start w:val="1"/>
      <w:numFmt w:val="decimal"/>
      <w:lvlText w:val="%1.%2."/>
      <w:lvlJc w:val="left"/>
      <w:pPr>
        <w:ind w:left="1080" w:hanging="360"/>
      </w:pPr>
      <w:rPr>
        <w:rFonts w:ascii="Times New Roman" w:eastAsiaTheme="minorHAnsi" w:hAnsi="Times New Roman" w:cs="Times New Roman" w:hint="default"/>
        <w:sz w:val="20"/>
        <w:szCs w:val="20"/>
      </w:rPr>
    </w:lvl>
    <w:lvl w:ilvl="2">
      <w:start w:val="1"/>
      <w:numFmt w:val="decimal"/>
      <w:lvlText w:val="%1.%2.%3."/>
      <w:lvlJc w:val="left"/>
      <w:pPr>
        <w:ind w:left="2160" w:hanging="720"/>
      </w:pPr>
      <w:rPr>
        <w:rFonts w:asciiTheme="minorHAnsi" w:eastAsiaTheme="minorHAnsi" w:hAnsiTheme="minorHAnsi" w:cstheme="minorBidi" w:hint="default"/>
      </w:rPr>
    </w:lvl>
    <w:lvl w:ilvl="3">
      <w:start w:val="1"/>
      <w:numFmt w:val="decimal"/>
      <w:lvlText w:val="%1.%2.%3.%4."/>
      <w:lvlJc w:val="left"/>
      <w:pPr>
        <w:ind w:left="2880" w:hanging="720"/>
      </w:pPr>
      <w:rPr>
        <w:rFonts w:asciiTheme="minorHAnsi" w:eastAsiaTheme="minorHAnsi" w:hAnsiTheme="minorHAnsi" w:cstheme="minorBidi" w:hint="default"/>
      </w:rPr>
    </w:lvl>
    <w:lvl w:ilvl="4">
      <w:start w:val="1"/>
      <w:numFmt w:val="decimal"/>
      <w:lvlText w:val="%1.%2.%3.%4.%5."/>
      <w:lvlJc w:val="left"/>
      <w:pPr>
        <w:ind w:left="3960" w:hanging="1080"/>
      </w:pPr>
      <w:rPr>
        <w:rFonts w:asciiTheme="minorHAnsi" w:eastAsiaTheme="minorHAnsi" w:hAnsiTheme="minorHAnsi" w:cstheme="minorBidi" w:hint="default"/>
      </w:rPr>
    </w:lvl>
    <w:lvl w:ilvl="5">
      <w:start w:val="1"/>
      <w:numFmt w:val="decimal"/>
      <w:lvlText w:val="%1.%2.%3.%4.%5.%6."/>
      <w:lvlJc w:val="left"/>
      <w:pPr>
        <w:ind w:left="4680" w:hanging="1080"/>
      </w:pPr>
      <w:rPr>
        <w:rFonts w:asciiTheme="minorHAnsi" w:eastAsiaTheme="minorHAnsi" w:hAnsiTheme="minorHAnsi" w:cstheme="minorBidi" w:hint="default"/>
      </w:rPr>
    </w:lvl>
    <w:lvl w:ilvl="6">
      <w:start w:val="1"/>
      <w:numFmt w:val="decimal"/>
      <w:lvlText w:val="%1.%2.%3.%4.%5.%6.%7."/>
      <w:lvlJc w:val="left"/>
      <w:pPr>
        <w:ind w:left="5400" w:hanging="1080"/>
      </w:pPr>
      <w:rPr>
        <w:rFonts w:asciiTheme="minorHAnsi" w:eastAsiaTheme="minorHAnsi" w:hAnsiTheme="minorHAnsi" w:cstheme="minorBidi" w:hint="default"/>
      </w:rPr>
    </w:lvl>
    <w:lvl w:ilvl="7">
      <w:start w:val="1"/>
      <w:numFmt w:val="decimal"/>
      <w:lvlText w:val="%1.%2.%3.%4.%5.%6.%7.%8."/>
      <w:lvlJc w:val="left"/>
      <w:pPr>
        <w:ind w:left="6480" w:hanging="1440"/>
      </w:pPr>
      <w:rPr>
        <w:rFonts w:asciiTheme="minorHAnsi" w:eastAsiaTheme="minorHAnsi" w:hAnsiTheme="minorHAnsi" w:cstheme="minorBidi" w:hint="default"/>
      </w:rPr>
    </w:lvl>
    <w:lvl w:ilvl="8">
      <w:start w:val="1"/>
      <w:numFmt w:val="decimal"/>
      <w:lvlText w:val="%1.%2.%3.%4.%5.%6.%7.%8.%9."/>
      <w:lvlJc w:val="left"/>
      <w:pPr>
        <w:ind w:left="7200" w:hanging="1440"/>
      </w:pPr>
      <w:rPr>
        <w:rFonts w:asciiTheme="minorHAnsi" w:eastAsiaTheme="minorHAnsi" w:hAnsiTheme="minorHAnsi" w:cstheme="minorBidi" w:hint="default"/>
      </w:rPr>
    </w:lvl>
  </w:abstractNum>
  <w:abstractNum w:abstractNumId="24" w15:restartNumberingAfterBreak="0">
    <w:nsid w:val="21847665"/>
    <w:multiLevelType w:val="hybridMultilevel"/>
    <w:tmpl w:val="D6E23F18"/>
    <w:lvl w:ilvl="0" w:tplc="6BA86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4DC47A0"/>
    <w:multiLevelType w:val="hybridMultilevel"/>
    <w:tmpl w:val="406E4C02"/>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84C14D9"/>
    <w:multiLevelType w:val="hybridMultilevel"/>
    <w:tmpl w:val="16A892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4E3D3C"/>
    <w:multiLevelType w:val="multilevel"/>
    <w:tmpl w:val="B6CC4F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C4C1815"/>
    <w:multiLevelType w:val="multilevel"/>
    <w:tmpl w:val="2ABA9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1A684F"/>
    <w:multiLevelType w:val="hybridMultilevel"/>
    <w:tmpl w:val="C32859DA"/>
    <w:lvl w:ilvl="0" w:tplc="19EE144A">
      <w:start w:val="1"/>
      <w:numFmt w:val="decimal"/>
      <w:lvlText w:val="%1."/>
      <w:lvlJc w:val="left"/>
      <w:pPr>
        <w:ind w:left="6030" w:hanging="360"/>
      </w:pPr>
      <w:rPr>
        <w:rFonts w:hint="default"/>
      </w:rPr>
    </w:lvl>
    <w:lvl w:ilvl="1" w:tplc="04190019" w:tentative="1">
      <w:start w:val="1"/>
      <w:numFmt w:val="lowerLetter"/>
      <w:lvlText w:val="%2."/>
      <w:lvlJc w:val="left"/>
      <w:pPr>
        <w:ind w:left="6750" w:hanging="360"/>
      </w:pPr>
    </w:lvl>
    <w:lvl w:ilvl="2" w:tplc="0419001B" w:tentative="1">
      <w:start w:val="1"/>
      <w:numFmt w:val="lowerRoman"/>
      <w:lvlText w:val="%3."/>
      <w:lvlJc w:val="right"/>
      <w:pPr>
        <w:ind w:left="7470" w:hanging="180"/>
      </w:pPr>
    </w:lvl>
    <w:lvl w:ilvl="3" w:tplc="0419000F" w:tentative="1">
      <w:start w:val="1"/>
      <w:numFmt w:val="decimal"/>
      <w:lvlText w:val="%4."/>
      <w:lvlJc w:val="left"/>
      <w:pPr>
        <w:ind w:left="8190" w:hanging="360"/>
      </w:pPr>
    </w:lvl>
    <w:lvl w:ilvl="4" w:tplc="04190019" w:tentative="1">
      <w:start w:val="1"/>
      <w:numFmt w:val="lowerLetter"/>
      <w:lvlText w:val="%5."/>
      <w:lvlJc w:val="left"/>
      <w:pPr>
        <w:ind w:left="8910" w:hanging="360"/>
      </w:pPr>
    </w:lvl>
    <w:lvl w:ilvl="5" w:tplc="0419001B" w:tentative="1">
      <w:start w:val="1"/>
      <w:numFmt w:val="lowerRoman"/>
      <w:lvlText w:val="%6."/>
      <w:lvlJc w:val="right"/>
      <w:pPr>
        <w:ind w:left="9630" w:hanging="180"/>
      </w:pPr>
    </w:lvl>
    <w:lvl w:ilvl="6" w:tplc="0419000F" w:tentative="1">
      <w:start w:val="1"/>
      <w:numFmt w:val="decimal"/>
      <w:lvlText w:val="%7."/>
      <w:lvlJc w:val="left"/>
      <w:pPr>
        <w:ind w:left="10350" w:hanging="360"/>
      </w:pPr>
    </w:lvl>
    <w:lvl w:ilvl="7" w:tplc="04190019" w:tentative="1">
      <w:start w:val="1"/>
      <w:numFmt w:val="lowerLetter"/>
      <w:lvlText w:val="%8."/>
      <w:lvlJc w:val="left"/>
      <w:pPr>
        <w:ind w:left="11070" w:hanging="360"/>
      </w:pPr>
    </w:lvl>
    <w:lvl w:ilvl="8" w:tplc="0419001B" w:tentative="1">
      <w:start w:val="1"/>
      <w:numFmt w:val="lowerRoman"/>
      <w:lvlText w:val="%9."/>
      <w:lvlJc w:val="right"/>
      <w:pPr>
        <w:ind w:left="11790" w:hanging="180"/>
      </w:pPr>
    </w:lvl>
  </w:abstractNum>
  <w:abstractNum w:abstractNumId="30" w15:restartNumberingAfterBreak="0">
    <w:nsid w:val="2E7757D4"/>
    <w:multiLevelType w:val="multilevel"/>
    <w:tmpl w:val="27A69872"/>
    <w:lvl w:ilvl="0">
      <w:start w:val="1"/>
      <w:numFmt w:val="decimal"/>
      <w:lvlText w:val="%1."/>
      <w:lvlJc w:val="left"/>
      <w:pPr>
        <w:ind w:left="720" w:hanging="360"/>
      </w:pPr>
      <w:rPr>
        <w:rFonts w:cs="Times New Roman" w:hint="default"/>
        <w:b/>
        <w:bCs/>
      </w:rPr>
    </w:lvl>
    <w:lvl w:ilvl="1">
      <w:start w:val="1"/>
      <w:numFmt w:val="decimal"/>
      <w:isLgl/>
      <w:lvlText w:val="%1.%2."/>
      <w:lvlJc w:val="left"/>
      <w:pPr>
        <w:ind w:left="360" w:hanging="36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080" w:hanging="720"/>
      </w:pPr>
      <w:rPr>
        <w:rFonts w:ascii="Times New Roman" w:hAnsi="Times New Roman" w:cs="Times New Roman" w:hint="default"/>
        <w:b w:val="0"/>
        <w:bCs/>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F6E4A79"/>
    <w:multiLevelType w:val="multilevel"/>
    <w:tmpl w:val="98E2B956"/>
    <w:lvl w:ilvl="0">
      <w:start w:val="4"/>
      <w:numFmt w:val="decimal"/>
      <w:lvlText w:val="%1"/>
      <w:lvlJc w:val="left"/>
      <w:pPr>
        <w:ind w:left="600" w:hanging="600"/>
      </w:pPr>
      <w:rPr>
        <w:rFonts w:cs="Times New Roman" w:hint="default"/>
      </w:rPr>
    </w:lvl>
    <w:lvl w:ilvl="1">
      <w:start w:val="16"/>
      <w:numFmt w:val="decimal"/>
      <w:lvlText w:val="%1.%2"/>
      <w:lvlJc w:val="left"/>
      <w:pPr>
        <w:ind w:left="883" w:hanging="60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2" w15:restartNumberingAfterBreak="0">
    <w:nsid w:val="2FED503B"/>
    <w:multiLevelType w:val="hybridMultilevel"/>
    <w:tmpl w:val="41360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BD7817"/>
    <w:multiLevelType w:val="multilevel"/>
    <w:tmpl w:val="B1D8600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31677F40"/>
    <w:multiLevelType w:val="hybridMultilevel"/>
    <w:tmpl w:val="B024E236"/>
    <w:lvl w:ilvl="0" w:tplc="F5AC93B0">
      <w:start w:val="1"/>
      <w:numFmt w:val="decimal"/>
      <w:lvlText w:val="%1."/>
      <w:lvlJc w:val="left"/>
      <w:pPr>
        <w:ind w:left="720" w:hanging="360"/>
      </w:pPr>
      <w:rPr>
        <w:rFonts w:cs="Times New Roman" w:hint="default"/>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2757DB1"/>
    <w:multiLevelType w:val="multilevel"/>
    <w:tmpl w:val="C0BA2ED4"/>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167F12"/>
    <w:multiLevelType w:val="multilevel"/>
    <w:tmpl w:val="384C3E28"/>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8AF49CF"/>
    <w:multiLevelType w:val="hybridMultilevel"/>
    <w:tmpl w:val="516E737C"/>
    <w:lvl w:ilvl="0" w:tplc="5500549A">
      <w:start w:val="1"/>
      <w:numFmt w:val="bullet"/>
      <w:lvlText w:val=""/>
      <w:lvlJc w:val="left"/>
      <w:pPr>
        <w:ind w:left="720" w:hanging="360"/>
      </w:pPr>
      <w:rPr>
        <w:rFonts w:ascii="Symbol" w:hAnsi="Symbol" w:hint="default"/>
      </w:rPr>
    </w:lvl>
    <w:lvl w:ilvl="1" w:tplc="04190011">
      <w:start w:val="1"/>
      <w:numFmt w:val="decimal"/>
      <w:lvlText w:val="%2)"/>
      <w:lvlJc w:val="left"/>
      <w:pPr>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939028E"/>
    <w:multiLevelType w:val="hybridMultilevel"/>
    <w:tmpl w:val="95822464"/>
    <w:lvl w:ilvl="0" w:tplc="19B48D2A">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9" w15:restartNumberingAfterBreak="0">
    <w:nsid w:val="3A63385C"/>
    <w:multiLevelType w:val="multilevel"/>
    <w:tmpl w:val="B720E7E4"/>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3B4D36A3"/>
    <w:multiLevelType w:val="multilevel"/>
    <w:tmpl w:val="9D80D6D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D6052B2"/>
    <w:multiLevelType w:val="multilevel"/>
    <w:tmpl w:val="90F6B97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2" w15:restartNumberingAfterBreak="0">
    <w:nsid w:val="3E410BD5"/>
    <w:multiLevelType w:val="hybridMultilevel"/>
    <w:tmpl w:val="F6D83CC0"/>
    <w:lvl w:ilvl="0" w:tplc="E4E6CB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0EA149F"/>
    <w:multiLevelType w:val="multilevel"/>
    <w:tmpl w:val="ADFC4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1052F06"/>
    <w:multiLevelType w:val="multilevel"/>
    <w:tmpl w:val="83D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1690A27"/>
    <w:multiLevelType w:val="hybridMultilevel"/>
    <w:tmpl w:val="2D16FECA"/>
    <w:lvl w:ilvl="0" w:tplc="3326A728">
      <w:start w:val="1"/>
      <w:numFmt w:val="decimal"/>
      <w:lvlText w:val="%1."/>
      <w:lvlJc w:val="left"/>
      <w:pPr>
        <w:ind w:left="720" w:hanging="360"/>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2DE6DCF"/>
    <w:multiLevelType w:val="multilevel"/>
    <w:tmpl w:val="DD06EEC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7" w15:restartNumberingAfterBreak="0">
    <w:nsid w:val="445E7BC4"/>
    <w:multiLevelType w:val="hybridMultilevel"/>
    <w:tmpl w:val="A88481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73C1C06"/>
    <w:multiLevelType w:val="multilevel"/>
    <w:tmpl w:val="DD6E4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4E13AF"/>
    <w:multiLevelType w:val="hybridMultilevel"/>
    <w:tmpl w:val="3DCC2184"/>
    <w:lvl w:ilvl="0" w:tplc="04190011">
      <w:start w:val="1"/>
      <w:numFmt w:val="decimal"/>
      <w:lvlText w:val="%1)"/>
      <w:lvlJc w:val="left"/>
      <w:pPr>
        <w:ind w:left="1506" w:hanging="360"/>
      </w:pPr>
      <w:rPr>
        <w:rFonts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50" w15:restartNumberingAfterBreak="0">
    <w:nsid w:val="48885C91"/>
    <w:multiLevelType w:val="multilevel"/>
    <w:tmpl w:val="E95AD610"/>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color w:val="0070C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8B936E0"/>
    <w:multiLevelType w:val="multilevel"/>
    <w:tmpl w:val="E7E84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0C148E"/>
    <w:multiLevelType w:val="hybridMultilevel"/>
    <w:tmpl w:val="7C2E4D76"/>
    <w:lvl w:ilvl="0" w:tplc="6BA86A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A1F5D6F"/>
    <w:multiLevelType w:val="multilevel"/>
    <w:tmpl w:val="4B58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1B0843"/>
    <w:multiLevelType w:val="hybridMultilevel"/>
    <w:tmpl w:val="4A924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2390F01"/>
    <w:multiLevelType w:val="hybridMultilevel"/>
    <w:tmpl w:val="8A401F42"/>
    <w:lvl w:ilvl="0" w:tplc="6BA86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50B4CC8"/>
    <w:multiLevelType w:val="multilevel"/>
    <w:tmpl w:val="C9D43FCE"/>
    <w:lvl w:ilvl="0">
      <w:start w:val="9"/>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15:restartNumberingAfterBreak="0">
    <w:nsid w:val="557F365F"/>
    <w:multiLevelType w:val="hybridMultilevel"/>
    <w:tmpl w:val="720001D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55AD03A6"/>
    <w:multiLevelType w:val="hybridMultilevel"/>
    <w:tmpl w:val="9596392A"/>
    <w:lvl w:ilvl="0" w:tplc="FFFFFFFF">
      <w:start w:val="1"/>
      <w:numFmt w:val="bullet"/>
      <w:lvlText w:val=""/>
      <w:lvlJc w:val="left"/>
      <w:pPr>
        <w:ind w:left="1429" w:hanging="360"/>
      </w:pPr>
      <w:rPr>
        <w:rFonts w:ascii="Symbol" w:hAnsi="Symbol" w:hint="default"/>
      </w:rPr>
    </w:lvl>
    <w:lvl w:ilvl="1" w:tplc="81B45630">
      <w:numFmt w:val="bullet"/>
      <w:lvlText w:val="·"/>
      <w:lvlJc w:val="left"/>
      <w:pPr>
        <w:ind w:left="2149" w:hanging="360"/>
      </w:pPr>
      <w:rPr>
        <w:rFonts w:ascii="Open Sans" w:eastAsia="Times New Roman" w:hAnsi="Open Sans" w:cs="Open San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6193922"/>
    <w:multiLevelType w:val="hybridMultilevel"/>
    <w:tmpl w:val="06622032"/>
    <w:lvl w:ilvl="0" w:tplc="9D2E6A4A">
      <w:start w:val="1"/>
      <w:numFmt w:val="decimal"/>
      <w:lvlText w:val="%1."/>
      <w:lvlJc w:val="left"/>
      <w:pPr>
        <w:ind w:left="36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63329D9"/>
    <w:multiLevelType w:val="multilevel"/>
    <w:tmpl w:val="2E583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8D83232"/>
    <w:multiLevelType w:val="hybridMultilevel"/>
    <w:tmpl w:val="EC3C479A"/>
    <w:lvl w:ilvl="0" w:tplc="6BA86A0A">
      <w:start w:val="1"/>
      <w:numFmt w:val="bullet"/>
      <w:lvlText w:val=""/>
      <w:lvlJc w:val="left"/>
      <w:pPr>
        <w:ind w:left="1161" w:hanging="360"/>
      </w:pPr>
      <w:rPr>
        <w:rFonts w:ascii="Symbol" w:hAnsi="Symbol" w:hint="default"/>
      </w:rPr>
    </w:lvl>
    <w:lvl w:ilvl="1" w:tplc="04190003" w:tentative="1">
      <w:start w:val="1"/>
      <w:numFmt w:val="bullet"/>
      <w:lvlText w:val="o"/>
      <w:lvlJc w:val="left"/>
      <w:pPr>
        <w:ind w:left="1881" w:hanging="360"/>
      </w:pPr>
      <w:rPr>
        <w:rFonts w:ascii="Courier New" w:hAnsi="Courier New" w:hint="default"/>
      </w:rPr>
    </w:lvl>
    <w:lvl w:ilvl="2" w:tplc="04190005" w:tentative="1">
      <w:start w:val="1"/>
      <w:numFmt w:val="bullet"/>
      <w:lvlText w:val=""/>
      <w:lvlJc w:val="left"/>
      <w:pPr>
        <w:ind w:left="2601" w:hanging="360"/>
      </w:pPr>
      <w:rPr>
        <w:rFonts w:ascii="Wingdings" w:hAnsi="Wingdings" w:hint="default"/>
      </w:rPr>
    </w:lvl>
    <w:lvl w:ilvl="3" w:tplc="04190001" w:tentative="1">
      <w:start w:val="1"/>
      <w:numFmt w:val="bullet"/>
      <w:lvlText w:val=""/>
      <w:lvlJc w:val="left"/>
      <w:pPr>
        <w:ind w:left="3321" w:hanging="360"/>
      </w:pPr>
      <w:rPr>
        <w:rFonts w:ascii="Symbol" w:hAnsi="Symbol" w:hint="default"/>
      </w:rPr>
    </w:lvl>
    <w:lvl w:ilvl="4" w:tplc="04190003" w:tentative="1">
      <w:start w:val="1"/>
      <w:numFmt w:val="bullet"/>
      <w:lvlText w:val="o"/>
      <w:lvlJc w:val="left"/>
      <w:pPr>
        <w:ind w:left="4041" w:hanging="360"/>
      </w:pPr>
      <w:rPr>
        <w:rFonts w:ascii="Courier New" w:hAnsi="Courier New" w:hint="default"/>
      </w:rPr>
    </w:lvl>
    <w:lvl w:ilvl="5" w:tplc="04190005" w:tentative="1">
      <w:start w:val="1"/>
      <w:numFmt w:val="bullet"/>
      <w:lvlText w:val=""/>
      <w:lvlJc w:val="left"/>
      <w:pPr>
        <w:ind w:left="4761" w:hanging="360"/>
      </w:pPr>
      <w:rPr>
        <w:rFonts w:ascii="Wingdings" w:hAnsi="Wingdings" w:hint="default"/>
      </w:rPr>
    </w:lvl>
    <w:lvl w:ilvl="6" w:tplc="04190001" w:tentative="1">
      <w:start w:val="1"/>
      <w:numFmt w:val="bullet"/>
      <w:lvlText w:val=""/>
      <w:lvlJc w:val="left"/>
      <w:pPr>
        <w:ind w:left="5481" w:hanging="360"/>
      </w:pPr>
      <w:rPr>
        <w:rFonts w:ascii="Symbol" w:hAnsi="Symbol" w:hint="default"/>
      </w:rPr>
    </w:lvl>
    <w:lvl w:ilvl="7" w:tplc="04190003" w:tentative="1">
      <w:start w:val="1"/>
      <w:numFmt w:val="bullet"/>
      <w:lvlText w:val="o"/>
      <w:lvlJc w:val="left"/>
      <w:pPr>
        <w:ind w:left="6201" w:hanging="360"/>
      </w:pPr>
      <w:rPr>
        <w:rFonts w:ascii="Courier New" w:hAnsi="Courier New" w:hint="default"/>
      </w:rPr>
    </w:lvl>
    <w:lvl w:ilvl="8" w:tplc="04190005" w:tentative="1">
      <w:start w:val="1"/>
      <w:numFmt w:val="bullet"/>
      <w:lvlText w:val=""/>
      <w:lvlJc w:val="left"/>
      <w:pPr>
        <w:ind w:left="6921" w:hanging="360"/>
      </w:pPr>
      <w:rPr>
        <w:rFonts w:ascii="Wingdings" w:hAnsi="Wingdings" w:hint="default"/>
      </w:rPr>
    </w:lvl>
  </w:abstractNum>
  <w:abstractNum w:abstractNumId="62" w15:restartNumberingAfterBreak="0">
    <w:nsid w:val="59280EBF"/>
    <w:multiLevelType w:val="hybridMultilevel"/>
    <w:tmpl w:val="3DCC2184"/>
    <w:lvl w:ilvl="0" w:tplc="04190011">
      <w:start w:val="1"/>
      <w:numFmt w:val="decimal"/>
      <w:lvlText w:val="%1)"/>
      <w:lvlJc w:val="left"/>
      <w:pPr>
        <w:ind w:left="1506" w:hanging="360"/>
      </w:pPr>
      <w:rPr>
        <w:rFonts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63" w15:restartNumberingAfterBreak="0">
    <w:nsid w:val="5A165995"/>
    <w:multiLevelType w:val="multilevel"/>
    <w:tmpl w:val="5AC6D0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02D589A"/>
    <w:multiLevelType w:val="hybridMultilevel"/>
    <w:tmpl w:val="B8681488"/>
    <w:lvl w:ilvl="0" w:tplc="5500549A">
      <w:start w:val="1"/>
      <w:numFmt w:val="bullet"/>
      <w:lvlText w:val=""/>
      <w:lvlJc w:val="left"/>
      <w:pPr>
        <w:ind w:left="1625" w:hanging="360"/>
      </w:pPr>
      <w:rPr>
        <w:rFonts w:ascii="Symbol" w:hAnsi="Symbol" w:hint="default"/>
      </w:rPr>
    </w:lvl>
    <w:lvl w:ilvl="1" w:tplc="04190003" w:tentative="1">
      <w:start w:val="1"/>
      <w:numFmt w:val="bullet"/>
      <w:lvlText w:val="o"/>
      <w:lvlJc w:val="left"/>
      <w:pPr>
        <w:ind w:left="2345" w:hanging="360"/>
      </w:pPr>
      <w:rPr>
        <w:rFonts w:ascii="Courier New" w:hAnsi="Courier New" w:cs="Courier New" w:hint="default"/>
      </w:rPr>
    </w:lvl>
    <w:lvl w:ilvl="2" w:tplc="04190005" w:tentative="1">
      <w:start w:val="1"/>
      <w:numFmt w:val="bullet"/>
      <w:lvlText w:val=""/>
      <w:lvlJc w:val="left"/>
      <w:pPr>
        <w:ind w:left="3065" w:hanging="360"/>
      </w:pPr>
      <w:rPr>
        <w:rFonts w:ascii="Wingdings" w:hAnsi="Wingdings" w:hint="default"/>
      </w:rPr>
    </w:lvl>
    <w:lvl w:ilvl="3" w:tplc="04190001" w:tentative="1">
      <w:start w:val="1"/>
      <w:numFmt w:val="bullet"/>
      <w:lvlText w:val=""/>
      <w:lvlJc w:val="left"/>
      <w:pPr>
        <w:ind w:left="3785" w:hanging="360"/>
      </w:pPr>
      <w:rPr>
        <w:rFonts w:ascii="Symbol" w:hAnsi="Symbol" w:hint="default"/>
      </w:rPr>
    </w:lvl>
    <w:lvl w:ilvl="4" w:tplc="04190003" w:tentative="1">
      <w:start w:val="1"/>
      <w:numFmt w:val="bullet"/>
      <w:lvlText w:val="o"/>
      <w:lvlJc w:val="left"/>
      <w:pPr>
        <w:ind w:left="4505" w:hanging="360"/>
      </w:pPr>
      <w:rPr>
        <w:rFonts w:ascii="Courier New" w:hAnsi="Courier New" w:cs="Courier New" w:hint="default"/>
      </w:rPr>
    </w:lvl>
    <w:lvl w:ilvl="5" w:tplc="04190005" w:tentative="1">
      <w:start w:val="1"/>
      <w:numFmt w:val="bullet"/>
      <w:lvlText w:val=""/>
      <w:lvlJc w:val="left"/>
      <w:pPr>
        <w:ind w:left="5225" w:hanging="360"/>
      </w:pPr>
      <w:rPr>
        <w:rFonts w:ascii="Wingdings" w:hAnsi="Wingdings" w:hint="default"/>
      </w:rPr>
    </w:lvl>
    <w:lvl w:ilvl="6" w:tplc="04190001" w:tentative="1">
      <w:start w:val="1"/>
      <w:numFmt w:val="bullet"/>
      <w:lvlText w:val=""/>
      <w:lvlJc w:val="left"/>
      <w:pPr>
        <w:ind w:left="5945" w:hanging="360"/>
      </w:pPr>
      <w:rPr>
        <w:rFonts w:ascii="Symbol" w:hAnsi="Symbol" w:hint="default"/>
      </w:rPr>
    </w:lvl>
    <w:lvl w:ilvl="7" w:tplc="04190003" w:tentative="1">
      <w:start w:val="1"/>
      <w:numFmt w:val="bullet"/>
      <w:lvlText w:val="o"/>
      <w:lvlJc w:val="left"/>
      <w:pPr>
        <w:ind w:left="6665" w:hanging="360"/>
      </w:pPr>
      <w:rPr>
        <w:rFonts w:ascii="Courier New" w:hAnsi="Courier New" w:cs="Courier New" w:hint="default"/>
      </w:rPr>
    </w:lvl>
    <w:lvl w:ilvl="8" w:tplc="04190005" w:tentative="1">
      <w:start w:val="1"/>
      <w:numFmt w:val="bullet"/>
      <w:lvlText w:val=""/>
      <w:lvlJc w:val="left"/>
      <w:pPr>
        <w:ind w:left="7385" w:hanging="360"/>
      </w:pPr>
      <w:rPr>
        <w:rFonts w:ascii="Wingdings" w:hAnsi="Wingdings" w:hint="default"/>
      </w:rPr>
    </w:lvl>
  </w:abstractNum>
  <w:abstractNum w:abstractNumId="65" w15:restartNumberingAfterBreak="0">
    <w:nsid w:val="61FD7450"/>
    <w:multiLevelType w:val="hybridMultilevel"/>
    <w:tmpl w:val="7CA40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3348A8"/>
    <w:multiLevelType w:val="hybridMultilevel"/>
    <w:tmpl w:val="41360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6F45AF0"/>
    <w:multiLevelType w:val="hybridMultilevel"/>
    <w:tmpl w:val="406E4C02"/>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95060AD"/>
    <w:multiLevelType w:val="hybridMultilevel"/>
    <w:tmpl w:val="51EE94E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B20050B"/>
    <w:multiLevelType w:val="multilevel"/>
    <w:tmpl w:val="69AE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C7E7775"/>
    <w:multiLevelType w:val="multilevel"/>
    <w:tmpl w:val="18BEAF7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1" w15:restartNumberingAfterBreak="0">
    <w:nsid w:val="6E4C2D96"/>
    <w:multiLevelType w:val="multilevel"/>
    <w:tmpl w:val="3A681D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07B6999"/>
    <w:multiLevelType w:val="multilevel"/>
    <w:tmpl w:val="2DE86B8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0E02057"/>
    <w:multiLevelType w:val="hybridMultilevel"/>
    <w:tmpl w:val="39BAE8D8"/>
    <w:lvl w:ilvl="0" w:tplc="94062888">
      <w:start w:val="1"/>
      <w:numFmt w:val="decimal"/>
      <w:lvlText w:val="%1."/>
      <w:lvlJc w:val="left"/>
      <w:pPr>
        <w:ind w:left="6030" w:hanging="360"/>
      </w:pPr>
      <w:rPr>
        <w:rFonts w:hint="default"/>
      </w:rPr>
    </w:lvl>
    <w:lvl w:ilvl="1" w:tplc="04190019" w:tentative="1">
      <w:start w:val="1"/>
      <w:numFmt w:val="lowerLetter"/>
      <w:lvlText w:val="%2."/>
      <w:lvlJc w:val="left"/>
      <w:pPr>
        <w:ind w:left="6750" w:hanging="360"/>
      </w:pPr>
    </w:lvl>
    <w:lvl w:ilvl="2" w:tplc="0419001B" w:tentative="1">
      <w:start w:val="1"/>
      <w:numFmt w:val="lowerRoman"/>
      <w:lvlText w:val="%3."/>
      <w:lvlJc w:val="right"/>
      <w:pPr>
        <w:ind w:left="7470" w:hanging="180"/>
      </w:pPr>
    </w:lvl>
    <w:lvl w:ilvl="3" w:tplc="0419000F" w:tentative="1">
      <w:start w:val="1"/>
      <w:numFmt w:val="decimal"/>
      <w:lvlText w:val="%4."/>
      <w:lvlJc w:val="left"/>
      <w:pPr>
        <w:ind w:left="8190" w:hanging="360"/>
      </w:pPr>
    </w:lvl>
    <w:lvl w:ilvl="4" w:tplc="04190019" w:tentative="1">
      <w:start w:val="1"/>
      <w:numFmt w:val="lowerLetter"/>
      <w:lvlText w:val="%5."/>
      <w:lvlJc w:val="left"/>
      <w:pPr>
        <w:ind w:left="8910" w:hanging="360"/>
      </w:pPr>
    </w:lvl>
    <w:lvl w:ilvl="5" w:tplc="0419001B" w:tentative="1">
      <w:start w:val="1"/>
      <w:numFmt w:val="lowerRoman"/>
      <w:lvlText w:val="%6."/>
      <w:lvlJc w:val="right"/>
      <w:pPr>
        <w:ind w:left="9630" w:hanging="180"/>
      </w:pPr>
    </w:lvl>
    <w:lvl w:ilvl="6" w:tplc="0419000F" w:tentative="1">
      <w:start w:val="1"/>
      <w:numFmt w:val="decimal"/>
      <w:lvlText w:val="%7."/>
      <w:lvlJc w:val="left"/>
      <w:pPr>
        <w:ind w:left="10350" w:hanging="360"/>
      </w:pPr>
    </w:lvl>
    <w:lvl w:ilvl="7" w:tplc="04190019" w:tentative="1">
      <w:start w:val="1"/>
      <w:numFmt w:val="lowerLetter"/>
      <w:lvlText w:val="%8."/>
      <w:lvlJc w:val="left"/>
      <w:pPr>
        <w:ind w:left="11070" w:hanging="360"/>
      </w:pPr>
    </w:lvl>
    <w:lvl w:ilvl="8" w:tplc="0419001B" w:tentative="1">
      <w:start w:val="1"/>
      <w:numFmt w:val="lowerRoman"/>
      <w:lvlText w:val="%9."/>
      <w:lvlJc w:val="right"/>
      <w:pPr>
        <w:ind w:left="11790" w:hanging="180"/>
      </w:pPr>
    </w:lvl>
  </w:abstractNum>
  <w:abstractNum w:abstractNumId="74" w15:restartNumberingAfterBreak="0">
    <w:nsid w:val="745B0B26"/>
    <w:multiLevelType w:val="hybridMultilevel"/>
    <w:tmpl w:val="A78058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4EE0F54"/>
    <w:multiLevelType w:val="multilevel"/>
    <w:tmpl w:val="949E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5162E41"/>
    <w:multiLevelType w:val="hybridMultilevel"/>
    <w:tmpl w:val="54C4756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7" w15:restartNumberingAfterBreak="0">
    <w:nsid w:val="7690467F"/>
    <w:multiLevelType w:val="hybridMultilevel"/>
    <w:tmpl w:val="625A6AD8"/>
    <w:lvl w:ilvl="0" w:tplc="5500549A">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8" w15:restartNumberingAfterBreak="0">
    <w:nsid w:val="7A1C576F"/>
    <w:multiLevelType w:val="multilevel"/>
    <w:tmpl w:val="E9A89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A8C1CD8"/>
    <w:multiLevelType w:val="hybridMultilevel"/>
    <w:tmpl w:val="720001D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0" w15:restartNumberingAfterBreak="0">
    <w:nsid w:val="7D1E4170"/>
    <w:multiLevelType w:val="multilevel"/>
    <w:tmpl w:val="9580D98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CB1B8F"/>
    <w:multiLevelType w:val="hybridMultilevel"/>
    <w:tmpl w:val="C54EB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1"/>
  </w:num>
  <w:num w:numId="3">
    <w:abstractNumId w:val="72"/>
  </w:num>
  <w:num w:numId="4">
    <w:abstractNumId w:val="16"/>
  </w:num>
  <w:num w:numId="5">
    <w:abstractNumId w:val="48"/>
  </w:num>
  <w:num w:numId="6">
    <w:abstractNumId w:val="51"/>
  </w:num>
  <w:num w:numId="7">
    <w:abstractNumId w:val="44"/>
  </w:num>
  <w:num w:numId="8">
    <w:abstractNumId w:val="78"/>
  </w:num>
  <w:num w:numId="9">
    <w:abstractNumId w:val="75"/>
  </w:num>
  <w:num w:numId="10">
    <w:abstractNumId w:val="10"/>
  </w:num>
  <w:num w:numId="11">
    <w:abstractNumId w:val="50"/>
  </w:num>
  <w:num w:numId="12">
    <w:abstractNumId w:val="14"/>
  </w:num>
  <w:num w:numId="13">
    <w:abstractNumId w:val="7"/>
  </w:num>
  <w:num w:numId="14">
    <w:abstractNumId w:val="53"/>
  </w:num>
  <w:num w:numId="15">
    <w:abstractNumId w:val="63"/>
  </w:num>
  <w:num w:numId="16">
    <w:abstractNumId w:val="69"/>
  </w:num>
  <w:num w:numId="17">
    <w:abstractNumId w:val="54"/>
  </w:num>
  <w:num w:numId="18">
    <w:abstractNumId w:val="33"/>
  </w:num>
  <w:num w:numId="19">
    <w:abstractNumId w:val="77"/>
  </w:num>
  <w:num w:numId="20">
    <w:abstractNumId w:val="18"/>
  </w:num>
  <w:num w:numId="21">
    <w:abstractNumId w:val="47"/>
  </w:num>
  <w:num w:numId="22">
    <w:abstractNumId w:val="36"/>
  </w:num>
  <w:num w:numId="23">
    <w:abstractNumId w:val="41"/>
  </w:num>
  <w:num w:numId="24">
    <w:abstractNumId w:val="70"/>
  </w:num>
  <w:num w:numId="25">
    <w:abstractNumId w:val="12"/>
  </w:num>
  <w:num w:numId="26">
    <w:abstractNumId w:val="27"/>
  </w:num>
  <w:num w:numId="27">
    <w:abstractNumId w:val="20"/>
  </w:num>
  <w:num w:numId="28">
    <w:abstractNumId w:val="62"/>
  </w:num>
  <w:num w:numId="29">
    <w:abstractNumId w:val="80"/>
  </w:num>
  <w:num w:numId="30">
    <w:abstractNumId w:val="46"/>
  </w:num>
  <w:num w:numId="31">
    <w:abstractNumId w:val="6"/>
  </w:num>
  <w:num w:numId="32">
    <w:abstractNumId w:val="13"/>
  </w:num>
  <w:num w:numId="33">
    <w:abstractNumId w:val="58"/>
  </w:num>
  <w:num w:numId="34">
    <w:abstractNumId w:val="22"/>
  </w:num>
  <w:num w:numId="35">
    <w:abstractNumId w:val="19"/>
  </w:num>
  <w:num w:numId="36">
    <w:abstractNumId w:val="30"/>
  </w:num>
  <w:num w:numId="37">
    <w:abstractNumId w:val="25"/>
  </w:num>
  <w:num w:numId="38">
    <w:abstractNumId w:val="38"/>
  </w:num>
  <w:num w:numId="39">
    <w:abstractNumId w:val="56"/>
  </w:num>
  <w:num w:numId="40">
    <w:abstractNumId w:val="74"/>
  </w:num>
  <w:num w:numId="41">
    <w:abstractNumId w:val="71"/>
  </w:num>
  <w:num w:numId="42">
    <w:abstractNumId w:val="0"/>
  </w:num>
  <w:num w:numId="43">
    <w:abstractNumId w:val="4"/>
  </w:num>
  <w:num w:numId="44">
    <w:abstractNumId w:val="68"/>
  </w:num>
  <w:num w:numId="45">
    <w:abstractNumId w:val="40"/>
  </w:num>
  <w:num w:numId="46">
    <w:abstractNumId w:val="39"/>
  </w:num>
  <w:num w:numId="47">
    <w:abstractNumId w:val="66"/>
  </w:num>
  <w:num w:numId="48">
    <w:abstractNumId w:val="32"/>
  </w:num>
  <w:num w:numId="49">
    <w:abstractNumId w:val="15"/>
  </w:num>
  <w:num w:numId="50">
    <w:abstractNumId w:val="28"/>
  </w:num>
  <w:num w:numId="51">
    <w:abstractNumId w:val="60"/>
  </w:num>
  <w:num w:numId="52">
    <w:abstractNumId w:val="73"/>
  </w:num>
  <w:num w:numId="53">
    <w:abstractNumId w:val="29"/>
  </w:num>
  <w:num w:numId="54">
    <w:abstractNumId w:val="65"/>
  </w:num>
  <w:num w:numId="55">
    <w:abstractNumId w:val="43"/>
  </w:num>
  <w:num w:numId="56">
    <w:abstractNumId w:val="37"/>
  </w:num>
  <w:num w:numId="57">
    <w:abstractNumId w:val="17"/>
  </w:num>
  <w:num w:numId="58">
    <w:abstractNumId w:val="61"/>
  </w:num>
  <w:num w:numId="59">
    <w:abstractNumId w:val="79"/>
  </w:num>
  <w:num w:numId="60">
    <w:abstractNumId w:val="57"/>
  </w:num>
  <w:num w:numId="61">
    <w:abstractNumId w:val="76"/>
  </w:num>
  <w:num w:numId="62">
    <w:abstractNumId w:val="49"/>
  </w:num>
  <w:num w:numId="63">
    <w:abstractNumId w:val="9"/>
  </w:num>
  <w:num w:numId="64">
    <w:abstractNumId w:val="67"/>
  </w:num>
  <w:num w:numId="65">
    <w:abstractNumId w:val="34"/>
  </w:num>
  <w:num w:numId="66">
    <w:abstractNumId w:val="3"/>
  </w:num>
  <w:num w:numId="67">
    <w:abstractNumId w:val="21"/>
  </w:num>
  <w:num w:numId="68">
    <w:abstractNumId w:val="8"/>
  </w:num>
  <w:num w:numId="69">
    <w:abstractNumId w:val="24"/>
  </w:num>
  <w:num w:numId="70">
    <w:abstractNumId w:val="55"/>
  </w:num>
  <w:num w:numId="71">
    <w:abstractNumId w:val="45"/>
  </w:num>
  <w:num w:numId="72">
    <w:abstractNumId w:val="81"/>
  </w:num>
  <w:num w:numId="73">
    <w:abstractNumId w:val="23"/>
  </w:num>
  <w:num w:numId="74">
    <w:abstractNumId w:val="42"/>
  </w:num>
  <w:num w:numId="75">
    <w:abstractNumId w:val="5"/>
  </w:num>
  <w:num w:numId="76">
    <w:abstractNumId w:val="59"/>
  </w:num>
  <w:num w:numId="77">
    <w:abstractNumId w:val="26"/>
  </w:num>
  <w:num w:numId="78">
    <w:abstractNumId w:val="1"/>
  </w:num>
  <w:num w:numId="79">
    <w:abstractNumId w:val="52"/>
  </w:num>
  <w:num w:numId="80">
    <w:abstractNumId w:val="31"/>
  </w:num>
  <w:num w:numId="81">
    <w:abstractNumId w:val="2"/>
  </w:num>
  <w:num w:numId="82">
    <w:abstractNumId w:val="6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BA2"/>
    <w:rsid w:val="00004FDC"/>
    <w:rsid w:val="00026FBD"/>
    <w:rsid w:val="0003090D"/>
    <w:rsid w:val="0003537C"/>
    <w:rsid w:val="00040E24"/>
    <w:rsid w:val="00041D01"/>
    <w:rsid w:val="000515E0"/>
    <w:rsid w:val="00055795"/>
    <w:rsid w:val="00061298"/>
    <w:rsid w:val="000666B3"/>
    <w:rsid w:val="000736CB"/>
    <w:rsid w:val="00073B10"/>
    <w:rsid w:val="000765AC"/>
    <w:rsid w:val="0007739C"/>
    <w:rsid w:val="00081C3C"/>
    <w:rsid w:val="000848A9"/>
    <w:rsid w:val="000C279F"/>
    <w:rsid w:val="000C3B6C"/>
    <w:rsid w:val="000D01E6"/>
    <w:rsid w:val="000E242C"/>
    <w:rsid w:val="000E29F8"/>
    <w:rsid w:val="000E4D85"/>
    <w:rsid w:val="000E6775"/>
    <w:rsid w:val="000F422B"/>
    <w:rsid w:val="00101110"/>
    <w:rsid w:val="0010232C"/>
    <w:rsid w:val="00105864"/>
    <w:rsid w:val="001137DF"/>
    <w:rsid w:val="00121ABE"/>
    <w:rsid w:val="001301B5"/>
    <w:rsid w:val="00130215"/>
    <w:rsid w:val="00133A7A"/>
    <w:rsid w:val="001353D6"/>
    <w:rsid w:val="00152E5E"/>
    <w:rsid w:val="0016004A"/>
    <w:rsid w:val="00161F64"/>
    <w:rsid w:val="00167590"/>
    <w:rsid w:val="001732CB"/>
    <w:rsid w:val="00177132"/>
    <w:rsid w:val="00180974"/>
    <w:rsid w:val="00190039"/>
    <w:rsid w:val="001917F6"/>
    <w:rsid w:val="001937A1"/>
    <w:rsid w:val="001941E9"/>
    <w:rsid w:val="001A19C1"/>
    <w:rsid w:val="001A3A9F"/>
    <w:rsid w:val="001A48EC"/>
    <w:rsid w:val="001A7A6F"/>
    <w:rsid w:val="001C324B"/>
    <w:rsid w:val="001C5334"/>
    <w:rsid w:val="001C55EE"/>
    <w:rsid w:val="001C7B52"/>
    <w:rsid w:val="001D09A7"/>
    <w:rsid w:val="001E2AF7"/>
    <w:rsid w:val="001E7AC5"/>
    <w:rsid w:val="001F3FE5"/>
    <w:rsid w:val="001F6440"/>
    <w:rsid w:val="00205345"/>
    <w:rsid w:val="002114FF"/>
    <w:rsid w:val="00211D18"/>
    <w:rsid w:val="00213666"/>
    <w:rsid w:val="0021543D"/>
    <w:rsid w:val="00222FC2"/>
    <w:rsid w:val="0022538B"/>
    <w:rsid w:val="0023526A"/>
    <w:rsid w:val="002368AC"/>
    <w:rsid w:val="00241BB7"/>
    <w:rsid w:val="002501F5"/>
    <w:rsid w:val="00253980"/>
    <w:rsid w:val="00253BA2"/>
    <w:rsid w:val="00257938"/>
    <w:rsid w:val="00263640"/>
    <w:rsid w:val="0026483E"/>
    <w:rsid w:val="0027218C"/>
    <w:rsid w:val="00275CEC"/>
    <w:rsid w:val="0027687C"/>
    <w:rsid w:val="002828FF"/>
    <w:rsid w:val="002946D3"/>
    <w:rsid w:val="002A0026"/>
    <w:rsid w:val="002A4D63"/>
    <w:rsid w:val="002B271D"/>
    <w:rsid w:val="002B49A4"/>
    <w:rsid w:val="002B4D21"/>
    <w:rsid w:val="002C0938"/>
    <w:rsid w:val="002C745B"/>
    <w:rsid w:val="002C77C9"/>
    <w:rsid w:val="002D2373"/>
    <w:rsid w:val="002D5A16"/>
    <w:rsid w:val="002F1227"/>
    <w:rsid w:val="002F2AC9"/>
    <w:rsid w:val="002F3C05"/>
    <w:rsid w:val="002F3CB8"/>
    <w:rsid w:val="003016C2"/>
    <w:rsid w:val="00304B61"/>
    <w:rsid w:val="00312B30"/>
    <w:rsid w:val="00314A7C"/>
    <w:rsid w:val="00326A17"/>
    <w:rsid w:val="00331653"/>
    <w:rsid w:val="00333D7F"/>
    <w:rsid w:val="00335863"/>
    <w:rsid w:val="00336D83"/>
    <w:rsid w:val="00336E03"/>
    <w:rsid w:val="00341520"/>
    <w:rsid w:val="003501DF"/>
    <w:rsid w:val="00351F63"/>
    <w:rsid w:val="00384AF3"/>
    <w:rsid w:val="00387EEA"/>
    <w:rsid w:val="00390234"/>
    <w:rsid w:val="00396133"/>
    <w:rsid w:val="003B2EE6"/>
    <w:rsid w:val="003B3AFB"/>
    <w:rsid w:val="003C0565"/>
    <w:rsid w:val="003C35EE"/>
    <w:rsid w:val="003C409B"/>
    <w:rsid w:val="003D1065"/>
    <w:rsid w:val="003D50C5"/>
    <w:rsid w:val="003D5A7C"/>
    <w:rsid w:val="003E3860"/>
    <w:rsid w:val="003E392D"/>
    <w:rsid w:val="003E471A"/>
    <w:rsid w:val="003F00D8"/>
    <w:rsid w:val="003F4E58"/>
    <w:rsid w:val="003F5D3A"/>
    <w:rsid w:val="003F73D8"/>
    <w:rsid w:val="00404348"/>
    <w:rsid w:val="0040487C"/>
    <w:rsid w:val="00406CF5"/>
    <w:rsid w:val="00406F25"/>
    <w:rsid w:val="00410329"/>
    <w:rsid w:val="00433BA6"/>
    <w:rsid w:val="00435FDD"/>
    <w:rsid w:val="00441E3A"/>
    <w:rsid w:val="0045203C"/>
    <w:rsid w:val="004560A4"/>
    <w:rsid w:val="00471AD3"/>
    <w:rsid w:val="00477C74"/>
    <w:rsid w:val="00480901"/>
    <w:rsid w:val="00483F4D"/>
    <w:rsid w:val="004865C8"/>
    <w:rsid w:val="00491346"/>
    <w:rsid w:val="004B0BEC"/>
    <w:rsid w:val="004B0D04"/>
    <w:rsid w:val="004B30CA"/>
    <w:rsid w:val="004C6CCC"/>
    <w:rsid w:val="004C6F2F"/>
    <w:rsid w:val="004C725D"/>
    <w:rsid w:val="004F19F3"/>
    <w:rsid w:val="00502FD8"/>
    <w:rsid w:val="005042BD"/>
    <w:rsid w:val="00531CAB"/>
    <w:rsid w:val="005351CB"/>
    <w:rsid w:val="00545A65"/>
    <w:rsid w:val="00547777"/>
    <w:rsid w:val="0055018D"/>
    <w:rsid w:val="00551B9A"/>
    <w:rsid w:val="00557759"/>
    <w:rsid w:val="00560A6F"/>
    <w:rsid w:val="00562B99"/>
    <w:rsid w:val="00562D95"/>
    <w:rsid w:val="005657A9"/>
    <w:rsid w:val="00570002"/>
    <w:rsid w:val="00573D65"/>
    <w:rsid w:val="00583309"/>
    <w:rsid w:val="00587458"/>
    <w:rsid w:val="00590CBF"/>
    <w:rsid w:val="0059339D"/>
    <w:rsid w:val="00596FB0"/>
    <w:rsid w:val="005B1268"/>
    <w:rsid w:val="005C0B01"/>
    <w:rsid w:val="005C573A"/>
    <w:rsid w:val="005D0C79"/>
    <w:rsid w:val="005D1843"/>
    <w:rsid w:val="005D5447"/>
    <w:rsid w:val="005D78D9"/>
    <w:rsid w:val="005F07F9"/>
    <w:rsid w:val="005F7AC3"/>
    <w:rsid w:val="00602B78"/>
    <w:rsid w:val="00603AF6"/>
    <w:rsid w:val="00621FAE"/>
    <w:rsid w:val="00622E8E"/>
    <w:rsid w:val="00623869"/>
    <w:rsid w:val="006245AD"/>
    <w:rsid w:val="00637726"/>
    <w:rsid w:val="006476BB"/>
    <w:rsid w:val="00653291"/>
    <w:rsid w:val="00655EF8"/>
    <w:rsid w:val="006614E6"/>
    <w:rsid w:val="00691C07"/>
    <w:rsid w:val="0069202A"/>
    <w:rsid w:val="00693BB7"/>
    <w:rsid w:val="00695503"/>
    <w:rsid w:val="006A0B15"/>
    <w:rsid w:val="006A4EAF"/>
    <w:rsid w:val="006B4C4A"/>
    <w:rsid w:val="006D2AD2"/>
    <w:rsid w:val="006E6D5D"/>
    <w:rsid w:val="006F6880"/>
    <w:rsid w:val="0070268B"/>
    <w:rsid w:val="0071395B"/>
    <w:rsid w:val="00715233"/>
    <w:rsid w:val="00724B73"/>
    <w:rsid w:val="00734BFE"/>
    <w:rsid w:val="0074267D"/>
    <w:rsid w:val="00751B00"/>
    <w:rsid w:val="00754A5F"/>
    <w:rsid w:val="00776EE2"/>
    <w:rsid w:val="00783D9A"/>
    <w:rsid w:val="007936CB"/>
    <w:rsid w:val="007A1331"/>
    <w:rsid w:val="007B7C96"/>
    <w:rsid w:val="007D727C"/>
    <w:rsid w:val="007E7A47"/>
    <w:rsid w:val="00800EAB"/>
    <w:rsid w:val="008117A6"/>
    <w:rsid w:val="00814DD0"/>
    <w:rsid w:val="008201FF"/>
    <w:rsid w:val="00834209"/>
    <w:rsid w:val="00847F2F"/>
    <w:rsid w:val="0085001C"/>
    <w:rsid w:val="00866160"/>
    <w:rsid w:val="00866F1E"/>
    <w:rsid w:val="00876A97"/>
    <w:rsid w:val="008969A2"/>
    <w:rsid w:val="008A0398"/>
    <w:rsid w:val="008A397E"/>
    <w:rsid w:val="008A582A"/>
    <w:rsid w:val="008A590F"/>
    <w:rsid w:val="008B683F"/>
    <w:rsid w:val="008C377A"/>
    <w:rsid w:val="008C381B"/>
    <w:rsid w:val="008D0F1F"/>
    <w:rsid w:val="008D45F6"/>
    <w:rsid w:val="008D7817"/>
    <w:rsid w:val="008E7512"/>
    <w:rsid w:val="008F326C"/>
    <w:rsid w:val="008F5D22"/>
    <w:rsid w:val="008F6937"/>
    <w:rsid w:val="00911725"/>
    <w:rsid w:val="00917235"/>
    <w:rsid w:val="009354D5"/>
    <w:rsid w:val="00936930"/>
    <w:rsid w:val="00941349"/>
    <w:rsid w:val="00953A9B"/>
    <w:rsid w:val="00953F18"/>
    <w:rsid w:val="0095671E"/>
    <w:rsid w:val="00960FD3"/>
    <w:rsid w:val="0096193C"/>
    <w:rsid w:val="00962A92"/>
    <w:rsid w:val="0096519D"/>
    <w:rsid w:val="00971187"/>
    <w:rsid w:val="00972F1E"/>
    <w:rsid w:val="00974F85"/>
    <w:rsid w:val="009762F0"/>
    <w:rsid w:val="00985984"/>
    <w:rsid w:val="00990DEA"/>
    <w:rsid w:val="0099529A"/>
    <w:rsid w:val="009963F1"/>
    <w:rsid w:val="009B5FD0"/>
    <w:rsid w:val="009C2BD1"/>
    <w:rsid w:val="009C79D3"/>
    <w:rsid w:val="009D7D52"/>
    <w:rsid w:val="009E1EEB"/>
    <w:rsid w:val="009F40B3"/>
    <w:rsid w:val="009F6AD8"/>
    <w:rsid w:val="00A03B9B"/>
    <w:rsid w:val="00A148EB"/>
    <w:rsid w:val="00A17DC3"/>
    <w:rsid w:val="00A235F1"/>
    <w:rsid w:val="00A26CBE"/>
    <w:rsid w:val="00A27677"/>
    <w:rsid w:val="00A35A38"/>
    <w:rsid w:val="00A36702"/>
    <w:rsid w:val="00A442E6"/>
    <w:rsid w:val="00A44792"/>
    <w:rsid w:val="00A469EC"/>
    <w:rsid w:val="00A479AA"/>
    <w:rsid w:val="00A55D67"/>
    <w:rsid w:val="00A63DAB"/>
    <w:rsid w:val="00A63F44"/>
    <w:rsid w:val="00A6585B"/>
    <w:rsid w:val="00A734F4"/>
    <w:rsid w:val="00A745DD"/>
    <w:rsid w:val="00A77203"/>
    <w:rsid w:val="00A92808"/>
    <w:rsid w:val="00A950AD"/>
    <w:rsid w:val="00A961B5"/>
    <w:rsid w:val="00AA021F"/>
    <w:rsid w:val="00AA0DBF"/>
    <w:rsid w:val="00AA76C6"/>
    <w:rsid w:val="00AB4C1A"/>
    <w:rsid w:val="00AC0801"/>
    <w:rsid w:val="00AD4604"/>
    <w:rsid w:val="00AD706E"/>
    <w:rsid w:val="00AD7FA4"/>
    <w:rsid w:val="00AE08F7"/>
    <w:rsid w:val="00AF7312"/>
    <w:rsid w:val="00B01C7F"/>
    <w:rsid w:val="00B02736"/>
    <w:rsid w:val="00B07733"/>
    <w:rsid w:val="00B1494E"/>
    <w:rsid w:val="00B14A68"/>
    <w:rsid w:val="00B16D4B"/>
    <w:rsid w:val="00B244BC"/>
    <w:rsid w:val="00B2679F"/>
    <w:rsid w:val="00B26D61"/>
    <w:rsid w:val="00B366A1"/>
    <w:rsid w:val="00B52135"/>
    <w:rsid w:val="00B57939"/>
    <w:rsid w:val="00B63F9B"/>
    <w:rsid w:val="00B70466"/>
    <w:rsid w:val="00B70AF1"/>
    <w:rsid w:val="00B76E97"/>
    <w:rsid w:val="00B81C24"/>
    <w:rsid w:val="00B8725E"/>
    <w:rsid w:val="00B923C6"/>
    <w:rsid w:val="00B92BA5"/>
    <w:rsid w:val="00B92FD7"/>
    <w:rsid w:val="00BB27EF"/>
    <w:rsid w:val="00BB493B"/>
    <w:rsid w:val="00BB752A"/>
    <w:rsid w:val="00BC427C"/>
    <w:rsid w:val="00BC5C31"/>
    <w:rsid w:val="00BC6477"/>
    <w:rsid w:val="00BC6914"/>
    <w:rsid w:val="00BC7AF8"/>
    <w:rsid w:val="00BD3FE9"/>
    <w:rsid w:val="00BF76E5"/>
    <w:rsid w:val="00C15DF7"/>
    <w:rsid w:val="00C2067D"/>
    <w:rsid w:val="00C26B80"/>
    <w:rsid w:val="00C30845"/>
    <w:rsid w:val="00C31DCE"/>
    <w:rsid w:val="00C46E1B"/>
    <w:rsid w:val="00C55962"/>
    <w:rsid w:val="00C76AE3"/>
    <w:rsid w:val="00C95127"/>
    <w:rsid w:val="00CA02F2"/>
    <w:rsid w:val="00CA0426"/>
    <w:rsid w:val="00CA26E4"/>
    <w:rsid w:val="00CA31EC"/>
    <w:rsid w:val="00CB63E8"/>
    <w:rsid w:val="00CB65FF"/>
    <w:rsid w:val="00CD2B3F"/>
    <w:rsid w:val="00CD43C8"/>
    <w:rsid w:val="00CE0F94"/>
    <w:rsid w:val="00CE2F3E"/>
    <w:rsid w:val="00CE32C3"/>
    <w:rsid w:val="00CF64D2"/>
    <w:rsid w:val="00D04B8B"/>
    <w:rsid w:val="00D05041"/>
    <w:rsid w:val="00D060E9"/>
    <w:rsid w:val="00D07CF4"/>
    <w:rsid w:val="00D16A71"/>
    <w:rsid w:val="00D30EBD"/>
    <w:rsid w:val="00D35C4E"/>
    <w:rsid w:val="00D407C6"/>
    <w:rsid w:val="00D50DFB"/>
    <w:rsid w:val="00D50FB2"/>
    <w:rsid w:val="00D5369A"/>
    <w:rsid w:val="00D53DC8"/>
    <w:rsid w:val="00D53E1E"/>
    <w:rsid w:val="00D54376"/>
    <w:rsid w:val="00D61AC6"/>
    <w:rsid w:val="00D6508D"/>
    <w:rsid w:val="00D659CF"/>
    <w:rsid w:val="00D673CD"/>
    <w:rsid w:val="00D70385"/>
    <w:rsid w:val="00D718B7"/>
    <w:rsid w:val="00D7302E"/>
    <w:rsid w:val="00D74C23"/>
    <w:rsid w:val="00D75C78"/>
    <w:rsid w:val="00D77C8E"/>
    <w:rsid w:val="00D91494"/>
    <w:rsid w:val="00D952B0"/>
    <w:rsid w:val="00DA358C"/>
    <w:rsid w:val="00DA3C07"/>
    <w:rsid w:val="00DA40B2"/>
    <w:rsid w:val="00DB1BCB"/>
    <w:rsid w:val="00DC1FDF"/>
    <w:rsid w:val="00DC323A"/>
    <w:rsid w:val="00DC3CF9"/>
    <w:rsid w:val="00DC5A94"/>
    <w:rsid w:val="00DD301D"/>
    <w:rsid w:val="00DD547E"/>
    <w:rsid w:val="00DE3302"/>
    <w:rsid w:val="00DE4DEF"/>
    <w:rsid w:val="00DF14E7"/>
    <w:rsid w:val="00DF1AF0"/>
    <w:rsid w:val="00DF7319"/>
    <w:rsid w:val="00E03AAB"/>
    <w:rsid w:val="00E10E56"/>
    <w:rsid w:val="00E1575F"/>
    <w:rsid w:val="00E21923"/>
    <w:rsid w:val="00E25918"/>
    <w:rsid w:val="00E3261E"/>
    <w:rsid w:val="00E326E0"/>
    <w:rsid w:val="00E42E76"/>
    <w:rsid w:val="00E43157"/>
    <w:rsid w:val="00E52335"/>
    <w:rsid w:val="00E5676C"/>
    <w:rsid w:val="00E6475F"/>
    <w:rsid w:val="00E72F98"/>
    <w:rsid w:val="00E759A7"/>
    <w:rsid w:val="00E82FE1"/>
    <w:rsid w:val="00E84589"/>
    <w:rsid w:val="00E8633B"/>
    <w:rsid w:val="00E86F00"/>
    <w:rsid w:val="00E8769A"/>
    <w:rsid w:val="00E93358"/>
    <w:rsid w:val="00E964FF"/>
    <w:rsid w:val="00EA3576"/>
    <w:rsid w:val="00EB1B03"/>
    <w:rsid w:val="00EB7ACF"/>
    <w:rsid w:val="00EC527E"/>
    <w:rsid w:val="00ED3310"/>
    <w:rsid w:val="00ED4152"/>
    <w:rsid w:val="00ED49EA"/>
    <w:rsid w:val="00EE5C4B"/>
    <w:rsid w:val="00EF36BF"/>
    <w:rsid w:val="00EF40C3"/>
    <w:rsid w:val="00F02E17"/>
    <w:rsid w:val="00F07CF0"/>
    <w:rsid w:val="00F10461"/>
    <w:rsid w:val="00F11E54"/>
    <w:rsid w:val="00F12980"/>
    <w:rsid w:val="00F170CD"/>
    <w:rsid w:val="00F24CD3"/>
    <w:rsid w:val="00F27447"/>
    <w:rsid w:val="00F37F57"/>
    <w:rsid w:val="00F41100"/>
    <w:rsid w:val="00F41F2F"/>
    <w:rsid w:val="00F5533D"/>
    <w:rsid w:val="00F56A01"/>
    <w:rsid w:val="00F614D8"/>
    <w:rsid w:val="00F62A90"/>
    <w:rsid w:val="00F64DE2"/>
    <w:rsid w:val="00F8157C"/>
    <w:rsid w:val="00F8356C"/>
    <w:rsid w:val="00F94EB5"/>
    <w:rsid w:val="00FA014D"/>
    <w:rsid w:val="00FA1871"/>
    <w:rsid w:val="00FA6B05"/>
    <w:rsid w:val="00FB4389"/>
    <w:rsid w:val="00FC236C"/>
    <w:rsid w:val="00FC3A0B"/>
    <w:rsid w:val="00FC431C"/>
    <w:rsid w:val="00FC5C91"/>
    <w:rsid w:val="00FD1E93"/>
    <w:rsid w:val="00FD4D76"/>
    <w:rsid w:val="00FE4697"/>
    <w:rsid w:val="00FE5BBA"/>
    <w:rsid w:val="00FF0E14"/>
    <w:rsid w:val="00FF5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630A5"/>
  <w15:chartTrackingRefBased/>
  <w15:docId w15:val="{05BB4396-CCC0-4685-9364-E07B16A36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6BB"/>
  </w:style>
  <w:style w:type="paragraph" w:styleId="6">
    <w:name w:val="heading 6"/>
    <w:basedOn w:val="a"/>
    <w:next w:val="a"/>
    <w:link w:val="60"/>
    <w:qFormat/>
    <w:rsid w:val="004560A4"/>
    <w:pPr>
      <w:keepNext/>
      <w:spacing w:after="0" w:line="480" w:lineRule="auto"/>
      <w:jc w:val="center"/>
      <w:outlineLvl w:val="5"/>
    </w:pPr>
    <w:rPr>
      <w:rFonts w:ascii="Times New Roman" w:eastAsia="Times New Roman" w:hAnsi="Times New Roman" w:cs="Times New Roman"/>
      <w:b/>
      <w:bCs/>
      <w:kern w:val="0"/>
      <w:sz w:val="28"/>
      <w:szCs w:val="3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433BA6"/>
    <w:rPr>
      <w:sz w:val="16"/>
      <w:szCs w:val="16"/>
    </w:rPr>
  </w:style>
  <w:style w:type="paragraph" w:styleId="a4">
    <w:name w:val="annotation text"/>
    <w:basedOn w:val="a"/>
    <w:link w:val="a5"/>
    <w:uiPriority w:val="99"/>
    <w:unhideWhenUsed/>
    <w:rsid w:val="00433BA6"/>
    <w:pPr>
      <w:spacing w:line="240" w:lineRule="auto"/>
    </w:pPr>
    <w:rPr>
      <w:sz w:val="20"/>
      <w:szCs w:val="20"/>
    </w:rPr>
  </w:style>
  <w:style w:type="character" w:customStyle="1" w:styleId="a5">
    <w:name w:val="Текст примечания Знак"/>
    <w:basedOn w:val="a0"/>
    <w:link w:val="a4"/>
    <w:uiPriority w:val="99"/>
    <w:rsid w:val="00433BA6"/>
    <w:rPr>
      <w:sz w:val="20"/>
      <w:szCs w:val="20"/>
    </w:rPr>
  </w:style>
  <w:style w:type="paragraph" w:styleId="a6">
    <w:name w:val="annotation subject"/>
    <w:basedOn w:val="a4"/>
    <w:next w:val="a4"/>
    <w:link w:val="a7"/>
    <w:uiPriority w:val="99"/>
    <w:semiHidden/>
    <w:unhideWhenUsed/>
    <w:rsid w:val="00433BA6"/>
    <w:rPr>
      <w:b/>
      <w:bCs/>
    </w:rPr>
  </w:style>
  <w:style w:type="character" w:customStyle="1" w:styleId="a7">
    <w:name w:val="Тема примечания Знак"/>
    <w:basedOn w:val="a5"/>
    <w:link w:val="a6"/>
    <w:uiPriority w:val="99"/>
    <w:semiHidden/>
    <w:rsid w:val="00433BA6"/>
    <w:rPr>
      <w:b/>
      <w:bCs/>
      <w:sz w:val="20"/>
      <w:szCs w:val="20"/>
    </w:rPr>
  </w:style>
  <w:style w:type="paragraph" w:styleId="a8">
    <w:name w:val="List Paragraph"/>
    <w:aliases w:val="ПАРАГРАФ,Table-Normal,RSHB_Table-Normal,Bullet List,FooterText,numbered,SL_Абзац списка,Нумерованый список,СпБезКС,Paragraphe de liste1,lp1,UL,Абзац маркированнный,асз.Списка,Абзац основного текста,Маркер,Bullet Number,Индексы,DTG Текст"/>
    <w:basedOn w:val="a"/>
    <w:link w:val="a9"/>
    <w:uiPriority w:val="34"/>
    <w:qFormat/>
    <w:rsid w:val="006476BB"/>
    <w:pPr>
      <w:ind w:left="720"/>
      <w:contextualSpacing/>
    </w:pPr>
  </w:style>
  <w:style w:type="character" w:styleId="aa">
    <w:name w:val="Hyperlink"/>
    <w:basedOn w:val="a0"/>
    <w:uiPriority w:val="99"/>
    <w:unhideWhenUsed/>
    <w:rsid w:val="00F11E54"/>
    <w:rPr>
      <w:color w:val="0563C1" w:themeColor="hyperlink"/>
      <w:u w:val="single"/>
    </w:rPr>
  </w:style>
  <w:style w:type="character" w:styleId="ab">
    <w:name w:val="Unresolved Mention"/>
    <w:basedOn w:val="a0"/>
    <w:uiPriority w:val="99"/>
    <w:semiHidden/>
    <w:unhideWhenUsed/>
    <w:rsid w:val="00F11E54"/>
    <w:rPr>
      <w:color w:val="605E5C"/>
      <w:shd w:val="clear" w:color="auto" w:fill="E1DFDD"/>
    </w:rPr>
  </w:style>
  <w:style w:type="character" w:styleId="ac">
    <w:name w:val="Strong"/>
    <w:basedOn w:val="a0"/>
    <w:uiPriority w:val="22"/>
    <w:qFormat/>
    <w:rsid w:val="00AA021F"/>
    <w:rPr>
      <w:rFonts w:cs="Times New Roman"/>
      <w:b/>
      <w:bCs/>
    </w:rPr>
  </w:style>
  <w:style w:type="paragraph" w:styleId="ad">
    <w:name w:val="Body Text"/>
    <w:aliases w:val="Основной текст Знак Знак Знак,Основной текст Знак Знак,Текст для таблиц,heading3,Body Text - Level 2,текст таблицы,Основной текст_отчет"/>
    <w:basedOn w:val="a"/>
    <w:link w:val="ae"/>
    <w:uiPriority w:val="99"/>
    <w:rsid w:val="008D0F1F"/>
    <w:pPr>
      <w:spacing w:after="0" w:line="240" w:lineRule="auto"/>
      <w:jc w:val="both"/>
    </w:pPr>
    <w:rPr>
      <w:rFonts w:ascii="Times New Roman" w:eastAsia="Times New Roman" w:hAnsi="Times New Roman" w:cs="Times New Roman"/>
      <w:kern w:val="0"/>
      <w:szCs w:val="20"/>
      <w:lang w:eastAsia="ru-RU"/>
      <w14:ligatures w14:val="none"/>
    </w:rPr>
  </w:style>
  <w:style w:type="character" w:customStyle="1" w:styleId="ae">
    <w:name w:val="Основной текст Знак"/>
    <w:aliases w:val="Основной текст Знак Знак Знак Знак,Основной текст Знак Знак Знак1,Текст для таблиц Знак,heading3 Знак,Body Text - Level 2 Знак,текст таблицы Знак,Основной текст_отчет Знак"/>
    <w:basedOn w:val="a0"/>
    <w:link w:val="ad"/>
    <w:uiPriority w:val="99"/>
    <w:rsid w:val="008D0F1F"/>
    <w:rPr>
      <w:rFonts w:ascii="Times New Roman" w:eastAsia="Times New Roman" w:hAnsi="Times New Roman" w:cs="Times New Roman"/>
      <w:kern w:val="0"/>
      <w:szCs w:val="20"/>
      <w:lang w:eastAsia="ru-RU"/>
      <w14:ligatures w14:val="none"/>
    </w:rPr>
  </w:style>
  <w:style w:type="table" w:styleId="af">
    <w:name w:val="Table Grid"/>
    <w:basedOn w:val="a1"/>
    <w:uiPriority w:val="39"/>
    <w:rsid w:val="008D0F1F"/>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ПАРАГРАФ Знак,Table-Normal Знак,RSHB_Table-Normal Знак,Bullet List Знак,FooterText Знак,numbered Знак,SL_Абзац списка Знак,Нумерованый список Знак,СпБезКС Знак,Paragraphe de liste1 Знак,lp1 Знак,UL Знак,Абзац маркированнный Знак"/>
    <w:link w:val="a8"/>
    <w:uiPriority w:val="34"/>
    <w:qFormat/>
    <w:locked/>
    <w:rsid w:val="008D0F1F"/>
  </w:style>
  <w:style w:type="paragraph" w:styleId="af0">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Зна,З,fn,Знак,Знак1"/>
    <w:basedOn w:val="a"/>
    <w:link w:val="af1"/>
    <w:uiPriority w:val="99"/>
    <w:unhideWhenUsed/>
    <w:qFormat/>
    <w:rsid w:val="008D0F1F"/>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1">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f0"/>
    <w:uiPriority w:val="99"/>
    <w:qFormat/>
    <w:rsid w:val="008D0F1F"/>
    <w:rPr>
      <w:rFonts w:ascii="Times New Roman" w:eastAsia="Times New Roman" w:hAnsi="Times New Roman" w:cs="Times New Roman"/>
      <w:kern w:val="0"/>
      <w:sz w:val="20"/>
      <w:szCs w:val="20"/>
      <w:lang w:eastAsia="ru-RU"/>
      <w14:ligatures w14:val="none"/>
    </w:rPr>
  </w:style>
  <w:style w:type="character" w:styleId="af2">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basedOn w:val="a0"/>
    <w:unhideWhenUsed/>
    <w:qFormat/>
    <w:rsid w:val="008D0F1F"/>
    <w:rPr>
      <w:rFonts w:cs="Times New Roman"/>
      <w:vertAlign w:val="superscript"/>
    </w:rPr>
  </w:style>
  <w:style w:type="table" w:customStyle="1" w:styleId="1">
    <w:name w:val="Сетка таблицы светлая1"/>
    <w:basedOn w:val="a1"/>
    <w:uiPriority w:val="40"/>
    <w:rsid w:val="00D54376"/>
    <w:pPr>
      <w:spacing w:after="0" w:line="240" w:lineRule="auto"/>
    </w:pPr>
    <w:rPr>
      <w:rFonts w:ascii="Calibri" w:eastAsia="Times New Roman" w:hAnsi="Calibri" w:cs="Times New Roman"/>
      <w:kern w:val="0"/>
      <w:sz w:val="22"/>
      <w:szCs w:val="22"/>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ternetLink">
    <w:name w:val="Internet Link"/>
    <w:basedOn w:val="a0"/>
    <w:uiPriority w:val="99"/>
    <w:unhideWhenUsed/>
    <w:rsid w:val="003501DF"/>
    <w:rPr>
      <w:rFonts w:cs="Times New Roman"/>
      <w:color w:val="0563C1" w:themeColor="hyperlink"/>
      <w:u w:val="single"/>
    </w:rPr>
  </w:style>
  <w:style w:type="paragraph" w:styleId="af3">
    <w:name w:val="Revision"/>
    <w:hidden/>
    <w:uiPriority w:val="99"/>
    <w:semiHidden/>
    <w:rsid w:val="00BB27EF"/>
    <w:pPr>
      <w:spacing w:after="0" w:line="240" w:lineRule="auto"/>
    </w:pPr>
  </w:style>
  <w:style w:type="paragraph" w:styleId="af4">
    <w:name w:val="Normal (Web)"/>
    <w:basedOn w:val="a"/>
    <w:uiPriority w:val="99"/>
    <w:semiHidden/>
    <w:unhideWhenUsed/>
    <w:rsid w:val="00441E3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60">
    <w:name w:val="Заголовок 6 Знак"/>
    <w:basedOn w:val="a0"/>
    <w:link w:val="6"/>
    <w:rsid w:val="004560A4"/>
    <w:rPr>
      <w:rFonts w:ascii="Times New Roman" w:eastAsia="Times New Roman" w:hAnsi="Times New Roman" w:cs="Times New Roman"/>
      <w:b/>
      <w:bCs/>
      <w:kern w:val="0"/>
      <w:sz w:val="28"/>
      <w:szCs w:val="36"/>
      <w:lang w:eastAsia="ru-RU"/>
      <w14:ligatures w14:val="none"/>
    </w:rPr>
  </w:style>
  <w:style w:type="paragraph" w:styleId="af5">
    <w:name w:val="Subtitle"/>
    <w:basedOn w:val="a"/>
    <w:link w:val="af6"/>
    <w:qFormat/>
    <w:rsid w:val="004560A4"/>
    <w:pPr>
      <w:spacing w:after="0" w:line="240" w:lineRule="auto"/>
      <w:ind w:right="-1"/>
      <w:jc w:val="right"/>
    </w:pPr>
    <w:rPr>
      <w:rFonts w:ascii="Times New Roman" w:eastAsia="Times New Roman" w:hAnsi="Times New Roman" w:cs="Times New Roman"/>
      <w:b/>
      <w:kern w:val="0"/>
      <w:szCs w:val="20"/>
      <w:lang w:eastAsia="ru-RU"/>
      <w14:ligatures w14:val="none"/>
    </w:rPr>
  </w:style>
  <w:style w:type="character" w:customStyle="1" w:styleId="af6">
    <w:name w:val="Подзаголовок Знак"/>
    <w:basedOn w:val="a0"/>
    <w:link w:val="af5"/>
    <w:rsid w:val="004560A4"/>
    <w:rPr>
      <w:rFonts w:ascii="Times New Roman" w:eastAsia="Times New Roman" w:hAnsi="Times New Roman" w:cs="Times New Roman"/>
      <w:b/>
      <w:kern w:val="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8246">
      <w:bodyDiv w:val="1"/>
      <w:marLeft w:val="0"/>
      <w:marRight w:val="0"/>
      <w:marTop w:val="0"/>
      <w:marBottom w:val="0"/>
      <w:divBdr>
        <w:top w:val="none" w:sz="0" w:space="0" w:color="auto"/>
        <w:left w:val="none" w:sz="0" w:space="0" w:color="auto"/>
        <w:bottom w:val="none" w:sz="0" w:space="0" w:color="auto"/>
        <w:right w:val="none" w:sz="0" w:space="0" w:color="auto"/>
      </w:divBdr>
    </w:div>
    <w:div w:id="183785217">
      <w:bodyDiv w:val="1"/>
      <w:marLeft w:val="0"/>
      <w:marRight w:val="0"/>
      <w:marTop w:val="0"/>
      <w:marBottom w:val="0"/>
      <w:divBdr>
        <w:top w:val="none" w:sz="0" w:space="0" w:color="auto"/>
        <w:left w:val="none" w:sz="0" w:space="0" w:color="auto"/>
        <w:bottom w:val="none" w:sz="0" w:space="0" w:color="auto"/>
        <w:right w:val="none" w:sz="0" w:space="0" w:color="auto"/>
      </w:divBdr>
    </w:div>
    <w:div w:id="311103270">
      <w:bodyDiv w:val="1"/>
      <w:marLeft w:val="0"/>
      <w:marRight w:val="0"/>
      <w:marTop w:val="0"/>
      <w:marBottom w:val="0"/>
      <w:divBdr>
        <w:top w:val="none" w:sz="0" w:space="0" w:color="auto"/>
        <w:left w:val="none" w:sz="0" w:space="0" w:color="auto"/>
        <w:bottom w:val="none" w:sz="0" w:space="0" w:color="auto"/>
        <w:right w:val="none" w:sz="0" w:space="0" w:color="auto"/>
      </w:divBdr>
      <w:divsChild>
        <w:div w:id="1978993435">
          <w:marLeft w:val="0"/>
          <w:marRight w:val="0"/>
          <w:marTop w:val="0"/>
          <w:marBottom w:val="0"/>
          <w:divBdr>
            <w:top w:val="none" w:sz="0" w:space="0" w:color="auto"/>
            <w:left w:val="none" w:sz="0" w:space="0" w:color="auto"/>
            <w:bottom w:val="none" w:sz="0" w:space="0" w:color="auto"/>
            <w:right w:val="none" w:sz="0" w:space="0" w:color="auto"/>
          </w:divBdr>
        </w:div>
        <w:div w:id="584532717">
          <w:marLeft w:val="0"/>
          <w:marRight w:val="0"/>
          <w:marTop w:val="0"/>
          <w:marBottom w:val="0"/>
          <w:divBdr>
            <w:top w:val="none" w:sz="0" w:space="0" w:color="auto"/>
            <w:left w:val="none" w:sz="0" w:space="0" w:color="auto"/>
            <w:bottom w:val="none" w:sz="0" w:space="0" w:color="auto"/>
            <w:right w:val="none" w:sz="0" w:space="0" w:color="auto"/>
          </w:divBdr>
        </w:div>
      </w:divsChild>
    </w:div>
    <w:div w:id="1040594750">
      <w:bodyDiv w:val="1"/>
      <w:marLeft w:val="0"/>
      <w:marRight w:val="0"/>
      <w:marTop w:val="0"/>
      <w:marBottom w:val="0"/>
      <w:divBdr>
        <w:top w:val="none" w:sz="0" w:space="0" w:color="auto"/>
        <w:left w:val="none" w:sz="0" w:space="0" w:color="auto"/>
        <w:bottom w:val="none" w:sz="0" w:space="0" w:color="auto"/>
        <w:right w:val="none" w:sz="0" w:space="0" w:color="auto"/>
      </w:divBdr>
    </w:div>
    <w:div w:id="1155801940">
      <w:bodyDiv w:val="1"/>
      <w:marLeft w:val="0"/>
      <w:marRight w:val="0"/>
      <w:marTop w:val="0"/>
      <w:marBottom w:val="0"/>
      <w:divBdr>
        <w:top w:val="none" w:sz="0" w:space="0" w:color="auto"/>
        <w:left w:val="none" w:sz="0" w:space="0" w:color="auto"/>
        <w:bottom w:val="none" w:sz="0" w:space="0" w:color="auto"/>
        <w:right w:val="none" w:sz="0" w:space="0" w:color="auto"/>
      </w:divBdr>
      <w:divsChild>
        <w:div w:id="16196820">
          <w:marLeft w:val="0"/>
          <w:marRight w:val="0"/>
          <w:marTop w:val="0"/>
          <w:marBottom w:val="0"/>
          <w:divBdr>
            <w:top w:val="none" w:sz="0" w:space="0" w:color="auto"/>
            <w:left w:val="none" w:sz="0" w:space="0" w:color="auto"/>
            <w:bottom w:val="none" w:sz="0" w:space="0" w:color="auto"/>
            <w:right w:val="none" w:sz="0" w:space="0" w:color="auto"/>
          </w:divBdr>
        </w:div>
        <w:div w:id="1233277287">
          <w:marLeft w:val="0"/>
          <w:marRight w:val="0"/>
          <w:marTop w:val="0"/>
          <w:marBottom w:val="0"/>
          <w:divBdr>
            <w:top w:val="none" w:sz="0" w:space="0" w:color="auto"/>
            <w:left w:val="none" w:sz="0" w:space="0" w:color="auto"/>
            <w:bottom w:val="none" w:sz="0" w:space="0" w:color="auto"/>
            <w:right w:val="none" w:sz="0" w:space="0" w:color="auto"/>
          </w:divBdr>
        </w:div>
      </w:divsChild>
    </w:div>
    <w:div w:id="152575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b-bank.ru/documents/busin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lanker.ru/doc/zayavlenie-na-dosrochnoe-pogashenie-kredit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3E1D760-64A4-4AE2-8FDF-B831211F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8321</Words>
  <Characters>47434</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Горбатенко Дмитрий Владимирович</dc:creator>
  <cp:keywords/>
  <dc:description/>
  <cp:lastModifiedBy>Сокольская Лилиана Андреевна</cp:lastModifiedBy>
  <cp:revision>2</cp:revision>
  <dcterms:created xsi:type="dcterms:W3CDTF">2026-07-10T10:35:00Z</dcterms:created>
  <dcterms:modified xsi:type="dcterms:W3CDTF">2026-07-10T10:35:00Z</dcterms:modified>
</cp:coreProperties>
</file>